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BBA7" w14:textId="03D97977" w:rsidR="008A1415" w:rsidRPr="008A1415" w:rsidRDefault="008A1415" w:rsidP="008A1415">
      <w:pPr>
        <w:jc w:val="center"/>
        <w:rPr>
          <w:rFonts w:ascii="Tahoma" w:hAnsi="Tahoma" w:cs="Tahoma"/>
          <w:b/>
          <w:bCs/>
          <w:sz w:val="36"/>
          <w:szCs w:val="36"/>
          <w:rtl/>
        </w:rPr>
      </w:pPr>
      <w:r w:rsidRPr="008A1415">
        <w:rPr>
          <w:rFonts w:ascii="Tahoma" w:hAnsi="Tahoma" w:cs="Tahoma"/>
          <w:b/>
          <w:bCs/>
          <w:sz w:val="36"/>
          <w:szCs w:val="36"/>
          <w:rtl/>
        </w:rPr>
        <w:t>טיפול ברכבים נטושים</w:t>
      </w:r>
    </w:p>
    <w:p w14:paraId="6CA14746" w14:textId="77777777" w:rsidR="008A1415" w:rsidRDefault="008A1415" w:rsidP="008A1415">
      <w:pPr>
        <w:spacing w:line="360" w:lineRule="auto"/>
        <w:jc w:val="both"/>
        <w:rPr>
          <w:rtl/>
        </w:rPr>
      </w:pPr>
    </w:p>
    <w:p w14:paraId="4AAE3411" w14:textId="06C02C4A" w:rsidR="00BF5AB3" w:rsidRPr="0065262E" w:rsidRDefault="00BF5AB3" w:rsidP="008A1415">
      <w:pPr>
        <w:spacing w:line="360" w:lineRule="auto"/>
        <w:jc w:val="both"/>
        <w:rPr>
          <w:rFonts w:ascii="Tahoma" w:hAnsi="Tahoma" w:cs="Tahoma"/>
          <w:sz w:val="20"/>
          <w:szCs w:val="20"/>
          <w:rtl/>
        </w:rPr>
      </w:pPr>
      <w:r w:rsidRPr="0065262E">
        <w:rPr>
          <w:rFonts w:ascii="Tahoma" w:hAnsi="Tahoma" w:cs="Tahoma"/>
          <w:sz w:val="20"/>
          <w:szCs w:val="20"/>
          <w:rtl/>
        </w:rPr>
        <w:t>עיריית כפר סבא רשאית לפנות כלי רכב אשר הושארו ברשות רבים תקופה ממ</w:t>
      </w:r>
      <w:r w:rsidR="0014240D">
        <w:rPr>
          <w:rFonts w:ascii="Tahoma" w:hAnsi="Tahoma" w:cs="Tahoma" w:hint="cs"/>
          <w:sz w:val="20"/>
          <w:szCs w:val="20"/>
          <w:rtl/>
        </w:rPr>
        <w:t>ו</w:t>
      </w:r>
      <w:r w:rsidRPr="0065262E">
        <w:rPr>
          <w:rFonts w:ascii="Tahoma" w:hAnsi="Tahoma" w:cs="Tahoma"/>
          <w:sz w:val="20"/>
          <w:szCs w:val="20"/>
          <w:rtl/>
        </w:rPr>
        <w:t xml:space="preserve">שכת בגבולות העיר, מתוקף </w:t>
      </w:r>
      <w:hyperlink r:id="rId8" w:history="1">
        <w:r w:rsidRPr="0065262E">
          <w:rPr>
            <w:rStyle w:val="Hyperlink"/>
            <w:rFonts w:ascii="Tahoma" w:hAnsi="Tahoma" w:cs="Tahoma"/>
            <w:sz w:val="20"/>
            <w:szCs w:val="20"/>
            <w:rtl/>
          </w:rPr>
          <w:t>חוק שמירת הניקיון, תשמ"ד-1984</w:t>
        </w:r>
      </w:hyperlink>
      <w:r w:rsidRPr="0065262E">
        <w:rPr>
          <w:rFonts w:ascii="Tahoma" w:hAnsi="Tahoma" w:cs="Tahoma"/>
          <w:sz w:val="20"/>
          <w:szCs w:val="20"/>
          <w:rtl/>
        </w:rPr>
        <w:t>.</w:t>
      </w:r>
    </w:p>
    <w:p w14:paraId="1AA02D8E" w14:textId="6269A751" w:rsidR="00AC04ED" w:rsidRPr="0065262E" w:rsidRDefault="00AC04ED" w:rsidP="00AC04ED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  <w:rtl/>
        </w:rPr>
      </w:pPr>
      <w:r w:rsidRPr="0065262E">
        <w:rPr>
          <w:rFonts w:ascii="Tahoma" w:hAnsi="Tahoma" w:cs="Tahoma" w:hint="cs"/>
          <w:sz w:val="20"/>
          <w:szCs w:val="20"/>
          <w:rtl/>
        </w:rPr>
        <w:t xml:space="preserve">הטיפול ברכבים נטושים מבוצע ע"י </w:t>
      </w:r>
      <w:r w:rsidR="004E4E7E">
        <w:rPr>
          <w:rFonts w:ascii="Tahoma" w:hAnsi="Tahoma" w:cs="Tahoma" w:hint="cs"/>
          <w:sz w:val="20"/>
          <w:szCs w:val="20"/>
          <w:rtl/>
        </w:rPr>
        <w:t>מחלקת פיקוח ואכיפה</w:t>
      </w:r>
      <w:r w:rsidRPr="0065262E">
        <w:rPr>
          <w:rFonts w:ascii="Tahoma" w:hAnsi="Tahoma" w:cs="Tahoma" w:hint="cs"/>
          <w:sz w:val="20"/>
          <w:szCs w:val="20"/>
          <w:rtl/>
        </w:rPr>
        <w:t xml:space="preserve"> באגף חזות העיר, </w:t>
      </w:r>
      <w:r w:rsidRPr="0065262E">
        <w:rPr>
          <w:rFonts w:ascii="Tahoma" w:hAnsi="Tahoma" w:cs="Tahoma"/>
          <w:b/>
          <w:bCs/>
          <w:sz w:val="20"/>
          <w:szCs w:val="20"/>
          <w:rtl/>
        </w:rPr>
        <w:t>טלפון:09-7649223</w:t>
      </w:r>
    </w:p>
    <w:p w14:paraId="2781987C" w14:textId="77777777" w:rsidR="008A1415" w:rsidRPr="0065262E" w:rsidRDefault="008A1415" w:rsidP="008A1415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  <w:rtl/>
        </w:rPr>
      </w:pPr>
    </w:p>
    <w:p w14:paraId="36374E8E" w14:textId="2D0D6D8A" w:rsidR="008A1415" w:rsidRPr="0065262E" w:rsidRDefault="008A1415" w:rsidP="008A1415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65262E">
        <w:rPr>
          <w:rFonts w:ascii="Tahoma" w:hAnsi="Tahoma" w:cs="Tahoma" w:hint="cs"/>
          <w:b/>
          <w:bCs/>
          <w:sz w:val="20"/>
          <w:szCs w:val="20"/>
          <w:rtl/>
        </w:rPr>
        <w:t>מהו רכב נטוש?</w:t>
      </w:r>
    </w:p>
    <w:p w14:paraId="72BA583B" w14:textId="77777777" w:rsidR="002A2C3C" w:rsidRPr="002A2C3C" w:rsidRDefault="002A2C3C" w:rsidP="002A2C3C">
      <w:pPr>
        <w:pStyle w:val="Tahoma"/>
        <w:numPr>
          <w:ilvl w:val="0"/>
          <w:numId w:val="14"/>
        </w:numPr>
        <w:rPr>
          <w:b w:val="0"/>
          <w:bCs w:val="0"/>
          <w:sz w:val="20"/>
          <w:szCs w:val="20"/>
        </w:rPr>
      </w:pPr>
      <w:r w:rsidRPr="0065262E">
        <w:rPr>
          <w:b w:val="0"/>
          <w:bCs w:val="0"/>
          <w:sz w:val="20"/>
          <w:szCs w:val="20"/>
          <w:rtl/>
        </w:rPr>
        <w:t xml:space="preserve">רכב </w:t>
      </w:r>
      <w:r w:rsidRPr="0065262E">
        <w:rPr>
          <w:rFonts w:hint="cs"/>
          <w:b w:val="0"/>
          <w:bCs w:val="0"/>
          <w:sz w:val="20"/>
          <w:szCs w:val="20"/>
          <w:rtl/>
        </w:rPr>
        <w:t>שמתקיים לגביו אחד או יותר מהבאים:</w:t>
      </w:r>
    </w:p>
    <w:p w14:paraId="71D7B64F" w14:textId="3EE20498" w:rsidR="002A2C3C" w:rsidRPr="0065262E" w:rsidRDefault="002A2C3C" w:rsidP="002A2C3C">
      <w:pPr>
        <w:pStyle w:val="Tahoma"/>
        <w:numPr>
          <w:ilvl w:val="0"/>
          <w:numId w:val="14"/>
        </w:numPr>
        <w:rPr>
          <w:b w:val="0"/>
          <w:bCs w:val="0"/>
          <w:sz w:val="20"/>
          <w:szCs w:val="20"/>
        </w:rPr>
      </w:pPr>
      <w:r>
        <w:rPr>
          <w:rFonts w:hint="cs"/>
          <w:b w:val="0"/>
          <w:bCs w:val="0"/>
          <w:sz w:val="20"/>
          <w:szCs w:val="20"/>
          <w:rtl/>
        </w:rPr>
        <w:t xml:space="preserve">ניכר כי </w:t>
      </w:r>
      <w:r w:rsidRPr="0065262E">
        <w:rPr>
          <w:rFonts w:hint="cs"/>
          <w:b w:val="0"/>
          <w:bCs w:val="0"/>
          <w:sz w:val="20"/>
          <w:szCs w:val="20"/>
          <w:rtl/>
        </w:rPr>
        <w:t xml:space="preserve">הרכב </w:t>
      </w:r>
      <w:r>
        <w:rPr>
          <w:rFonts w:hint="cs"/>
          <w:b w:val="0"/>
          <w:bCs w:val="0"/>
          <w:sz w:val="20"/>
          <w:szCs w:val="20"/>
          <w:rtl/>
        </w:rPr>
        <w:t>מושאר במקום אחד ברשות הרבים</w:t>
      </w:r>
      <w:r w:rsidRPr="0065262E">
        <w:rPr>
          <w:rFonts w:hint="cs"/>
          <w:b w:val="0"/>
          <w:bCs w:val="0"/>
          <w:sz w:val="20"/>
          <w:szCs w:val="20"/>
          <w:rtl/>
        </w:rPr>
        <w:t xml:space="preserve">, </w:t>
      </w:r>
      <w:r>
        <w:rPr>
          <w:rFonts w:hint="cs"/>
          <w:b w:val="0"/>
          <w:bCs w:val="0"/>
          <w:sz w:val="20"/>
          <w:szCs w:val="20"/>
          <w:rtl/>
        </w:rPr>
        <w:t>א</w:t>
      </w:r>
      <w:r w:rsidRPr="0065262E">
        <w:rPr>
          <w:rFonts w:hint="cs"/>
          <w:b w:val="0"/>
          <w:bCs w:val="0"/>
          <w:sz w:val="20"/>
          <w:szCs w:val="20"/>
          <w:rtl/>
        </w:rPr>
        <w:t>ו</w:t>
      </w:r>
      <w:r>
        <w:rPr>
          <w:rFonts w:hint="cs"/>
          <w:b w:val="0"/>
          <w:bCs w:val="0"/>
          <w:sz w:val="20"/>
          <w:szCs w:val="20"/>
          <w:rtl/>
        </w:rPr>
        <w:t xml:space="preserve"> שהרכב לא הוזז</w:t>
      </w:r>
      <w:r w:rsidRPr="0065262E">
        <w:rPr>
          <w:b w:val="0"/>
          <w:bCs w:val="0"/>
          <w:sz w:val="20"/>
          <w:szCs w:val="20"/>
          <w:rtl/>
        </w:rPr>
        <w:t xml:space="preserve"> ממקומו מרחק של ממש</w:t>
      </w:r>
      <w:r>
        <w:rPr>
          <w:rFonts w:hint="cs"/>
          <w:b w:val="0"/>
          <w:bCs w:val="0"/>
          <w:sz w:val="20"/>
          <w:szCs w:val="20"/>
          <w:rtl/>
        </w:rPr>
        <w:t xml:space="preserve"> ובנסיבות העניין סביר להניח כי הרכב אינו משמש למטרות נסיעה באופן תדיר</w:t>
      </w:r>
    </w:p>
    <w:p w14:paraId="7B79DDAC" w14:textId="77777777" w:rsidR="002A2C3C" w:rsidRPr="0065262E" w:rsidRDefault="002A2C3C" w:rsidP="002A2C3C">
      <w:pPr>
        <w:pStyle w:val="Tahoma"/>
        <w:numPr>
          <w:ilvl w:val="0"/>
          <w:numId w:val="14"/>
        </w:numPr>
        <w:rPr>
          <w:b w:val="0"/>
          <w:bCs w:val="0"/>
          <w:sz w:val="20"/>
          <w:szCs w:val="20"/>
        </w:rPr>
      </w:pPr>
      <w:r w:rsidRPr="0065262E">
        <w:rPr>
          <w:rFonts w:hint="cs"/>
          <w:b w:val="0"/>
          <w:bCs w:val="0"/>
          <w:sz w:val="20"/>
          <w:szCs w:val="20"/>
          <w:rtl/>
        </w:rPr>
        <w:t xml:space="preserve">הרכב </w:t>
      </w:r>
      <w:r w:rsidRPr="0065262E">
        <w:rPr>
          <w:b w:val="0"/>
          <w:bCs w:val="0"/>
          <w:sz w:val="20"/>
          <w:szCs w:val="20"/>
          <w:rtl/>
        </w:rPr>
        <w:t>אינו נושא לוחית זיהוי כמחויב לפי פקודת התעבו</w:t>
      </w:r>
      <w:r w:rsidRPr="0065262E">
        <w:rPr>
          <w:rFonts w:hint="cs"/>
          <w:b w:val="0"/>
          <w:bCs w:val="0"/>
          <w:sz w:val="20"/>
          <w:szCs w:val="20"/>
          <w:rtl/>
        </w:rPr>
        <w:t>רה</w:t>
      </w:r>
    </w:p>
    <w:p w14:paraId="534B4A1D" w14:textId="0D39FBC2" w:rsidR="00042362" w:rsidRPr="002A2C3C" w:rsidRDefault="002A2C3C" w:rsidP="002A2C3C">
      <w:pPr>
        <w:pStyle w:val="Tahoma"/>
        <w:numPr>
          <w:ilvl w:val="0"/>
          <w:numId w:val="14"/>
        </w:numPr>
        <w:rPr>
          <w:b w:val="0"/>
          <w:bCs w:val="0"/>
          <w:sz w:val="20"/>
          <w:szCs w:val="20"/>
        </w:rPr>
      </w:pPr>
      <w:r w:rsidRPr="0065262E">
        <w:rPr>
          <w:b w:val="0"/>
          <w:bCs w:val="0"/>
          <w:sz w:val="20"/>
          <w:szCs w:val="20"/>
          <w:rtl/>
        </w:rPr>
        <w:t xml:space="preserve">אין </w:t>
      </w:r>
      <w:r w:rsidRPr="0065262E">
        <w:rPr>
          <w:rFonts w:hint="cs"/>
          <w:b w:val="0"/>
          <w:bCs w:val="0"/>
          <w:sz w:val="20"/>
          <w:szCs w:val="20"/>
          <w:rtl/>
        </w:rPr>
        <w:t>לרכב</w:t>
      </w:r>
      <w:r w:rsidRPr="0065262E">
        <w:rPr>
          <w:b w:val="0"/>
          <w:bCs w:val="0"/>
          <w:sz w:val="20"/>
          <w:szCs w:val="20"/>
          <w:rtl/>
        </w:rPr>
        <w:t xml:space="preserve"> רישיון רכב תקף, במשך שלושים ימים לפחות</w:t>
      </w:r>
    </w:p>
    <w:p w14:paraId="2DED4AEA" w14:textId="42DA91AA" w:rsidR="00042362" w:rsidRPr="0065262E" w:rsidRDefault="00042362" w:rsidP="008A1415">
      <w:pPr>
        <w:pStyle w:val="Tahoma"/>
        <w:numPr>
          <w:ilvl w:val="0"/>
          <w:numId w:val="0"/>
        </w:numPr>
        <w:ind w:left="360" w:hanging="360"/>
        <w:rPr>
          <w:sz w:val="20"/>
          <w:szCs w:val="20"/>
          <w:rtl/>
        </w:rPr>
      </w:pPr>
      <w:r w:rsidRPr="0065262E">
        <w:rPr>
          <w:rFonts w:hint="cs"/>
          <w:sz w:val="20"/>
          <w:szCs w:val="20"/>
          <w:rtl/>
        </w:rPr>
        <w:t>שלבי טיפול העירייה ברכבים נטושים</w:t>
      </w:r>
    </w:p>
    <w:p w14:paraId="37C7586A" w14:textId="4C39E7B9" w:rsidR="00042362" w:rsidRPr="0065262E" w:rsidRDefault="00042362" w:rsidP="00042362">
      <w:pPr>
        <w:pStyle w:val="Tahoma"/>
        <w:numPr>
          <w:ilvl w:val="0"/>
          <w:numId w:val="14"/>
        </w:numPr>
        <w:rPr>
          <w:b w:val="0"/>
          <w:bCs w:val="0"/>
          <w:sz w:val="20"/>
          <w:szCs w:val="20"/>
          <w:rtl/>
        </w:rPr>
      </w:pPr>
      <w:r w:rsidRPr="0065262E">
        <w:rPr>
          <w:rFonts w:hint="cs"/>
          <w:b w:val="0"/>
          <w:bCs w:val="0"/>
          <w:sz w:val="20"/>
          <w:szCs w:val="20"/>
          <w:rtl/>
        </w:rPr>
        <w:t>קבלת פנייה על חשד לרכב נטוש ע"י מוקד עירוני</w:t>
      </w:r>
    </w:p>
    <w:p w14:paraId="5CF9F790" w14:textId="0CDBD4C6" w:rsidR="00042362" w:rsidRPr="0065262E" w:rsidRDefault="00042362" w:rsidP="00042362">
      <w:pPr>
        <w:pStyle w:val="Tahoma"/>
        <w:numPr>
          <w:ilvl w:val="0"/>
          <w:numId w:val="14"/>
        </w:numPr>
        <w:rPr>
          <w:b w:val="0"/>
          <w:bCs w:val="0"/>
          <w:sz w:val="20"/>
          <w:szCs w:val="20"/>
          <w:rtl/>
        </w:rPr>
      </w:pPr>
      <w:r w:rsidRPr="0065262E">
        <w:rPr>
          <w:rFonts w:hint="cs"/>
          <w:b w:val="0"/>
          <w:bCs w:val="0"/>
          <w:sz w:val="20"/>
          <w:szCs w:val="20"/>
          <w:rtl/>
        </w:rPr>
        <w:t>תיעוד הרכב ע"י נציג עירייה</w:t>
      </w:r>
    </w:p>
    <w:p w14:paraId="3C77B697" w14:textId="4021D421" w:rsidR="00042362" w:rsidRDefault="00042362" w:rsidP="00042362">
      <w:pPr>
        <w:pStyle w:val="Tahoma"/>
        <w:numPr>
          <w:ilvl w:val="0"/>
          <w:numId w:val="14"/>
        </w:numPr>
        <w:rPr>
          <w:b w:val="0"/>
          <w:bCs w:val="0"/>
          <w:sz w:val="20"/>
          <w:szCs w:val="20"/>
        </w:rPr>
      </w:pPr>
      <w:r w:rsidRPr="0065262E">
        <w:rPr>
          <w:rFonts w:hint="cs"/>
          <w:b w:val="0"/>
          <w:bCs w:val="0"/>
          <w:sz w:val="20"/>
          <w:szCs w:val="20"/>
          <w:rtl/>
        </w:rPr>
        <w:t xml:space="preserve">הדבקת מדבקה </w:t>
      </w:r>
      <w:r w:rsidRPr="0065262E">
        <w:rPr>
          <w:rFonts w:hint="cs"/>
          <w:b w:val="0"/>
          <w:bCs w:val="0"/>
          <w:sz w:val="20"/>
          <w:szCs w:val="20"/>
          <w:highlight w:val="yellow"/>
          <w:rtl/>
        </w:rPr>
        <w:t>צהובה</w:t>
      </w:r>
      <w:r w:rsidRPr="0065262E">
        <w:rPr>
          <w:rFonts w:hint="cs"/>
          <w:b w:val="0"/>
          <w:bCs w:val="0"/>
          <w:sz w:val="20"/>
          <w:szCs w:val="20"/>
          <w:rtl/>
        </w:rPr>
        <w:t xml:space="preserve"> המתריעה לבעל הרכב על הצורך להזיז את הרכב ממקומו. בנוסף, העירייה </w:t>
      </w:r>
      <w:r w:rsidR="00AC04ED" w:rsidRPr="0065262E">
        <w:rPr>
          <w:rFonts w:hint="cs"/>
          <w:b w:val="0"/>
          <w:bCs w:val="0"/>
          <w:sz w:val="20"/>
          <w:szCs w:val="20"/>
          <w:rtl/>
        </w:rPr>
        <w:t>תנסה</w:t>
      </w:r>
      <w:r w:rsidRPr="0065262E">
        <w:rPr>
          <w:rFonts w:hint="cs"/>
          <w:b w:val="0"/>
          <w:bCs w:val="0"/>
          <w:sz w:val="20"/>
          <w:szCs w:val="20"/>
          <w:rtl/>
        </w:rPr>
        <w:t xml:space="preserve"> לאתר את בעל הרכב ולברר את סיבת השארת הרכב במקומו לתקופה ממשוכת, </w:t>
      </w:r>
      <w:r w:rsidR="00AC04ED" w:rsidRPr="0065262E">
        <w:rPr>
          <w:rFonts w:hint="cs"/>
          <w:b w:val="0"/>
          <w:bCs w:val="0"/>
          <w:sz w:val="20"/>
          <w:szCs w:val="20"/>
          <w:rtl/>
        </w:rPr>
        <w:t xml:space="preserve">וכן תשלח בדואר רשום </w:t>
      </w:r>
      <w:r w:rsidRPr="0065262E">
        <w:rPr>
          <w:rFonts w:hint="cs"/>
          <w:b w:val="0"/>
          <w:bCs w:val="0"/>
          <w:sz w:val="20"/>
          <w:szCs w:val="20"/>
          <w:rtl/>
        </w:rPr>
        <w:t>מכתב דרישה להזזת הרכב.</w:t>
      </w:r>
    </w:p>
    <w:p w14:paraId="79663651" w14:textId="77777777" w:rsidR="002A2C3C" w:rsidRPr="0065262E" w:rsidRDefault="002A2C3C" w:rsidP="002A2C3C">
      <w:pPr>
        <w:pStyle w:val="Tahoma"/>
        <w:numPr>
          <w:ilvl w:val="0"/>
          <w:numId w:val="14"/>
        </w:numPr>
        <w:rPr>
          <w:b w:val="0"/>
          <w:bCs w:val="0"/>
          <w:sz w:val="20"/>
          <w:szCs w:val="20"/>
          <w:rtl/>
        </w:rPr>
      </w:pPr>
      <w:r w:rsidRPr="0065262E">
        <w:rPr>
          <w:rFonts w:hint="cs"/>
          <w:b w:val="0"/>
          <w:bCs w:val="0"/>
          <w:sz w:val="20"/>
          <w:szCs w:val="20"/>
          <w:rtl/>
        </w:rPr>
        <w:t>ביקור הרכב אחת לשבוע ותיעודו ע"י נציג העירייה</w:t>
      </w:r>
    </w:p>
    <w:p w14:paraId="784C2528" w14:textId="316E6A21" w:rsidR="002A2C3C" w:rsidRDefault="002A2C3C" w:rsidP="002A2C3C">
      <w:pPr>
        <w:pStyle w:val="Tahoma"/>
        <w:numPr>
          <w:ilvl w:val="0"/>
          <w:numId w:val="14"/>
        </w:numPr>
        <w:rPr>
          <w:b w:val="0"/>
          <w:bCs w:val="0"/>
          <w:sz w:val="20"/>
          <w:szCs w:val="20"/>
        </w:rPr>
      </w:pPr>
      <w:r>
        <w:rPr>
          <w:rFonts w:hint="cs"/>
          <w:b w:val="0"/>
          <w:bCs w:val="0"/>
          <w:sz w:val="20"/>
          <w:szCs w:val="20"/>
          <w:rtl/>
        </w:rPr>
        <w:t>משלוח דרישה נוספת בדואר רשום ל</w:t>
      </w:r>
      <w:r w:rsidRPr="00E57CEC">
        <w:rPr>
          <w:b w:val="0"/>
          <w:bCs w:val="0"/>
          <w:sz w:val="20"/>
          <w:szCs w:val="20"/>
          <w:rtl/>
        </w:rPr>
        <w:t>בעל הרכב לפנותו</w:t>
      </w:r>
      <w:r>
        <w:rPr>
          <w:rFonts w:hint="cs"/>
          <w:b w:val="0"/>
          <w:bCs w:val="0"/>
          <w:sz w:val="20"/>
          <w:szCs w:val="20"/>
          <w:rtl/>
        </w:rPr>
        <w:t>,</w:t>
      </w:r>
      <w:r w:rsidRPr="00E57CEC">
        <w:rPr>
          <w:b w:val="0"/>
          <w:bCs w:val="0"/>
          <w:sz w:val="20"/>
          <w:szCs w:val="20"/>
          <w:rtl/>
        </w:rPr>
        <w:t xml:space="preserve"> </w:t>
      </w:r>
      <w:r>
        <w:rPr>
          <w:rFonts w:hint="cs"/>
          <w:b w:val="0"/>
          <w:bCs w:val="0"/>
          <w:sz w:val="20"/>
          <w:szCs w:val="20"/>
          <w:rtl/>
        </w:rPr>
        <w:t>ב</w:t>
      </w:r>
      <w:r w:rsidRPr="00E57CEC">
        <w:rPr>
          <w:b w:val="0"/>
          <w:bCs w:val="0"/>
          <w:sz w:val="20"/>
          <w:szCs w:val="20"/>
          <w:rtl/>
        </w:rPr>
        <w:t xml:space="preserve">תוך תקופה שתקבע בדרישה ולא תעלה על 21 ימים, </w:t>
      </w:r>
      <w:r>
        <w:rPr>
          <w:rFonts w:hint="cs"/>
          <w:b w:val="0"/>
          <w:bCs w:val="0"/>
          <w:sz w:val="20"/>
          <w:szCs w:val="20"/>
          <w:rtl/>
        </w:rPr>
        <w:t xml:space="preserve">במסגרתה תודיע העירייה לבעל הרכב </w:t>
      </w:r>
      <w:r w:rsidRPr="00E57CEC">
        <w:rPr>
          <w:b w:val="0"/>
          <w:bCs w:val="0"/>
          <w:sz w:val="20"/>
          <w:szCs w:val="20"/>
          <w:rtl/>
        </w:rPr>
        <w:t>כי אם לא יעשה כן</w:t>
      </w:r>
      <w:r>
        <w:rPr>
          <w:rFonts w:hint="cs"/>
          <w:b w:val="0"/>
          <w:bCs w:val="0"/>
          <w:sz w:val="20"/>
          <w:szCs w:val="20"/>
          <w:rtl/>
        </w:rPr>
        <w:t>,</w:t>
      </w:r>
      <w:r w:rsidRPr="00E57CEC">
        <w:rPr>
          <w:b w:val="0"/>
          <w:bCs w:val="0"/>
          <w:sz w:val="20"/>
          <w:szCs w:val="20"/>
          <w:rtl/>
        </w:rPr>
        <w:t xml:space="preserve"> בכוונתה לגרור את הרכב ולהעמידו במקום שיפורט בהודעה; הודעה לפי סעיף קטן זה </w:t>
      </w:r>
      <w:r w:rsidR="007E6451" w:rsidRPr="007F6FDD">
        <w:rPr>
          <w:rFonts w:hint="cs"/>
          <w:b w:val="0"/>
          <w:bCs w:val="0"/>
          <w:sz w:val="20"/>
          <w:szCs w:val="20"/>
          <w:rtl/>
        </w:rPr>
        <w:t>תישלח</w:t>
      </w:r>
      <w:r w:rsidRPr="00E57CEC">
        <w:rPr>
          <w:b w:val="0"/>
          <w:bCs w:val="0"/>
          <w:sz w:val="20"/>
          <w:szCs w:val="20"/>
          <w:rtl/>
        </w:rPr>
        <w:t xml:space="preserve"> 14 ימים לפחות לפני הגרירה</w:t>
      </w:r>
      <w:r w:rsidRPr="00E57CEC">
        <w:rPr>
          <w:b w:val="0"/>
          <w:bCs w:val="0"/>
          <w:sz w:val="20"/>
          <w:szCs w:val="20"/>
        </w:rPr>
        <w:t>.</w:t>
      </w:r>
    </w:p>
    <w:p w14:paraId="04EB5B5A" w14:textId="4AD6417F" w:rsidR="00042362" w:rsidRPr="0065262E" w:rsidRDefault="00042362" w:rsidP="00042362">
      <w:pPr>
        <w:pStyle w:val="Tahoma"/>
        <w:numPr>
          <w:ilvl w:val="0"/>
          <w:numId w:val="14"/>
        </w:numPr>
        <w:rPr>
          <w:b w:val="0"/>
          <w:bCs w:val="0"/>
          <w:sz w:val="20"/>
          <w:szCs w:val="20"/>
          <w:rtl/>
        </w:rPr>
      </w:pPr>
      <w:r w:rsidRPr="0065262E">
        <w:rPr>
          <w:rFonts w:hint="cs"/>
          <w:b w:val="0"/>
          <w:bCs w:val="0"/>
          <w:sz w:val="20"/>
          <w:szCs w:val="20"/>
          <w:rtl/>
        </w:rPr>
        <w:t xml:space="preserve">הדבקת מדבקה </w:t>
      </w:r>
      <w:r w:rsidRPr="0065262E">
        <w:rPr>
          <w:rFonts w:hint="cs"/>
          <w:color w:val="C00000"/>
          <w:sz w:val="20"/>
          <w:szCs w:val="20"/>
          <w:rtl/>
        </w:rPr>
        <w:t>אדומה</w:t>
      </w:r>
      <w:r w:rsidRPr="0065262E">
        <w:rPr>
          <w:rFonts w:hint="cs"/>
          <w:b w:val="0"/>
          <w:bCs w:val="0"/>
          <w:sz w:val="20"/>
          <w:szCs w:val="20"/>
          <w:rtl/>
        </w:rPr>
        <w:t xml:space="preserve"> המתריעה על גרירת הרכב בתוך 48 שעות</w:t>
      </w:r>
    </w:p>
    <w:p w14:paraId="4399F7F4" w14:textId="6CD3C376" w:rsidR="00042362" w:rsidRPr="0065262E" w:rsidRDefault="00042362" w:rsidP="00042362">
      <w:pPr>
        <w:pStyle w:val="Tahoma"/>
        <w:numPr>
          <w:ilvl w:val="0"/>
          <w:numId w:val="14"/>
        </w:numPr>
        <w:rPr>
          <w:b w:val="0"/>
          <w:bCs w:val="0"/>
          <w:sz w:val="20"/>
          <w:szCs w:val="20"/>
        </w:rPr>
      </w:pPr>
      <w:r w:rsidRPr="0065262E">
        <w:rPr>
          <w:rFonts w:hint="cs"/>
          <w:b w:val="0"/>
          <w:bCs w:val="0"/>
          <w:sz w:val="20"/>
          <w:szCs w:val="20"/>
          <w:rtl/>
        </w:rPr>
        <w:t>גרירת רכב</w:t>
      </w:r>
      <w:r w:rsidR="00597680" w:rsidRPr="0065262E">
        <w:rPr>
          <w:rFonts w:hint="cs"/>
          <w:b w:val="0"/>
          <w:bCs w:val="0"/>
          <w:sz w:val="20"/>
          <w:szCs w:val="20"/>
          <w:rtl/>
        </w:rPr>
        <w:t>*</w:t>
      </w:r>
    </w:p>
    <w:p w14:paraId="2D2EEAFA" w14:textId="485BFE71" w:rsidR="00241F91" w:rsidRPr="0065262E" w:rsidRDefault="00241F91" w:rsidP="00042362">
      <w:pPr>
        <w:pStyle w:val="Tahoma"/>
        <w:numPr>
          <w:ilvl w:val="0"/>
          <w:numId w:val="14"/>
        </w:numPr>
        <w:rPr>
          <w:b w:val="0"/>
          <w:bCs w:val="0"/>
          <w:sz w:val="20"/>
          <w:szCs w:val="20"/>
          <w:rtl/>
        </w:rPr>
      </w:pPr>
      <w:r w:rsidRPr="0065262E">
        <w:rPr>
          <w:rFonts w:hint="cs"/>
          <w:b w:val="0"/>
          <w:bCs w:val="0"/>
          <w:sz w:val="20"/>
          <w:szCs w:val="20"/>
          <w:rtl/>
        </w:rPr>
        <w:t>מכירת רכב</w:t>
      </w:r>
      <w:r w:rsidR="00597680" w:rsidRPr="0065262E">
        <w:rPr>
          <w:rFonts w:hint="cs"/>
          <w:b w:val="0"/>
          <w:bCs w:val="0"/>
          <w:sz w:val="20"/>
          <w:szCs w:val="20"/>
          <w:rtl/>
        </w:rPr>
        <w:t>**</w:t>
      </w:r>
    </w:p>
    <w:p w14:paraId="1ACC2BA7" w14:textId="74116F3C" w:rsidR="00597680" w:rsidRPr="0065262E" w:rsidRDefault="00597680" w:rsidP="00597680">
      <w:pPr>
        <w:spacing w:line="360" w:lineRule="auto"/>
        <w:rPr>
          <w:rFonts w:ascii="Tahoma" w:hAnsi="Tahoma" w:cs="Tahoma"/>
          <w:b/>
          <w:bCs/>
          <w:sz w:val="20"/>
          <w:szCs w:val="20"/>
          <w:rtl/>
        </w:rPr>
      </w:pPr>
      <w:r w:rsidRPr="0065262E">
        <w:rPr>
          <w:rFonts w:ascii="Tahoma" w:hAnsi="Tahoma" w:cs="Tahoma"/>
          <w:b/>
          <w:bCs/>
          <w:sz w:val="20"/>
          <w:szCs w:val="20"/>
          <w:rtl/>
        </w:rPr>
        <w:t xml:space="preserve">מקרים חריגים בהם יעוכב הטיפול ברכב </w:t>
      </w:r>
      <w:r w:rsidRPr="0065262E">
        <w:rPr>
          <w:rFonts w:ascii="Tahoma" w:hAnsi="Tahoma" w:cs="Tahoma" w:hint="cs"/>
          <w:b/>
          <w:bCs/>
          <w:sz w:val="20"/>
          <w:szCs w:val="20"/>
          <w:rtl/>
        </w:rPr>
        <w:t>נטוש  באישור מיוחד של מנהל</w:t>
      </w:r>
      <w:r w:rsidR="004E4E7E">
        <w:rPr>
          <w:rFonts w:ascii="Tahoma" w:hAnsi="Tahoma" w:cs="Tahoma" w:hint="cs"/>
          <w:b/>
          <w:bCs/>
          <w:sz w:val="20"/>
          <w:szCs w:val="20"/>
          <w:rtl/>
        </w:rPr>
        <w:t>ת מחלקת פיקוח ואכיפה</w:t>
      </w:r>
    </w:p>
    <w:p w14:paraId="25B36775" w14:textId="77777777" w:rsidR="00597680" w:rsidRPr="0065262E" w:rsidRDefault="00597680" w:rsidP="0065262E">
      <w:pPr>
        <w:numPr>
          <w:ilvl w:val="3"/>
          <w:numId w:val="16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65262E">
        <w:rPr>
          <w:rFonts w:ascii="Tahoma" w:hAnsi="Tahoma" w:cs="Tahoma"/>
          <w:sz w:val="20"/>
          <w:szCs w:val="20"/>
          <w:rtl/>
        </w:rPr>
        <w:t>בעל הרכב אינו בארץ.</w:t>
      </w:r>
    </w:p>
    <w:p w14:paraId="6E94B969" w14:textId="77777777" w:rsidR="00597680" w:rsidRPr="0065262E" w:rsidRDefault="00597680" w:rsidP="0065262E">
      <w:pPr>
        <w:numPr>
          <w:ilvl w:val="3"/>
          <w:numId w:val="16"/>
        </w:numPr>
        <w:spacing w:line="276" w:lineRule="auto"/>
        <w:jc w:val="both"/>
        <w:rPr>
          <w:rFonts w:ascii="Tahoma" w:hAnsi="Tahoma" w:cs="Tahoma"/>
          <w:sz w:val="20"/>
          <w:szCs w:val="20"/>
          <w:rtl/>
        </w:rPr>
      </w:pPr>
      <w:r w:rsidRPr="0065262E">
        <w:rPr>
          <w:rFonts w:ascii="Tahoma" w:hAnsi="Tahoma" w:cs="Tahoma"/>
          <w:sz w:val="20"/>
          <w:szCs w:val="20"/>
          <w:rtl/>
        </w:rPr>
        <w:t>בעל הרכב מאושפז במוסד בריאות.</w:t>
      </w:r>
    </w:p>
    <w:p w14:paraId="5BC1B80D" w14:textId="77777777" w:rsidR="00597680" w:rsidRPr="0065262E" w:rsidRDefault="00597680" w:rsidP="0065262E">
      <w:pPr>
        <w:numPr>
          <w:ilvl w:val="3"/>
          <w:numId w:val="16"/>
        </w:numPr>
        <w:spacing w:line="276" w:lineRule="auto"/>
        <w:jc w:val="both"/>
        <w:rPr>
          <w:rFonts w:ascii="Tahoma" w:hAnsi="Tahoma" w:cs="Tahoma"/>
          <w:sz w:val="20"/>
          <w:szCs w:val="20"/>
          <w:rtl/>
        </w:rPr>
      </w:pPr>
      <w:r w:rsidRPr="0065262E">
        <w:rPr>
          <w:rFonts w:ascii="Tahoma" w:hAnsi="Tahoma" w:cs="Tahoma"/>
          <w:sz w:val="20"/>
          <w:szCs w:val="20"/>
          <w:rtl/>
        </w:rPr>
        <w:t>בעל הרכב במילואים.</w:t>
      </w:r>
    </w:p>
    <w:p w14:paraId="31BEA862" w14:textId="1C142D54" w:rsidR="00597680" w:rsidRPr="0065262E" w:rsidRDefault="00597680" w:rsidP="0065262E">
      <w:pPr>
        <w:numPr>
          <w:ilvl w:val="3"/>
          <w:numId w:val="16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65262E">
        <w:rPr>
          <w:rFonts w:ascii="Tahoma" w:hAnsi="Tahoma" w:cs="Tahoma"/>
          <w:sz w:val="20"/>
          <w:szCs w:val="20"/>
          <w:rtl/>
        </w:rPr>
        <w:t xml:space="preserve">כל מקרה חריג נוסף אחר אשר יוחלט על ידי מנהל </w:t>
      </w:r>
      <w:r w:rsidR="005B6BA7">
        <w:rPr>
          <w:rFonts w:ascii="Tahoma" w:hAnsi="Tahoma" w:cs="Tahoma" w:hint="cs"/>
          <w:sz w:val="20"/>
          <w:szCs w:val="20"/>
          <w:rtl/>
        </w:rPr>
        <w:t>מח' פיקוח ואכיפה</w:t>
      </w:r>
      <w:r w:rsidRPr="0065262E">
        <w:rPr>
          <w:rFonts w:ascii="Tahoma" w:hAnsi="Tahoma" w:cs="Tahoma"/>
          <w:sz w:val="20"/>
          <w:szCs w:val="20"/>
          <w:rtl/>
        </w:rPr>
        <w:t>.</w:t>
      </w:r>
    </w:p>
    <w:p w14:paraId="2F39E139" w14:textId="77777777" w:rsidR="001072E8" w:rsidRPr="0065262E" w:rsidRDefault="001072E8" w:rsidP="001072E8">
      <w:pPr>
        <w:spacing w:line="360" w:lineRule="auto"/>
        <w:jc w:val="both"/>
        <w:rPr>
          <w:rFonts w:ascii="Tahoma" w:hAnsi="Tahoma" w:cs="Tahoma"/>
          <w:sz w:val="20"/>
          <w:szCs w:val="20"/>
          <w:rtl/>
        </w:rPr>
      </w:pPr>
    </w:p>
    <w:p w14:paraId="7824250F" w14:textId="41F3628C" w:rsidR="001072E8" w:rsidRPr="0065262E" w:rsidRDefault="00597680" w:rsidP="00241F91">
      <w:pPr>
        <w:spacing w:line="360" w:lineRule="auto"/>
        <w:rPr>
          <w:rFonts w:ascii="Tahoma" w:hAnsi="Tahoma" w:cs="Tahoma"/>
          <w:sz w:val="20"/>
          <w:szCs w:val="20"/>
        </w:rPr>
      </w:pPr>
      <w:r w:rsidRPr="0065262E">
        <w:rPr>
          <w:rFonts w:ascii="Tahoma" w:hAnsi="Tahoma" w:cs="Tahoma" w:hint="cs"/>
          <w:b/>
          <w:bCs/>
          <w:sz w:val="20"/>
          <w:szCs w:val="20"/>
          <w:rtl/>
        </w:rPr>
        <w:t>*</w:t>
      </w:r>
      <w:r w:rsidR="001072E8" w:rsidRPr="0065262E">
        <w:rPr>
          <w:rFonts w:ascii="Tahoma" w:hAnsi="Tahoma" w:cs="Tahoma"/>
          <w:b/>
          <w:bCs/>
          <w:sz w:val="20"/>
          <w:szCs w:val="20"/>
          <w:rtl/>
        </w:rPr>
        <w:t>העירי</w:t>
      </w:r>
      <w:r w:rsidRPr="0065262E">
        <w:rPr>
          <w:rFonts w:ascii="Tahoma" w:hAnsi="Tahoma" w:cs="Tahoma" w:hint="cs"/>
          <w:b/>
          <w:bCs/>
          <w:sz w:val="20"/>
          <w:szCs w:val="20"/>
          <w:rtl/>
        </w:rPr>
        <w:t>י</w:t>
      </w:r>
      <w:r w:rsidR="001072E8" w:rsidRPr="0065262E">
        <w:rPr>
          <w:rFonts w:ascii="Tahoma" w:hAnsi="Tahoma" w:cs="Tahoma"/>
          <w:b/>
          <w:bCs/>
          <w:sz w:val="20"/>
          <w:szCs w:val="20"/>
          <w:rtl/>
        </w:rPr>
        <w:t>ה תהא רשאית לגרור את הרכב בהתקיים כל התנאים הבאים במצטבר להלן</w:t>
      </w:r>
      <w:r w:rsidR="001072E8" w:rsidRPr="0065262E">
        <w:rPr>
          <w:rFonts w:ascii="Tahoma" w:hAnsi="Tahoma" w:cs="Tahoma"/>
          <w:sz w:val="20"/>
          <w:szCs w:val="20"/>
          <w:rtl/>
        </w:rPr>
        <w:t>:</w:t>
      </w:r>
    </w:p>
    <w:p w14:paraId="7825A409" w14:textId="6D5573F8" w:rsidR="007E6451" w:rsidRPr="007E6451" w:rsidRDefault="007E6451" w:rsidP="007E6451">
      <w:pPr>
        <w:numPr>
          <w:ilvl w:val="3"/>
          <w:numId w:val="16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7E6451">
        <w:rPr>
          <w:rFonts w:ascii="Tahoma" w:hAnsi="Tahoma" w:cs="Tahoma"/>
          <w:sz w:val="20"/>
          <w:szCs w:val="20"/>
          <w:rtl/>
        </w:rPr>
        <w:t xml:space="preserve">חלפו </w:t>
      </w:r>
      <w:r w:rsidRPr="007E6451">
        <w:rPr>
          <w:rFonts w:ascii="Tahoma" w:hAnsi="Tahoma" w:cs="Tahoma" w:hint="cs"/>
          <w:sz w:val="20"/>
          <w:szCs w:val="20"/>
          <w:rtl/>
        </w:rPr>
        <w:t xml:space="preserve">14 </w:t>
      </w:r>
      <w:r w:rsidRPr="007E6451">
        <w:rPr>
          <w:rFonts w:ascii="Tahoma" w:hAnsi="Tahoma" w:cs="Tahoma"/>
          <w:sz w:val="20"/>
          <w:szCs w:val="20"/>
          <w:rtl/>
        </w:rPr>
        <w:t xml:space="preserve">ימים מהמועד בו </w:t>
      </w:r>
      <w:r w:rsidRPr="007F6FDD">
        <w:rPr>
          <w:rFonts w:ascii="Tahoma" w:hAnsi="Tahoma" w:cs="Tahoma" w:hint="cs"/>
          <w:sz w:val="20"/>
          <w:szCs w:val="20"/>
          <w:rtl/>
        </w:rPr>
        <w:t>נשלח</w:t>
      </w:r>
      <w:r w:rsidRPr="007E6451">
        <w:rPr>
          <w:rFonts w:ascii="Tahoma" w:hAnsi="Tahoma" w:cs="Tahoma" w:hint="cs"/>
          <w:sz w:val="20"/>
          <w:szCs w:val="20"/>
          <w:rtl/>
        </w:rPr>
        <w:t xml:space="preserve"> </w:t>
      </w:r>
      <w:r w:rsidRPr="007E6451">
        <w:rPr>
          <w:rFonts w:ascii="Tahoma" w:hAnsi="Tahoma" w:cs="Tahoma"/>
          <w:sz w:val="20"/>
          <w:szCs w:val="20"/>
          <w:rtl/>
        </w:rPr>
        <w:t xml:space="preserve">המכתב </w:t>
      </w:r>
      <w:r w:rsidRPr="007E6451">
        <w:rPr>
          <w:rFonts w:ascii="Tahoma" w:hAnsi="Tahoma" w:cs="Tahoma" w:hint="cs"/>
          <w:sz w:val="20"/>
          <w:szCs w:val="20"/>
          <w:rtl/>
        </w:rPr>
        <w:t>הרשום השני ל</w:t>
      </w:r>
      <w:r w:rsidRPr="007E6451">
        <w:rPr>
          <w:rFonts w:ascii="Tahoma" w:hAnsi="Tahoma" w:cs="Tahoma"/>
          <w:sz w:val="20"/>
          <w:szCs w:val="20"/>
          <w:rtl/>
        </w:rPr>
        <w:t>ידי הבעלים הרשום</w:t>
      </w:r>
      <w:r w:rsidRPr="007E6451">
        <w:rPr>
          <w:rFonts w:ascii="Tahoma" w:hAnsi="Tahoma" w:cs="Tahoma" w:hint="cs"/>
          <w:sz w:val="20"/>
          <w:szCs w:val="20"/>
          <w:rtl/>
        </w:rPr>
        <w:t>.</w:t>
      </w:r>
    </w:p>
    <w:p w14:paraId="0C35AC65" w14:textId="77777777" w:rsidR="007E6451" w:rsidRPr="007E6451" w:rsidRDefault="007E6451" w:rsidP="007E6451">
      <w:pPr>
        <w:numPr>
          <w:ilvl w:val="3"/>
          <w:numId w:val="16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7E6451">
        <w:rPr>
          <w:rFonts w:ascii="Tahoma" w:hAnsi="Tahoma" w:cs="Tahoma"/>
          <w:sz w:val="20"/>
          <w:szCs w:val="20"/>
          <w:rtl/>
        </w:rPr>
        <w:t>בעלי הרכב לא יצרו קשר עם</w:t>
      </w:r>
      <w:r w:rsidRPr="007E6451">
        <w:rPr>
          <w:rFonts w:ascii="Tahoma" w:hAnsi="Tahoma" w:cs="Tahoma" w:hint="cs"/>
          <w:sz w:val="20"/>
          <w:szCs w:val="20"/>
          <w:rtl/>
        </w:rPr>
        <w:t xml:space="preserve"> אחראי רכב נטוש. </w:t>
      </w:r>
    </w:p>
    <w:p w14:paraId="0223534C" w14:textId="77777777" w:rsidR="007E6451" w:rsidRPr="007E6451" w:rsidRDefault="007E6451" w:rsidP="007E6451">
      <w:pPr>
        <w:numPr>
          <w:ilvl w:val="3"/>
          <w:numId w:val="16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7E6451">
        <w:rPr>
          <w:rFonts w:ascii="Tahoma" w:hAnsi="Tahoma" w:cs="Tahoma"/>
          <w:sz w:val="20"/>
          <w:szCs w:val="20"/>
          <w:rtl/>
        </w:rPr>
        <w:t xml:space="preserve">חלפו </w:t>
      </w:r>
      <w:r w:rsidRPr="007E6451">
        <w:rPr>
          <w:rFonts w:ascii="Tahoma" w:hAnsi="Tahoma" w:cs="Tahoma" w:hint="cs"/>
          <w:sz w:val="20"/>
          <w:szCs w:val="20"/>
          <w:rtl/>
        </w:rPr>
        <w:t>30</w:t>
      </w:r>
      <w:r w:rsidRPr="007E6451">
        <w:rPr>
          <w:rFonts w:ascii="Tahoma" w:hAnsi="Tahoma" w:cs="Tahoma"/>
          <w:sz w:val="20"/>
          <w:szCs w:val="20"/>
          <w:rtl/>
        </w:rPr>
        <w:t xml:space="preserve"> ימים ממועד </w:t>
      </w:r>
      <w:r w:rsidRPr="007F6FDD">
        <w:rPr>
          <w:rFonts w:ascii="Tahoma" w:hAnsi="Tahoma" w:cs="Tahoma" w:hint="cs"/>
          <w:sz w:val="20"/>
          <w:szCs w:val="20"/>
          <w:rtl/>
        </w:rPr>
        <w:t>שליחת</w:t>
      </w:r>
      <w:r w:rsidRPr="007E6451">
        <w:rPr>
          <w:rFonts w:ascii="Tahoma" w:hAnsi="Tahoma" w:cs="Tahoma" w:hint="cs"/>
          <w:sz w:val="20"/>
          <w:szCs w:val="20"/>
          <w:rtl/>
        </w:rPr>
        <w:t xml:space="preserve"> המכתב הרשום הראשון</w:t>
      </w:r>
      <w:r w:rsidRPr="007E6451">
        <w:rPr>
          <w:rFonts w:ascii="Tahoma" w:hAnsi="Tahoma" w:cs="Tahoma"/>
          <w:sz w:val="20"/>
          <w:szCs w:val="20"/>
          <w:rtl/>
        </w:rPr>
        <w:t>.</w:t>
      </w:r>
    </w:p>
    <w:p w14:paraId="5565BB10" w14:textId="3C3416C1" w:rsidR="00042362" w:rsidRPr="0065262E" w:rsidRDefault="003B74EF" w:rsidP="00727DDD">
      <w:pPr>
        <w:pStyle w:val="Tahoma"/>
        <w:numPr>
          <w:ilvl w:val="0"/>
          <w:numId w:val="0"/>
        </w:numPr>
        <w:rPr>
          <w:sz w:val="20"/>
          <w:szCs w:val="20"/>
        </w:rPr>
      </w:pPr>
      <w:r w:rsidRPr="0065262E">
        <w:rPr>
          <w:rFonts w:hint="cs"/>
          <w:sz w:val="20"/>
          <w:szCs w:val="20"/>
          <w:rtl/>
        </w:rPr>
        <w:t>שחרור</w:t>
      </w:r>
      <w:r w:rsidR="00241F91" w:rsidRPr="0065262E">
        <w:rPr>
          <w:rFonts w:hint="cs"/>
          <w:sz w:val="20"/>
          <w:szCs w:val="20"/>
          <w:rtl/>
        </w:rPr>
        <w:t xml:space="preserve"> הרכב ממגרש גרירה </w:t>
      </w:r>
      <w:r w:rsidR="00597680" w:rsidRPr="0065262E">
        <w:rPr>
          <w:rFonts w:hint="cs"/>
          <w:sz w:val="20"/>
          <w:szCs w:val="20"/>
          <w:rtl/>
        </w:rPr>
        <w:t>י</w:t>
      </w:r>
      <w:r w:rsidR="00241F91" w:rsidRPr="0065262E">
        <w:rPr>
          <w:rFonts w:hint="cs"/>
          <w:sz w:val="20"/>
          <w:szCs w:val="20"/>
          <w:rtl/>
        </w:rPr>
        <w:t xml:space="preserve">בוצע לאחר תשלום </w:t>
      </w:r>
      <w:r w:rsidRPr="0065262E">
        <w:rPr>
          <w:rFonts w:hint="cs"/>
          <w:sz w:val="20"/>
          <w:szCs w:val="20"/>
          <w:rtl/>
        </w:rPr>
        <w:t xml:space="preserve">ע"י בעל הרכב של </w:t>
      </w:r>
      <w:r w:rsidR="00241F91" w:rsidRPr="0065262E">
        <w:rPr>
          <w:rFonts w:hint="cs"/>
          <w:sz w:val="20"/>
          <w:szCs w:val="20"/>
          <w:rtl/>
        </w:rPr>
        <w:t xml:space="preserve">החזר הוצאות העירייה </w:t>
      </w:r>
      <w:r w:rsidR="00241F91" w:rsidRPr="0065262E">
        <w:rPr>
          <w:sz w:val="20"/>
          <w:szCs w:val="20"/>
          <w:rtl/>
        </w:rPr>
        <w:t xml:space="preserve">בגין גרירת הרכב והוצאתו מרשות הרבים, לרבות </w:t>
      </w:r>
      <w:r w:rsidR="00241F91" w:rsidRPr="0065262E">
        <w:rPr>
          <w:rFonts w:hint="cs"/>
          <w:sz w:val="20"/>
          <w:szCs w:val="20"/>
          <w:rtl/>
        </w:rPr>
        <w:t xml:space="preserve">דמי </w:t>
      </w:r>
      <w:r w:rsidR="00241F91" w:rsidRPr="0065262E">
        <w:rPr>
          <w:sz w:val="20"/>
          <w:szCs w:val="20"/>
          <w:rtl/>
        </w:rPr>
        <w:t>אחזקתו במגרש</w:t>
      </w:r>
      <w:r w:rsidR="00241F91" w:rsidRPr="0065262E">
        <w:rPr>
          <w:rFonts w:hint="cs"/>
          <w:sz w:val="20"/>
          <w:szCs w:val="20"/>
          <w:rtl/>
        </w:rPr>
        <w:t>.</w:t>
      </w:r>
    </w:p>
    <w:p w14:paraId="7DD48CF9" w14:textId="613EA860" w:rsidR="009645BB" w:rsidRDefault="00597680" w:rsidP="002A2C3C">
      <w:pPr>
        <w:pStyle w:val="Tahoma"/>
        <w:numPr>
          <w:ilvl w:val="0"/>
          <w:numId w:val="0"/>
        </w:numPr>
        <w:rPr>
          <w:rtl/>
        </w:rPr>
      </w:pPr>
      <w:r w:rsidRPr="0065262E">
        <w:rPr>
          <w:rFonts w:hint="cs"/>
          <w:sz w:val="20"/>
          <w:szCs w:val="20"/>
          <w:rtl/>
        </w:rPr>
        <w:t>**</w:t>
      </w:r>
      <w:r w:rsidR="00241F91" w:rsidRPr="0065262E">
        <w:rPr>
          <w:rFonts w:hint="cs"/>
          <w:sz w:val="20"/>
          <w:szCs w:val="20"/>
          <w:rtl/>
        </w:rPr>
        <w:t xml:space="preserve">העירייה תהא רשאית למכור רכב במקרה בו הבעלים לא </w:t>
      </w:r>
      <w:r w:rsidR="0014240D">
        <w:rPr>
          <w:rFonts w:hint="cs"/>
          <w:sz w:val="20"/>
          <w:szCs w:val="20"/>
          <w:rtl/>
        </w:rPr>
        <w:t>דרש</w:t>
      </w:r>
      <w:r w:rsidR="00241F91" w:rsidRPr="0065262E">
        <w:rPr>
          <w:rFonts w:hint="cs"/>
          <w:sz w:val="20"/>
          <w:szCs w:val="20"/>
          <w:rtl/>
        </w:rPr>
        <w:t xml:space="preserve"> </w:t>
      </w:r>
      <w:r w:rsidR="0014240D">
        <w:rPr>
          <w:rFonts w:hint="cs"/>
          <w:sz w:val="20"/>
          <w:szCs w:val="20"/>
          <w:rtl/>
        </w:rPr>
        <w:t xml:space="preserve">את </w:t>
      </w:r>
      <w:r w:rsidR="00241F91" w:rsidRPr="0065262E">
        <w:rPr>
          <w:rFonts w:hint="cs"/>
          <w:sz w:val="20"/>
          <w:szCs w:val="20"/>
          <w:rtl/>
        </w:rPr>
        <w:t>רכב</w:t>
      </w:r>
      <w:r w:rsidR="0014240D">
        <w:rPr>
          <w:rFonts w:hint="cs"/>
          <w:sz w:val="20"/>
          <w:szCs w:val="20"/>
          <w:rtl/>
        </w:rPr>
        <w:t>ו</w:t>
      </w:r>
      <w:r w:rsidR="00241F91" w:rsidRPr="0065262E">
        <w:rPr>
          <w:rFonts w:hint="cs"/>
          <w:sz w:val="20"/>
          <w:szCs w:val="20"/>
          <w:rtl/>
        </w:rPr>
        <w:t xml:space="preserve">  </w:t>
      </w:r>
      <w:r w:rsidR="0014240D">
        <w:rPr>
          <w:rFonts w:hint="cs"/>
          <w:sz w:val="20"/>
          <w:szCs w:val="20"/>
          <w:rtl/>
        </w:rPr>
        <w:t>ב</w:t>
      </w:r>
      <w:r w:rsidR="00241F91" w:rsidRPr="0065262E">
        <w:rPr>
          <w:rFonts w:hint="cs"/>
          <w:sz w:val="20"/>
          <w:szCs w:val="20"/>
          <w:rtl/>
        </w:rPr>
        <w:t>תוך 45 י</w:t>
      </w:r>
      <w:r w:rsidR="0014240D">
        <w:rPr>
          <w:rFonts w:hint="cs"/>
          <w:sz w:val="20"/>
          <w:szCs w:val="20"/>
          <w:rtl/>
        </w:rPr>
        <w:t>מי</w:t>
      </w:r>
      <w:r w:rsidR="00241F91" w:rsidRPr="0065262E">
        <w:rPr>
          <w:rFonts w:hint="cs"/>
          <w:sz w:val="20"/>
          <w:szCs w:val="20"/>
          <w:rtl/>
        </w:rPr>
        <w:t>ם מ</w:t>
      </w:r>
      <w:r w:rsidR="0014240D">
        <w:rPr>
          <w:rFonts w:hint="cs"/>
          <w:sz w:val="20"/>
          <w:szCs w:val="20"/>
          <w:rtl/>
        </w:rPr>
        <w:t xml:space="preserve">מועד ביצוע </w:t>
      </w:r>
      <w:r w:rsidR="00241F91" w:rsidRPr="0065262E">
        <w:rPr>
          <w:rFonts w:hint="cs"/>
          <w:sz w:val="20"/>
          <w:szCs w:val="20"/>
          <w:rtl/>
        </w:rPr>
        <w:t xml:space="preserve"> </w:t>
      </w:r>
      <w:r w:rsidR="0014240D">
        <w:rPr>
          <w:rFonts w:hint="cs"/>
          <w:sz w:val="20"/>
          <w:szCs w:val="20"/>
          <w:rtl/>
        </w:rPr>
        <w:t>ה</w:t>
      </w:r>
      <w:r w:rsidR="00241F91" w:rsidRPr="0065262E">
        <w:rPr>
          <w:rFonts w:hint="cs"/>
          <w:sz w:val="20"/>
          <w:szCs w:val="20"/>
          <w:rtl/>
        </w:rPr>
        <w:t>גרירה.</w:t>
      </w:r>
    </w:p>
    <w:p w14:paraId="1E68CE48" w14:textId="3FC945B4" w:rsidR="009645BB" w:rsidRPr="009645BB" w:rsidRDefault="009645BB" w:rsidP="009645BB">
      <w:pPr>
        <w:pStyle w:val="Tahoma"/>
        <w:numPr>
          <w:ilvl w:val="0"/>
          <w:numId w:val="0"/>
        </w:numPr>
        <w:jc w:val="center"/>
        <w:rPr>
          <w:rtl/>
        </w:rPr>
      </w:pPr>
      <w:r w:rsidRPr="009645BB">
        <w:rPr>
          <w:rFonts w:hint="cs"/>
          <w:rtl/>
        </w:rPr>
        <w:t xml:space="preserve">לבירורים ניתן לפנות </w:t>
      </w:r>
      <w:r w:rsidR="004E4E7E">
        <w:rPr>
          <w:rFonts w:hint="cs"/>
          <w:rtl/>
        </w:rPr>
        <w:t>לאגף</w:t>
      </w:r>
      <w:r>
        <w:rPr>
          <w:rFonts w:hint="cs"/>
          <w:rtl/>
        </w:rPr>
        <w:t xml:space="preserve"> חזות העיר</w:t>
      </w:r>
      <w:r w:rsidRPr="009645BB">
        <w:rPr>
          <w:rFonts w:hint="cs"/>
          <w:rtl/>
        </w:rPr>
        <w:t xml:space="preserve">: טלפון </w:t>
      </w:r>
      <w:r w:rsidRPr="009645BB">
        <w:rPr>
          <w:sz w:val="20"/>
          <w:szCs w:val="20"/>
          <w:rtl/>
        </w:rPr>
        <w:t>09-7649223</w:t>
      </w:r>
    </w:p>
    <w:sectPr w:rsidR="009645BB" w:rsidRPr="009645BB" w:rsidSect="0065262E">
      <w:headerReference w:type="default" r:id="rId9"/>
      <w:footerReference w:type="default" r:id="rId10"/>
      <w:pgSz w:w="11906" w:h="16838"/>
      <w:pgMar w:top="1135" w:right="849" w:bottom="993" w:left="1418" w:header="708" w:footer="82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948DC" w14:textId="77777777" w:rsidR="00247C1A" w:rsidRDefault="00247C1A" w:rsidP="00447293">
      <w:r>
        <w:separator/>
      </w:r>
    </w:p>
  </w:endnote>
  <w:endnote w:type="continuationSeparator" w:id="0">
    <w:p w14:paraId="2858607A" w14:textId="77777777" w:rsidR="00247C1A" w:rsidRDefault="00247C1A" w:rsidP="00447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6C2C" w14:textId="55471E49" w:rsidR="00976646" w:rsidRDefault="0065262E" w:rsidP="008E27FC">
    <w:pPr>
      <w:pStyle w:val="a5"/>
      <w:tabs>
        <w:tab w:val="clear" w:pos="4153"/>
        <w:tab w:val="clear" w:pos="8306"/>
        <w:tab w:val="left" w:pos="2675"/>
      </w:tabs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C90C2A9" wp14:editId="49C786B0">
              <wp:simplePos x="0" y="0"/>
              <wp:positionH relativeFrom="column">
                <wp:posOffset>5058410</wp:posOffset>
              </wp:positionH>
              <wp:positionV relativeFrom="paragraph">
                <wp:posOffset>326390</wp:posOffset>
              </wp:positionV>
              <wp:extent cx="1534160" cy="1404620"/>
              <wp:effectExtent l="0" t="0" r="0" b="5715"/>
              <wp:wrapSquare wrapText="bothSides"/>
              <wp:docPr id="21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3416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B3A06A" w14:textId="40F86EBF" w:rsidR="00597680" w:rsidRPr="00597680" w:rsidRDefault="00597680" w:rsidP="00597680">
                          <w:pPr>
                            <w:jc w:val="center"/>
                            <w:rPr>
                              <w:rFonts w:ascii="Tahoma" w:hAnsi="Tahoma" w:cs="Tahoma"/>
                              <w:sz w:val="21"/>
                              <w:szCs w:val="21"/>
                              <w:rtl/>
                            </w:rPr>
                          </w:pPr>
                          <w:r w:rsidRPr="00597680">
                            <w:rPr>
                              <w:rFonts w:ascii="Tahoma" w:hAnsi="Tahoma" w:cs="Tahoma"/>
                              <w:sz w:val="21"/>
                              <w:szCs w:val="21"/>
                              <w:rtl/>
                              <w:lang w:val="he-IL"/>
                            </w:rPr>
                            <w:t xml:space="preserve">עמוד </w:t>
                          </w:r>
                          <w:r w:rsidRPr="00597680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fldChar w:fldCharType="begin"/>
                          </w:r>
                          <w:r w:rsidRPr="00597680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instrText>PAGE  \* Arabic  \* MERGEFORMAT</w:instrText>
                          </w:r>
                          <w:r w:rsidRPr="00597680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fldChar w:fldCharType="separate"/>
                          </w:r>
                          <w:r w:rsidRPr="00597680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lang w:val="he-IL"/>
                            </w:rPr>
                            <w:t>1</w:t>
                          </w:r>
                          <w:r w:rsidRPr="00597680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fldChar w:fldCharType="end"/>
                          </w:r>
                          <w:r w:rsidRPr="00597680">
                            <w:rPr>
                              <w:rFonts w:ascii="Tahoma" w:hAnsi="Tahoma" w:cs="Tahoma"/>
                              <w:sz w:val="21"/>
                              <w:szCs w:val="21"/>
                              <w:rtl/>
                              <w:lang w:val="he-IL"/>
                            </w:rPr>
                            <w:t xml:space="preserve"> מתוך </w:t>
                          </w:r>
                          <w:r w:rsidRPr="00597680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fldChar w:fldCharType="begin"/>
                          </w:r>
                          <w:r w:rsidRPr="00597680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instrText>NUMPAGES  \* Arabic  \* MERGEFORMAT</w:instrText>
                          </w:r>
                          <w:r w:rsidRPr="00597680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fldChar w:fldCharType="separate"/>
                          </w:r>
                          <w:r w:rsidRPr="00597680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lang w:val="he-IL"/>
                            </w:rPr>
                            <w:t>2</w:t>
                          </w:r>
                          <w:r w:rsidRPr="00597680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90C2A9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398.3pt;margin-top:25.7pt;width:120.8pt;height:110.6pt;flip:x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" filled="f" stroked="f">
              <v:textbox style="mso-fit-shape-to-text:t">
                <w:txbxContent>
                  <w:p w14:paraId="27B3A06A" w14:textId="40F86EBF" w:rsidR="00597680" w:rsidRPr="00597680" w:rsidRDefault="00597680" w:rsidP="00597680">
                    <w:pPr>
                      <w:jc w:val="center"/>
                      <w:rPr>
                        <w:rFonts w:ascii="Tahoma" w:hAnsi="Tahoma" w:cs="Tahoma"/>
                        <w:sz w:val="21"/>
                        <w:szCs w:val="21"/>
                        <w:rtl/>
                      </w:rPr>
                    </w:pPr>
                    <w:r w:rsidRPr="00597680">
                      <w:rPr>
                        <w:rFonts w:ascii="Tahoma" w:hAnsi="Tahoma" w:cs="Tahoma"/>
                        <w:sz w:val="21"/>
                        <w:szCs w:val="21"/>
                        <w:rtl/>
                        <w:lang w:val="he-IL"/>
                      </w:rPr>
                      <w:t xml:space="preserve">עמוד </w:t>
                    </w:r>
                    <w:r w:rsidRPr="00597680">
                      <w:rPr>
                        <w:rFonts w:ascii="Tahoma" w:hAnsi="Tahoma" w:cs="Tahoma"/>
                        <w:b/>
                        <w:bCs/>
                        <w:sz w:val="21"/>
                        <w:szCs w:val="21"/>
                      </w:rPr>
                      <w:fldChar w:fldCharType="begin"/>
                    </w:r>
                    <w:r w:rsidRPr="00597680">
                      <w:rPr>
                        <w:rFonts w:ascii="Tahoma" w:hAnsi="Tahoma" w:cs="Tahoma"/>
                        <w:b/>
                        <w:bCs/>
                        <w:sz w:val="21"/>
                        <w:szCs w:val="21"/>
                      </w:rPr>
                      <w:instrText>PAGE  \* Arabic  \* MERGEFORMAT</w:instrText>
                    </w:r>
                    <w:r w:rsidRPr="00597680">
                      <w:rPr>
                        <w:rFonts w:ascii="Tahoma" w:hAnsi="Tahoma" w:cs="Tahoma"/>
                        <w:b/>
                        <w:bCs/>
                        <w:sz w:val="21"/>
                        <w:szCs w:val="21"/>
                      </w:rPr>
                      <w:fldChar w:fldCharType="separate"/>
                    </w:r>
                    <w:r w:rsidRPr="00597680">
                      <w:rPr>
                        <w:rFonts w:ascii="Tahoma" w:hAnsi="Tahoma" w:cs="Tahoma"/>
                        <w:b/>
                        <w:bCs/>
                        <w:sz w:val="21"/>
                        <w:szCs w:val="21"/>
                        <w:lang w:val="he-IL"/>
                      </w:rPr>
                      <w:t>1</w:t>
                    </w:r>
                    <w:r w:rsidRPr="00597680">
                      <w:rPr>
                        <w:rFonts w:ascii="Tahoma" w:hAnsi="Tahoma" w:cs="Tahoma"/>
                        <w:b/>
                        <w:bCs/>
                        <w:sz w:val="21"/>
                        <w:szCs w:val="21"/>
                      </w:rPr>
                      <w:fldChar w:fldCharType="end"/>
                    </w:r>
                    <w:r w:rsidRPr="00597680">
                      <w:rPr>
                        <w:rFonts w:ascii="Tahoma" w:hAnsi="Tahoma" w:cs="Tahoma"/>
                        <w:sz w:val="21"/>
                        <w:szCs w:val="21"/>
                        <w:rtl/>
                        <w:lang w:val="he-IL"/>
                      </w:rPr>
                      <w:t xml:space="preserve"> מתוך </w:t>
                    </w:r>
                    <w:r w:rsidRPr="00597680">
                      <w:rPr>
                        <w:rFonts w:ascii="Tahoma" w:hAnsi="Tahoma" w:cs="Tahoma"/>
                        <w:b/>
                        <w:bCs/>
                        <w:sz w:val="21"/>
                        <w:szCs w:val="21"/>
                      </w:rPr>
                      <w:fldChar w:fldCharType="begin"/>
                    </w:r>
                    <w:r w:rsidRPr="00597680">
                      <w:rPr>
                        <w:rFonts w:ascii="Tahoma" w:hAnsi="Tahoma" w:cs="Tahoma"/>
                        <w:b/>
                        <w:bCs/>
                        <w:sz w:val="21"/>
                        <w:szCs w:val="21"/>
                      </w:rPr>
                      <w:instrText>NUMPAGES  \* Arabic  \* MERGEFORMAT</w:instrText>
                    </w:r>
                    <w:r w:rsidRPr="00597680">
                      <w:rPr>
                        <w:rFonts w:ascii="Tahoma" w:hAnsi="Tahoma" w:cs="Tahoma"/>
                        <w:b/>
                        <w:bCs/>
                        <w:sz w:val="21"/>
                        <w:szCs w:val="21"/>
                      </w:rPr>
                      <w:fldChar w:fldCharType="separate"/>
                    </w:r>
                    <w:r w:rsidRPr="00597680">
                      <w:rPr>
                        <w:rFonts w:ascii="Tahoma" w:hAnsi="Tahoma" w:cs="Tahoma"/>
                        <w:b/>
                        <w:bCs/>
                        <w:sz w:val="21"/>
                        <w:szCs w:val="21"/>
                        <w:lang w:val="he-IL"/>
                      </w:rPr>
                      <w:t>2</w:t>
                    </w:r>
                    <w:r w:rsidRPr="00597680">
                      <w:rPr>
                        <w:rFonts w:ascii="Tahoma" w:hAnsi="Tahoma" w:cs="Tahoma"/>
                        <w:b/>
                        <w:bCs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4144" behindDoc="0" locked="0" layoutInCell="1" allowOverlap="1" wp14:anchorId="0F514686" wp14:editId="379427CC">
          <wp:simplePos x="0" y="0"/>
          <wp:positionH relativeFrom="page">
            <wp:posOffset>-169545</wp:posOffset>
          </wp:positionH>
          <wp:positionV relativeFrom="paragraph">
            <wp:posOffset>-1471930</wp:posOffset>
          </wp:positionV>
          <wp:extent cx="7776210" cy="2165350"/>
          <wp:effectExtent l="0" t="0" r="0" b="6350"/>
          <wp:wrapNone/>
          <wp:docPr id="2091042678" name="תמונה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210" cy="216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2472B5" wp14:editId="396D77A8">
              <wp:simplePos x="0" y="0"/>
              <wp:positionH relativeFrom="column">
                <wp:posOffset>4103370</wp:posOffset>
              </wp:positionH>
              <wp:positionV relativeFrom="paragraph">
                <wp:posOffset>-1539875</wp:posOffset>
              </wp:positionV>
              <wp:extent cx="2545715" cy="1791970"/>
              <wp:effectExtent l="0" t="0" r="6985" b="0"/>
              <wp:wrapNone/>
              <wp:docPr id="1619565738" name="Rectangle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5715" cy="17919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7000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07631C" id="Rectangle 12" o:spid="_x0000_s1026" alt="&quot;&quot;" style="position:absolute;left:0;text-align:left;margin-left:323.1pt;margin-top:-121.25pt;width:200.45pt;height:14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" stroked="f">
              <v:fill opacity="46003f"/>
            </v:rect>
          </w:pict>
        </mc:Fallback>
      </mc:AlternateContent>
    </w:r>
    <w:r w:rsidR="003B74EF"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2EF55E03" wp14:editId="7E8321FD">
              <wp:simplePos x="0" y="0"/>
              <wp:positionH relativeFrom="column">
                <wp:posOffset>102235</wp:posOffset>
              </wp:positionH>
              <wp:positionV relativeFrom="paragraph">
                <wp:posOffset>880110</wp:posOffset>
              </wp:positionV>
              <wp:extent cx="3169920" cy="312420"/>
              <wp:effectExtent l="0" t="0" r="0" b="0"/>
              <wp:wrapSquare wrapText="bothSides"/>
              <wp:docPr id="823079059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169920" cy="3124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38E608" w14:textId="77777777" w:rsidR="008E27FC" w:rsidRPr="00E84F9F" w:rsidRDefault="008E27FC" w:rsidP="008E27FC">
                          <w:pPr>
                            <w:jc w:val="center"/>
                            <w:rPr>
                              <w:rFonts w:ascii="Tahoma" w:hAnsi="Tahoma" w:cs="Tahoma"/>
                              <w:sz w:val="21"/>
                              <w:szCs w:val="21"/>
                            </w:rPr>
                          </w:pPr>
                          <w:r w:rsidRPr="00E84F9F">
                            <w:rPr>
                              <w:rFonts w:ascii="Tahoma" w:hAnsi="Tahoma" w:cs="Tahoma"/>
                              <w:sz w:val="21"/>
                              <w:szCs w:val="21"/>
                              <w:rtl/>
                            </w:rPr>
                            <w:t>הנוהל מנוסח בלשון זכר אך פונה לשני המינים</w:t>
                          </w:r>
                        </w:p>
                        <w:p w14:paraId="07DD949B" w14:textId="77777777" w:rsidR="008E27FC" w:rsidRDefault="008E27FC" w:rsidP="008E27FC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F55E03" id="_x0000_s1027" type="#_x0000_t202" style="position:absolute;left:0;text-align:left;margin-left:8.05pt;margin-top:69.3pt;width:249.6pt;height:24.6pt;flip:x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" filled="f" stroked="f">
              <v:textbox>
                <w:txbxContent>
                  <w:p w14:paraId="1E38E608" w14:textId="77777777" w:rsidR="008E27FC" w:rsidRPr="00E84F9F" w:rsidRDefault="008E27FC" w:rsidP="008E27FC">
                    <w:pPr>
                      <w:jc w:val="center"/>
                      <w:rPr>
                        <w:rFonts w:ascii="Tahoma" w:hAnsi="Tahoma" w:cs="Tahoma"/>
                        <w:sz w:val="21"/>
                        <w:szCs w:val="21"/>
                      </w:rPr>
                    </w:pPr>
                    <w:r w:rsidRPr="00E84F9F">
                      <w:rPr>
                        <w:rFonts w:ascii="Tahoma" w:hAnsi="Tahoma" w:cs="Tahoma"/>
                        <w:sz w:val="21"/>
                        <w:szCs w:val="21"/>
                        <w:rtl/>
                      </w:rPr>
                      <w:t>הנוהל מנוסח בלשון זכר אך פונה לשני המינים</w:t>
                    </w:r>
                  </w:p>
                  <w:p w14:paraId="07DD949B" w14:textId="77777777" w:rsidR="008E27FC" w:rsidRDefault="008E27FC" w:rsidP="008E27FC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B74E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0B4212" wp14:editId="47367E2D">
              <wp:simplePos x="0" y="0"/>
              <wp:positionH relativeFrom="column">
                <wp:posOffset>5067300</wp:posOffset>
              </wp:positionH>
              <wp:positionV relativeFrom="paragraph">
                <wp:posOffset>7894320</wp:posOffset>
              </wp:positionV>
              <wp:extent cx="2698115" cy="1714500"/>
              <wp:effectExtent l="0" t="7620" r="6985" b="1905"/>
              <wp:wrapNone/>
              <wp:docPr id="496672296" name="מלבן 3" hidden="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98115" cy="17145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70195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74FBB7" id="מלבן 3" o:spid="_x0000_s1026" alt="&quot;&quot;" style="position:absolute;left:0;text-align:left;margin-left:399pt;margin-top:621.6pt;width:212.45pt;height:135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" stroked="f" strokeweight="1pt">
              <v:fill opacity="46003f"/>
            </v:rect>
          </w:pict>
        </mc:Fallback>
      </mc:AlternateContent>
    </w:r>
    <w:r w:rsidR="003B74EF">
      <w:rPr>
        <w:noProof/>
      </w:rPr>
      <w:drawing>
        <wp:anchor distT="0" distB="0" distL="114300" distR="114300" simplePos="0" relativeHeight="251655168" behindDoc="0" locked="0" layoutInCell="1" allowOverlap="1" wp14:anchorId="16F279A5" wp14:editId="41E41F60">
          <wp:simplePos x="0" y="0"/>
          <wp:positionH relativeFrom="column">
            <wp:posOffset>-15240</wp:posOffset>
          </wp:positionH>
          <wp:positionV relativeFrom="paragraph">
            <wp:posOffset>9912350</wp:posOffset>
          </wp:positionV>
          <wp:extent cx="2573020" cy="744220"/>
          <wp:effectExtent l="0" t="0" r="0" b="0"/>
          <wp:wrapNone/>
          <wp:docPr id="738165653" name="תמונה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תמונה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3020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27FC">
      <w:tab/>
    </w:r>
    <w:r w:rsidR="003B74EF">
      <w:rPr>
        <w:noProof/>
      </w:rPr>
      <w:drawing>
        <wp:anchor distT="0" distB="0" distL="114300" distR="114300" simplePos="0" relativeHeight="251656192" behindDoc="0" locked="0" layoutInCell="1" allowOverlap="1" wp14:anchorId="5F2B6119" wp14:editId="6794816F">
          <wp:simplePos x="0" y="0"/>
          <wp:positionH relativeFrom="page">
            <wp:posOffset>0</wp:posOffset>
          </wp:positionH>
          <wp:positionV relativeFrom="paragraph">
            <wp:posOffset>7893685</wp:posOffset>
          </wp:positionV>
          <wp:extent cx="7766050" cy="2160270"/>
          <wp:effectExtent l="0" t="0" r="0" b="0"/>
          <wp:wrapNone/>
          <wp:docPr id="279687728" name="תמונה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תמונה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050" cy="216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D1BBE" w14:textId="77777777" w:rsidR="00247C1A" w:rsidRDefault="00247C1A" w:rsidP="00447293">
      <w:r>
        <w:separator/>
      </w:r>
    </w:p>
  </w:footnote>
  <w:footnote w:type="continuationSeparator" w:id="0">
    <w:p w14:paraId="23CC6F8C" w14:textId="77777777" w:rsidR="00247C1A" w:rsidRDefault="00247C1A" w:rsidP="00447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24701" w14:textId="4FD330FE" w:rsidR="00447293" w:rsidRPr="008D36D9" w:rsidRDefault="003B74EF" w:rsidP="005E1078">
    <w:pPr>
      <w:pStyle w:val="a3"/>
      <w:rPr>
        <w:rFonts w:ascii="Tahoma" w:hAnsi="Tahoma" w:cs="Tahoma"/>
      </w:rPr>
    </w:pPr>
    <w:r w:rsidRPr="008D36D9">
      <w:rPr>
        <w:rFonts w:ascii="Tahoma" w:hAnsi="Tahoma" w:cs="Tahoma"/>
        <w:noProof/>
      </w:rPr>
      <w:drawing>
        <wp:anchor distT="0" distB="0" distL="114300" distR="114300" simplePos="0" relativeHeight="251660288" behindDoc="0" locked="0" layoutInCell="1" allowOverlap="1" wp14:anchorId="45AA3D10" wp14:editId="10631829">
          <wp:simplePos x="0" y="0"/>
          <wp:positionH relativeFrom="column">
            <wp:posOffset>-615950</wp:posOffset>
          </wp:positionH>
          <wp:positionV relativeFrom="paragraph">
            <wp:posOffset>-325755</wp:posOffset>
          </wp:positionV>
          <wp:extent cx="1612900" cy="597535"/>
          <wp:effectExtent l="0" t="0" r="0" b="0"/>
          <wp:wrapNone/>
          <wp:docPr id="1740020794" name="תמונה 3" descr="לוגו עיריית כפר סב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תמונה 3" descr="לוגו עיריית כפר סבא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900" cy="597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2C3C">
      <w:rPr>
        <w:rFonts w:ascii="Tahoma" w:hAnsi="Tahoma" w:cs="Tahoma" w:hint="cs"/>
        <w:rtl/>
      </w:rPr>
      <w:t>אפריל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1DB1"/>
    <w:multiLevelType w:val="multilevel"/>
    <w:tmpl w:val="85B604DC"/>
    <w:lvl w:ilvl="0">
      <w:start w:val="1"/>
      <w:numFmt w:val="decimal"/>
      <w:pStyle w:val="Tahom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ahoma" w:hAnsi="Tahoma" w:cs="Tahoma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70C070A"/>
    <w:multiLevelType w:val="hybridMultilevel"/>
    <w:tmpl w:val="4A1470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DE4F23"/>
    <w:multiLevelType w:val="hybridMultilevel"/>
    <w:tmpl w:val="63CE5CA0"/>
    <w:lvl w:ilvl="0" w:tplc="F4EED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A51AB"/>
    <w:multiLevelType w:val="multilevel"/>
    <w:tmpl w:val="CFEAF8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79B429A"/>
    <w:multiLevelType w:val="multilevel"/>
    <w:tmpl w:val="CFEAF8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1552285"/>
    <w:multiLevelType w:val="hybridMultilevel"/>
    <w:tmpl w:val="0F5C7D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2669E3"/>
    <w:multiLevelType w:val="multilevel"/>
    <w:tmpl w:val="3D1CBD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bCs w:val="0"/>
        <w:lang w:bidi="he-IL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5B773981"/>
    <w:multiLevelType w:val="hybridMultilevel"/>
    <w:tmpl w:val="B5669E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C8650C6"/>
    <w:multiLevelType w:val="hybridMultilevel"/>
    <w:tmpl w:val="5FD4B3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A1F4E"/>
    <w:multiLevelType w:val="multilevel"/>
    <w:tmpl w:val="5F3620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62FB1003"/>
    <w:multiLevelType w:val="multilevel"/>
    <w:tmpl w:val="5F3620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677E2ACF"/>
    <w:multiLevelType w:val="multilevel"/>
    <w:tmpl w:val="CFEAF8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504398721">
    <w:abstractNumId w:val="0"/>
  </w:num>
  <w:num w:numId="2" w16cid:durableId="4578429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2926628">
    <w:abstractNumId w:val="2"/>
  </w:num>
  <w:num w:numId="4" w16cid:durableId="862865122">
    <w:abstractNumId w:val="8"/>
  </w:num>
  <w:num w:numId="5" w16cid:durableId="78184946">
    <w:abstractNumId w:val="0"/>
  </w:num>
  <w:num w:numId="6" w16cid:durableId="1506049556">
    <w:abstractNumId w:val="0"/>
  </w:num>
  <w:num w:numId="7" w16cid:durableId="361562323">
    <w:abstractNumId w:val="0"/>
  </w:num>
  <w:num w:numId="8" w16cid:durableId="983662318">
    <w:abstractNumId w:val="0"/>
  </w:num>
  <w:num w:numId="9" w16cid:durableId="1451053029">
    <w:abstractNumId w:val="0"/>
  </w:num>
  <w:num w:numId="10" w16cid:durableId="1447652057">
    <w:abstractNumId w:val="5"/>
  </w:num>
  <w:num w:numId="11" w16cid:durableId="1086144992">
    <w:abstractNumId w:val="3"/>
  </w:num>
  <w:num w:numId="12" w16cid:durableId="899946226">
    <w:abstractNumId w:val="11"/>
  </w:num>
  <w:num w:numId="13" w16cid:durableId="1586261136">
    <w:abstractNumId w:val="4"/>
  </w:num>
  <w:num w:numId="14" w16cid:durableId="464929830">
    <w:abstractNumId w:val="9"/>
  </w:num>
  <w:num w:numId="15" w16cid:durableId="1963609018">
    <w:abstractNumId w:val="10"/>
  </w:num>
  <w:num w:numId="16" w16cid:durableId="144126038">
    <w:abstractNumId w:val="6"/>
  </w:num>
  <w:num w:numId="17" w16cid:durableId="1283809090">
    <w:abstractNumId w:val="1"/>
  </w:num>
  <w:num w:numId="18" w16cid:durableId="1994020118">
    <w:abstractNumId w:val="0"/>
  </w:num>
  <w:num w:numId="19" w16cid:durableId="1273437490">
    <w:abstractNumId w:val="0"/>
  </w:num>
  <w:num w:numId="20" w16cid:durableId="6690171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FF9"/>
    <w:rsid w:val="0002502D"/>
    <w:rsid w:val="00042362"/>
    <w:rsid w:val="00057BF4"/>
    <w:rsid w:val="00057E84"/>
    <w:rsid w:val="00067C42"/>
    <w:rsid w:val="00076161"/>
    <w:rsid w:val="00080B0D"/>
    <w:rsid w:val="000B01FF"/>
    <w:rsid w:val="000C65F1"/>
    <w:rsid w:val="000C6917"/>
    <w:rsid w:val="000D676C"/>
    <w:rsid w:val="000E120E"/>
    <w:rsid w:val="000E3768"/>
    <w:rsid w:val="000F2C5C"/>
    <w:rsid w:val="001072E8"/>
    <w:rsid w:val="0011444A"/>
    <w:rsid w:val="00114D12"/>
    <w:rsid w:val="0014240D"/>
    <w:rsid w:val="00163819"/>
    <w:rsid w:val="00166AE4"/>
    <w:rsid w:val="001930C2"/>
    <w:rsid w:val="001B06B0"/>
    <w:rsid w:val="001D104F"/>
    <w:rsid w:val="0020041B"/>
    <w:rsid w:val="002015C9"/>
    <w:rsid w:val="00215803"/>
    <w:rsid w:val="00241F91"/>
    <w:rsid w:val="00247C1A"/>
    <w:rsid w:val="00250BB9"/>
    <w:rsid w:val="00256758"/>
    <w:rsid w:val="00285D9B"/>
    <w:rsid w:val="002A0987"/>
    <w:rsid w:val="002A2C3C"/>
    <w:rsid w:val="002B413B"/>
    <w:rsid w:val="002C4A34"/>
    <w:rsid w:val="002E5594"/>
    <w:rsid w:val="002E7CAB"/>
    <w:rsid w:val="003025A4"/>
    <w:rsid w:val="0032009C"/>
    <w:rsid w:val="00337D95"/>
    <w:rsid w:val="00341A81"/>
    <w:rsid w:val="00363E1F"/>
    <w:rsid w:val="003855EA"/>
    <w:rsid w:val="00395867"/>
    <w:rsid w:val="00396C0C"/>
    <w:rsid w:val="003B74EF"/>
    <w:rsid w:val="003C20F7"/>
    <w:rsid w:val="003C46FA"/>
    <w:rsid w:val="003C47A9"/>
    <w:rsid w:val="003D26F5"/>
    <w:rsid w:val="003D6B26"/>
    <w:rsid w:val="003E1A55"/>
    <w:rsid w:val="003E31F2"/>
    <w:rsid w:val="003F034B"/>
    <w:rsid w:val="003F1C3F"/>
    <w:rsid w:val="00401F59"/>
    <w:rsid w:val="00442116"/>
    <w:rsid w:val="00447293"/>
    <w:rsid w:val="004866FB"/>
    <w:rsid w:val="004E4E7E"/>
    <w:rsid w:val="004F181A"/>
    <w:rsid w:val="005020A5"/>
    <w:rsid w:val="00503315"/>
    <w:rsid w:val="0054205E"/>
    <w:rsid w:val="00544172"/>
    <w:rsid w:val="00586878"/>
    <w:rsid w:val="00597680"/>
    <w:rsid w:val="005A1321"/>
    <w:rsid w:val="005A65AF"/>
    <w:rsid w:val="005B6BA7"/>
    <w:rsid w:val="005D2DDC"/>
    <w:rsid w:val="005E1078"/>
    <w:rsid w:val="005E4C77"/>
    <w:rsid w:val="0062054A"/>
    <w:rsid w:val="0065262E"/>
    <w:rsid w:val="00655944"/>
    <w:rsid w:val="006739B8"/>
    <w:rsid w:val="00690E75"/>
    <w:rsid w:val="00694627"/>
    <w:rsid w:val="006C2D3B"/>
    <w:rsid w:val="006C6AAA"/>
    <w:rsid w:val="006F0C9D"/>
    <w:rsid w:val="006F28B6"/>
    <w:rsid w:val="00727DDD"/>
    <w:rsid w:val="007668B1"/>
    <w:rsid w:val="007807D4"/>
    <w:rsid w:val="0079230C"/>
    <w:rsid w:val="007A680C"/>
    <w:rsid w:val="007C0117"/>
    <w:rsid w:val="007D4941"/>
    <w:rsid w:val="007E6451"/>
    <w:rsid w:val="007F6FDD"/>
    <w:rsid w:val="00830743"/>
    <w:rsid w:val="00834CD1"/>
    <w:rsid w:val="008544A8"/>
    <w:rsid w:val="008544D6"/>
    <w:rsid w:val="008625E3"/>
    <w:rsid w:val="00864C93"/>
    <w:rsid w:val="00896386"/>
    <w:rsid w:val="008A1415"/>
    <w:rsid w:val="008A4537"/>
    <w:rsid w:val="008B1084"/>
    <w:rsid w:val="008C1CA5"/>
    <w:rsid w:val="008C5158"/>
    <w:rsid w:val="008C767D"/>
    <w:rsid w:val="008D288B"/>
    <w:rsid w:val="008D36D9"/>
    <w:rsid w:val="008E27FC"/>
    <w:rsid w:val="008F0CBE"/>
    <w:rsid w:val="0090270F"/>
    <w:rsid w:val="00910C9B"/>
    <w:rsid w:val="009125F4"/>
    <w:rsid w:val="00933778"/>
    <w:rsid w:val="009645AC"/>
    <w:rsid w:val="009645BB"/>
    <w:rsid w:val="00976646"/>
    <w:rsid w:val="0098013B"/>
    <w:rsid w:val="0098560C"/>
    <w:rsid w:val="00987BD2"/>
    <w:rsid w:val="009B3875"/>
    <w:rsid w:val="009B51FD"/>
    <w:rsid w:val="009C0E6D"/>
    <w:rsid w:val="009F2AFE"/>
    <w:rsid w:val="00A05CC9"/>
    <w:rsid w:val="00A325FC"/>
    <w:rsid w:val="00A33FF9"/>
    <w:rsid w:val="00A3748D"/>
    <w:rsid w:val="00A42526"/>
    <w:rsid w:val="00A50EB4"/>
    <w:rsid w:val="00A71623"/>
    <w:rsid w:val="00AC04ED"/>
    <w:rsid w:val="00AC1EAD"/>
    <w:rsid w:val="00AD669E"/>
    <w:rsid w:val="00AE6F01"/>
    <w:rsid w:val="00AF18BB"/>
    <w:rsid w:val="00B038F8"/>
    <w:rsid w:val="00B142BA"/>
    <w:rsid w:val="00B43DA7"/>
    <w:rsid w:val="00BA1A0E"/>
    <w:rsid w:val="00BB08DA"/>
    <w:rsid w:val="00BF5AB3"/>
    <w:rsid w:val="00C04B5F"/>
    <w:rsid w:val="00C061E4"/>
    <w:rsid w:val="00C263F1"/>
    <w:rsid w:val="00C72D7A"/>
    <w:rsid w:val="00C82DF6"/>
    <w:rsid w:val="00C931FC"/>
    <w:rsid w:val="00C93F05"/>
    <w:rsid w:val="00CF1C00"/>
    <w:rsid w:val="00D0640A"/>
    <w:rsid w:val="00D47CE6"/>
    <w:rsid w:val="00D62138"/>
    <w:rsid w:val="00D87E5C"/>
    <w:rsid w:val="00D9014C"/>
    <w:rsid w:val="00D90B24"/>
    <w:rsid w:val="00D90EC4"/>
    <w:rsid w:val="00E46D23"/>
    <w:rsid w:val="00E52CA6"/>
    <w:rsid w:val="00E5546A"/>
    <w:rsid w:val="00E56437"/>
    <w:rsid w:val="00E60A90"/>
    <w:rsid w:val="00E63E40"/>
    <w:rsid w:val="00E83D94"/>
    <w:rsid w:val="00E90798"/>
    <w:rsid w:val="00E9091D"/>
    <w:rsid w:val="00EB21F8"/>
    <w:rsid w:val="00EB36B8"/>
    <w:rsid w:val="00EC462D"/>
    <w:rsid w:val="00ED157E"/>
    <w:rsid w:val="00ED6211"/>
    <w:rsid w:val="00ED6B19"/>
    <w:rsid w:val="00EE7082"/>
    <w:rsid w:val="00EF06E7"/>
    <w:rsid w:val="00F11812"/>
    <w:rsid w:val="00F13B76"/>
    <w:rsid w:val="00F1569E"/>
    <w:rsid w:val="00F3740F"/>
    <w:rsid w:val="00F74747"/>
    <w:rsid w:val="00F96194"/>
    <w:rsid w:val="00FA39C7"/>
    <w:rsid w:val="00FA661F"/>
    <w:rsid w:val="00FB128E"/>
    <w:rsid w:val="00FC2A91"/>
    <w:rsid w:val="00FC44AE"/>
    <w:rsid w:val="00FC4882"/>
    <w:rsid w:val="00FD5C43"/>
    <w:rsid w:val="00FE78DE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20CC9"/>
  <w15:chartTrackingRefBased/>
  <w15:docId w15:val="{8ED99BFC-4C59-4BCF-8014-AA7B6429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293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D669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B01F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4729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447293"/>
  </w:style>
  <w:style w:type="paragraph" w:styleId="a5">
    <w:name w:val="footer"/>
    <w:basedOn w:val="a"/>
    <w:link w:val="a6"/>
    <w:uiPriority w:val="99"/>
    <w:unhideWhenUsed/>
    <w:rsid w:val="0044729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447293"/>
  </w:style>
  <w:style w:type="paragraph" w:styleId="a7">
    <w:name w:val="List Paragraph"/>
    <w:basedOn w:val="a"/>
    <w:uiPriority w:val="34"/>
    <w:qFormat/>
    <w:rsid w:val="00447293"/>
    <w:pPr>
      <w:ind w:left="720"/>
      <w:contextualSpacing/>
    </w:pPr>
  </w:style>
  <w:style w:type="table" w:styleId="a8">
    <w:name w:val="Table Grid"/>
    <w:basedOn w:val="a1"/>
    <w:rsid w:val="008C7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">
    <w:name w:val="default"/>
    <w:basedOn w:val="a0"/>
    <w:rsid w:val="0062054A"/>
  </w:style>
  <w:style w:type="character" w:styleId="Hyperlink">
    <w:name w:val="Hyperlink"/>
    <w:uiPriority w:val="99"/>
    <w:unhideWhenUsed/>
    <w:rsid w:val="00655944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76646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uiPriority w:val="99"/>
    <w:semiHidden/>
    <w:rsid w:val="00976646"/>
    <w:rPr>
      <w:rFonts w:ascii="Tahoma" w:eastAsia="Times New Roman" w:hAnsi="Tahoma" w:cs="Tahoma"/>
      <w:sz w:val="18"/>
      <w:szCs w:val="18"/>
    </w:rPr>
  </w:style>
  <w:style w:type="character" w:styleId="ab">
    <w:name w:val="Unresolved Mention"/>
    <w:uiPriority w:val="99"/>
    <w:semiHidden/>
    <w:unhideWhenUsed/>
    <w:rsid w:val="00FD5C43"/>
    <w:rPr>
      <w:color w:val="605E5C"/>
      <w:shd w:val="clear" w:color="auto" w:fill="E1DFDD"/>
    </w:rPr>
  </w:style>
  <w:style w:type="character" w:styleId="ac">
    <w:name w:val="annotation reference"/>
    <w:uiPriority w:val="99"/>
    <w:semiHidden/>
    <w:unhideWhenUsed/>
    <w:rsid w:val="007807D4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7807D4"/>
    <w:rPr>
      <w:sz w:val="20"/>
      <w:szCs w:val="20"/>
    </w:rPr>
  </w:style>
  <w:style w:type="character" w:customStyle="1" w:styleId="ae">
    <w:name w:val="טקסט הערה תו"/>
    <w:link w:val="ad"/>
    <w:uiPriority w:val="99"/>
    <w:rsid w:val="007807D4"/>
    <w:rPr>
      <w:rFonts w:ascii="Times New Roman" w:eastAsia="Times New Roman" w:hAnsi="Times New Roman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07D4"/>
    <w:rPr>
      <w:b/>
      <w:bCs/>
    </w:rPr>
  </w:style>
  <w:style w:type="character" w:customStyle="1" w:styleId="af0">
    <w:name w:val="נושא הערה תו"/>
    <w:link w:val="af"/>
    <w:uiPriority w:val="99"/>
    <w:semiHidden/>
    <w:rsid w:val="007807D4"/>
    <w:rPr>
      <w:rFonts w:ascii="Times New Roman" w:eastAsia="Times New Roman" w:hAnsi="Times New Roman" w:cs="Times New Roman"/>
      <w:b/>
      <w:bCs/>
    </w:rPr>
  </w:style>
  <w:style w:type="character" w:customStyle="1" w:styleId="20">
    <w:name w:val="כותרת 2 תו"/>
    <w:link w:val="2"/>
    <w:rsid w:val="000B01F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10">
    <w:name w:val="כותרת 1 תו"/>
    <w:link w:val="1"/>
    <w:uiPriority w:val="9"/>
    <w:rsid w:val="00AD669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Tahoma">
    <w:name w:val="כותרת Tahoma"/>
    <w:basedOn w:val="a"/>
    <w:link w:val="Tahoma0"/>
    <w:qFormat/>
    <w:rsid w:val="00AD669E"/>
    <w:pPr>
      <w:numPr>
        <w:numId w:val="1"/>
      </w:numPr>
      <w:spacing w:line="360" w:lineRule="auto"/>
      <w:jc w:val="both"/>
    </w:pPr>
    <w:rPr>
      <w:rFonts w:ascii="Tahoma" w:hAnsi="Tahoma" w:cs="Tahoma"/>
      <w:b/>
      <w:bCs/>
      <w:sz w:val="21"/>
      <w:szCs w:val="21"/>
    </w:rPr>
  </w:style>
  <w:style w:type="character" w:customStyle="1" w:styleId="Tahoma0">
    <w:name w:val="כותרת Tahoma תו"/>
    <w:link w:val="Tahoma"/>
    <w:rsid w:val="00AD669E"/>
    <w:rPr>
      <w:rFonts w:ascii="Tahoma" w:eastAsia="Times New Roman" w:hAnsi="Tahoma" w:cs="Tahoma"/>
      <w:b/>
      <w:bCs/>
      <w:sz w:val="21"/>
      <w:szCs w:val="21"/>
    </w:rPr>
  </w:style>
  <w:style w:type="character" w:styleId="FollowedHyperlink">
    <w:name w:val="FollowedHyperlink"/>
    <w:uiPriority w:val="99"/>
    <w:semiHidden/>
    <w:unhideWhenUsed/>
    <w:rsid w:val="0054205E"/>
    <w:rPr>
      <w:color w:val="954F72"/>
      <w:u w:val="single"/>
    </w:rPr>
  </w:style>
  <w:style w:type="paragraph" w:styleId="NormalWeb">
    <w:name w:val="Normal (Web)"/>
    <w:basedOn w:val="a"/>
    <w:uiPriority w:val="99"/>
    <w:semiHidden/>
    <w:unhideWhenUsed/>
    <w:rsid w:val="0054205E"/>
    <w:pPr>
      <w:bidi w:val="0"/>
      <w:spacing w:before="100" w:beforeAutospacing="1" w:after="100" w:afterAutospacing="1"/>
    </w:pPr>
  </w:style>
  <w:style w:type="paragraph" w:styleId="af1">
    <w:name w:val="Revision"/>
    <w:hidden/>
    <w:uiPriority w:val="99"/>
    <w:semiHidden/>
    <w:rsid w:val="00EF06E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4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vo.co.il/law_html/law00/5166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7F01B-1A11-4928-B2D3-B376D07A9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Links>
    <vt:vector size="12" baseType="variant">
      <vt:variant>
        <vt:i4>4261343</vt:i4>
      </vt:variant>
      <vt:variant>
        <vt:i4>3</vt:i4>
      </vt:variant>
      <vt:variant>
        <vt:i4>0</vt:i4>
      </vt:variant>
      <vt:variant>
        <vt:i4>5</vt:i4>
      </vt:variant>
      <vt:variant>
        <vt:lpwstr>\\ks-nt08\נהלי עירייה\חזות העיר\תרשים זרימה - תהליכי עבודה לנוהל רכב נטוש.pdf</vt:lpwstr>
      </vt:variant>
      <vt:variant>
        <vt:lpwstr/>
      </vt:variant>
      <vt:variant>
        <vt:i4>3014667</vt:i4>
      </vt:variant>
      <vt:variant>
        <vt:i4>0</vt:i4>
      </vt:variant>
      <vt:variant>
        <vt:i4>0</vt:i4>
      </vt:variant>
      <vt:variant>
        <vt:i4>5</vt:i4>
      </vt:variant>
      <vt:variant>
        <vt:lpwstr>https://www.nevo.co.il/law_html/law00/5166.htm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מיטל אלמוג</dc:creator>
  <cp:keywords/>
  <dc:description/>
  <cp:revision>2</cp:revision>
  <dcterms:created xsi:type="dcterms:W3CDTF">2026-07-26T08:51:00Z</dcterms:created>
  <dcterms:modified xsi:type="dcterms:W3CDTF">2026-07-26T08:51:00Z</dcterms:modified>
</cp:coreProperties>
</file>