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7100E" w14:textId="05038069" w:rsidR="002F130B" w:rsidRPr="00684217" w:rsidRDefault="002F130B" w:rsidP="00B26247">
      <w:pPr>
        <w:pStyle w:val="1"/>
        <w:spacing w:line="276" w:lineRule="auto"/>
        <w:jc w:val="center"/>
        <w:rPr>
          <w:rFonts w:ascii="David" w:hAnsi="David" w:cs="David"/>
          <w:b/>
          <w:bCs/>
          <w:color w:val="auto"/>
          <w:sz w:val="36"/>
          <w:szCs w:val="36"/>
          <w:rtl/>
        </w:rPr>
      </w:pPr>
      <w:r w:rsidRPr="00684217">
        <w:rPr>
          <w:rFonts w:ascii="David" w:hAnsi="David" w:cs="David"/>
          <w:b/>
          <w:bCs/>
          <w:color w:val="auto"/>
          <w:sz w:val="36"/>
          <w:szCs w:val="36"/>
          <w:rtl/>
        </w:rPr>
        <w:t>קול קורא לתושבי העיר ו/או בעלי עסקים מקומיים בעיר כפר סבא להפעלת דוכני מכירה במסגרת "אירועי קיץ  2026"</w:t>
      </w:r>
    </w:p>
    <w:p w14:paraId="55FF9DFC" w14:textId="77777777" w:rsidR="002F130B" w:rsidRPr="000B3177" w:rsidRDefault="002F130B" w:rsidP="00B26247">
      <w:pPr>
        <w:spacing w:line="276" w:lineRule="auto"/>
        <w:jc w:val="center"/>
        <w:rPr>
          <w:rFonts w:ascii="David" w:hAnsi="David" w:cs="David"/>
          <w:b/>
          <w:bCs/>
          <w:sz w:val="34"/>
          <w:szCs w:val="34"/>
          <w:u w:val="single"/>
          <w:rtl/>
        </w:rPr>
      </w:pPr>
    </w:p>
    <w:p w14:paraId="4A5CAF87" w14:textId="7261EAE6" w:rsidR="002F130B" w:rsidRDefault="002F130B" w:rsidP="00B26247">
      <w:pPr>
        <w:pStyle w:val="a9"/>
        <w:numPr>
          <w:ilvl w:val="0"/>
          <w:numId w:val="1"/>
        </w:numPr>
        <w:spacing w:line="276" w:lineRule="auto"/>
        <w:jc w:val="both"/>
        <w:rPr>
          <w:rFonts w:ascii="David" w:hAnsi="David" w:cs="David"/>
          <w:sz w:val="24"/>
          <w:szCs w:val="24"/>
        </w:rPr>
      </w:pPr>
      <w:r w:rsidRPr="0003086B">
        <w:rPr>
          <w:rFonts w:ascii="David" w:hAnsi="David" w:cs="David"/>
          <w:sz w:val="24"/>
          <w:szCs w:val="24"/>
          <w:rtl/>
        </w:rPr>
        <w:t>עיריית כפר סבא (</w:t>
      </w:r>
      <w:r>
        <w:rPr>
          <w:rFonts w:ascii="David" w:hAnsi="David" w:cs="David" w:hint="cs"/>
          <w:sz w:val="24"/>
          <w:szCs w:val="24"/>
          <w:rtl/>
        </w:rPr>
        <w:t xml:space="preserve"> </w:t>
      </w:r>
      <w:r w:rsidRPr="0003086B">
        <w:rPr>
          <w:rFonts w:ascii="David" w:hAnsi="David" w:cs="David"/>
          <w:sz w:val="24"/>
          <w:szCs w:val="24"/>
          <w:rtl/>
        </w:rPr>
        <w:t>להלן:</w:t>
      </w:r>
      <w:r>
        <w:rPr>
          <w:rFonts w:ascii="David" w:hAnsi="David" w:cs="David" w:hint="cs"/>
          <w:sz w:val="24"/>
          <w:szCs w:val="24"/>
          <w:rtl/>
        </w:rPr>
        <w:t xml:space="preserve"> </w:t>
      </w:r>
      <w:r w:rsidRPr="0003086B">
        <w:rPr>
          <w:rFonts w:ascii="David" w:hAnsi="David" w:cs="David"/>
          <w:sz w:val="24"/>
          <w:szCs w:val="24"/>
          <w:rtl/>
        </w:rPr>
        <w:t>"</w:t>
      </w:r>
      <w:r w:rsidRPr="0003086B">
        <w:rPr>
          <w:rFonts w:ascii="David" w:hAnsi="David" w:cs="David"/>
          <w:b/>
          <w:bCs/>
          <w:sz w:val="24"/>
          <w:szCs w:val="24"/>
          <w:rtl/>
        </w:rPr>
        <w:t>העירייה</w:t>
      </w:r>
      <w:r w:rsidRPr="0003086B">
        <w:rPr>
          <w:rFonts w:ascii="David" w:hAnsi="David" w:cs="David"/>
          <w:sz w:val="24"/>
          <w:szCs w:val="24"/>
          <w:rtl/>
        </w:rPr>
        <w:t xml:space="preserve">") </w:t>
      </w:r>
      <w:r>
        <w:rPr>
          <w:rFonts w:ascii="David" w:hAnsi="David" w:cs="David" w:hint="cs"/>
          <w:sz w:val="24"/>
          <w:szCs w:val="24"/>
          <w:rtl/>
        </w:rPr>
        <w:t xml:space="preserve">פונה </w:t>
      </w:r>
      <w:r w:rsidRPr="0003086B">
        <w:rPr>
          <w:rFonts w:ascii="David" w:hAnsi="David" w:cs="David"/>
          <w:sz w:val="24"/>
          <w:szCs w:val="24"/>
          <w:rtl/>
        </w:rPr>
        <w:t xml:space="preserve">לתושבי העיר ו/או עסקים מקומיים, </w:t>
      </w:r>
      <w:r w:rsidRPr="009A40EE">
        <w:rPr>
          <w:rFonts w:ascii="David" w:hAnsi="David" w:cs="David" w:hint="cs"/>
          <w:sz w:val="24"/>
          <w:szCs w:val="24"/>
          <w:rtl/>
        </w:rPr>
        <w:t xml:space="preserve">יוצרות ויוצרים מקומיים, </w:t>
      </w:r>
      <w:r>
        <w:rPr>
          <w:rFonts w:ascii="David" w:hAnsi="David" w:cs="David" w:hint="cs"/>
          <w:sz w:val="24"/>
          <w:szCs w:val="24"/>
          <w:rtl/>
        </w:rPr>
        <w:t>אומניות ואומנים</w:t>
      </w:r>
      <w:r w:rsidRPr="009A40EE">
        <w:rPr>
          <w:rFonts w:ascii="David" w:hAnsi="David" w:cs="David" w:hint="cs"/>
          <w:sz w:val="24"/>
          <w:szCs w:val="24"/>
          <w:rtl/>
        </w:rPr>
        <w:t>,</w:t>
      </w:r>
      <w:r>
        <w:rPr>
          <w:rFonts w:ascii="David" w:hAnsi="David" w:cs="David" w:hint="cs"/>
          <w:sz w:val="24"/>
          <w:szCs w:val="24"/>
          <w:rtl/>
        </w:rPr>
        <w:t xml:space="preserve"> בעלי דוכנים ואביזרים מתאימים לאירועי הקיץ </w:t>
      </w:r>
      <w:r w:rsidRPr="0003086B">
        <w:rPr>
          <w:rFonts w:ascii="David" w:hAnsi="David" w:cs="David"/>
          <w:sz w:val="24"/>
          <w:szCs w:val="24"/>
          <w:rtl/>
        </w:rPr>
        <w:t xml:space="preserve"> </w:t>
      </w:r>
      <w:r>
        <w:rPr>
          <w:rFonts w:ascii="David" w:hAnsi="David" w:cs="David" w:hint="cs"/>
          <w:sz w:val="24"/>
          <w:szCs w:val="24"/>
          <w:rtl/>
        </w:rPr>
        <w:t xml:space="preserve">להירשם להפעלת דוכנים </w:t>
      </w:r>
      <w:r w:rsidRPr="00E4196F">
        <w:rPr>
          <w:rFonts w:ascii="David" w:hAnsi="David" w:cs="David" w:hint="cs"/>
          <w:sz w:val="24"/>
          <w:szCs w:val="24"/>
          <w:rtl/>
        </w:rPr>
        <w:t>באירוע</w:t>
      </w:r>
      <w:r>
        <w:rPr>
          <w:rFonts w:ascii="David" w:hAnsi="David" w:cs="David" w:hint="cs"/>
          <w:sz w:val="24"/>
          <w:szCs w:val="24"/>
          <w:rtl/>
        </w:rPr>
        <w:t xml:space="preserve">י הקיץ המפורטים להלן :  </w:t>
      </w:r>
    </w:p>
    <w:p w14:paraId="0A84BB2D" w14:textId="77777777" w:rsidR="00B26247" w:rsidRDefault="00B26247" w:rsidP="00B26247">
      <w:pPr>
        <w:pStyle w:val="a9"/>
        <w:spacing w:line="276" w:lineRule="auto"/>
        <w:ind w:left="360"/>
        <w:jc w:val="both"/>
        <w:rPr>
          <w:rFonts w:ascii="David" w:hAnsi="David" w:cs="David"/>
          <w:b/>
          <w:bCs/>
          <w:sz w:val="24"/>
          <w:szCs w:val="24"/>
          <w:rtl/>
        </w:rPr>
      </w:pPr>
    </w:p>
    <w:p w14:paraId="60C6A5DB" w14:textId="4454F696" w:rsidR="002F130B" w:rsidRPr="007D2904" w:rsidRDefault="002F130B" w:rsidP="00B26247">
      <w:pPr>
        <w:pStyle w:val="a9"/>
        <w:spacing w:line="276" w:lineRule="auto"/>
        <w:ind w:left="360"/>
        <w:jc w:val="both"/>
        <w:rPr>
          <w:rFonts w:ascii="David" w:hAnsi="David" w:cs="David"/>
          <w:b/>
          <w:bCs/>
          <w:sz w:val="24"/>
          <w:szCs w:val="24"/>
        </w:rPr>
      </w:pPr>
      <w:r w:rsidRPr="007D2904">
        <w:rPr>
          <w:rFonts w:ascii="David" w:hAnsi="David" w:cs="David" w:hint="cs"/>
          <w:b/>
          <w:bCs/>
          <w:sz w:val="24"/>
          <w:szCs w:val="24"/>
          <w:rtl/>
        </w:rPr>
        <w:t>פירוט</w:t>
      </w:r>
      <w:r w:rsidRPr="007D2904">
        <w:rPr>
          <w:rFonts w:ascii="David" w:hAnsi="David" w:cs="David"/>
          <w:b/>
          <w:bCs/>
          <w:sz w:val="24"/>
          <w:szCs w:val="24"/>
          <w:rtl/>
        </w:rPr>
        <w:t xml:space="preserve"> האירועים, שעות, מקום האירוע וצפי קהל: </w:t>
      </w:r>
    </w:p>
    <w:p w14:paraId="3FD5BE44" w14:textId="63D38368" w:rsidR="002F130B" w:rsidRPr="00684217" w:rsidRDefault="00684217" w:rsidP="00B26247">
      <w:pPr>
        <w:pStyle w:val="a9"/>
        <w:numPr>
          <w:ilvl w:val="0"/>
          <w:numId w:val="8"/>
        </w:numPr>
        <w:spacing w:line="360" w:lineRule="auto"/>
        <w:jc w:val="both"/>
        <w:rPr>
          <w:rFonts w:ascii="David" w:hAnsi="David" w:cs="David"/>
          <w:sz w:val="24"/>
          <w:szCs w:val="24"/>
          <w:rtl/>
        </w:rPr>
      </w:pPr>
      <w:r>
        <w:rPr>
          <w:rFonts w:ascii="David" w:hAnsi="David" w:cs="David" w:hint="cs"/>
          <w:sz w:val="24"/>
          <w:szCs w:val="24"/>
          <w:rtl/>
        </w:rPr>
        <w:t xml:space="preserve">30/06/2026 - </w:t>
      </w:r>
      <w:r w:rsidR="002F130B" w:rsidRPr="00684217">
        <w:rPr>
          <w:rFonts w:ascii="David" w:hAnsi="David" w:cs="David" w:hint="cs"/>
          <w:sz w:val="24"/>
          <w:szCs w:val="24"/>
          <w:rtl/>
        </w:rPr>
        <w:t>אירוע פתיחת הקיץ בפארק</w:t>
      </w:r>
      <w:r w:rsidR="00E03FAD">
        <w:rPr>
          <w:rFonts w:ascii="David" w:hAnsi="David" w:cs="David" w:hint="cs"/>
          <w:sz w:val="24"/>
          <w:szCs w:val="24"/>
          <w:rtl/>
        </w:rPr>
        <w:t xml:space="preserve"> </w:t>
      </w:r>
      <w:r w:rsidR="002F130B" w:rsidRPr="00684217">
        <w:rPr>
          <w:rFonts w:ascii="David" w:hAnsi="David" w:cs="David" w:hint="cs"/>
          <w:sz w:val="24"/>
          <w:szCs w:val="24"/>
          <w:rtl/>
        </w:rPr>
        <w:t>- שעות האירוע</w:t>
      </w:r>
      <w:r w:rsidR="009B3635">
        <w:rPr>
          <w:rFonts w:ascii="David" w:hAnsi="David" w:cs="David" w:hint="cs"/>
          <w:sz w:val="24"/>
          <w:szCs w:val="24"/>
          <w:rtl/>
        </w:rPr>
        <w:t>:</w:t>
      </w:r>
      <w:r w:rsidR="002F130B" w:rsidRPr="00684217">
        <w:rPr>
          <w:rFonts w:ascii="David" w:hAnsi="David" w:cs="David" w:hint="cs"/>
          <w:sz w:val="24"/>
          <w:szCs w:val="24"/>
          <w:rtl/>
        </w:rPr>
        <w:t xml:space="preserve"> </w:t>
      </w:r>
      <w:r w:rsidR="00E03FAD">
        <w:rPr>
          <w:rFonts w:ascii="David" w:hAnsi="David" w:cs="David" w:hint="cs"/>
          <w:sz w:val="24"/>
          <w:szCs w:val="24"/>
          <w:rtl/>
        </w:rPr>
        <w:t>משעה 20:00 עד השעה 23:00</w:t>
      </w:r>
      <w:r w:rsidR="002F130B" w:rsidRPr="00684217">
        <w:rPr>
          <w:rFonts w:ascii="David" w:hAnsi="David" w:cs="David" w:hint="cs"/>
          <w:sz w:val="24"/>
          <w:szCs w:val="24"/>
          <w:rtl/>
        </w:rPr>
        <w:t xml:space="preserve">, </w:t>
      </w:r>
      <w:r w:rsidR="009B3635">
        <w:rPr>
          <w:rFonts w:ascii="David" w:hAnsi="David" w:cs="David" w:hint="cs"/>
          <w:sz w:val="24"/>
          <w:szCs w:val="24"/>
          <w:rtl/>
        </w:rPr>
        <w:t>צפי קהל 12,000 איש.</w:t>
      </w:r>
    </w:p>
    <w:p w14:paraId="0B709D8B" w14:textId="73AA68B2" w:rsidR="002F130B" w:rsidRPr="00E03FAD" w:rsidRDefault="00684217" w:rsidP="00B26247">
      <w:pPr>
        <w:pStyle w:val="a9"/>
        <w:numPr>
          <w:ilvl w:val="0"/>
          <w:numId w:val="8"/>
        </w:numPr>
        <w:spacing w:line="360" w:lineRule="auto"/>
        <w:jc w:val="both"/>
        <w:rPr>
          <w:rFonts w:ascii="David" w:hAnsi="David" w:cs="David"/>
          <w:sz w:val="24"/>
          <w:szCs w:val="24"/>
          <w:rtl/>
        </w:rPr>
      </w:pPr>
      <w:r w:rsidRPr="00E03FAD">
        <w:rPr>
          <w:rFonts w:ascii="David" w:hAnsi="David" w:cs="David" w:hint="cs"/>
          <w:sz w:val="24"/>
          <w:szCs w:val="24"/>
          <w:rtl/>
        </w:rPr>
        <w:t>01/07/2026</w:t>
      </w:r>
      <w:r w:rsidR="00E03FAD">
        <w:rPr>
          <w:rFonts w:ascii="David" w:hAnsi="David" w:cs="David" w:hint="cs"/>
          <w:sz w:val="24"/>
          <w:szCs w:val="24"/>
          <w:rtl/>
        </w:rPr>
        <w:t xml:space="preserve"> -</w:t>
      </w:r>
      <w:r w:rsidR="002F130B" w:rsidRPr="00E03FAD">
        <w:rPr>
          <w:rFonts w:ascii="David" w:hAnsi="David" w:cs="David" w:hint="cs"/>
          <w:sz w:val="24"/>
          <w:szCs w:val="24"/>
          <w:rtl/>
        </w:rPr>
        <w:t xml:space="preserve"> קיץ מהסרטים בפארק עירוני </w:t>
      </w:r>
      <w:r w:rsidR="00E03FAD">
        <w:rPr>
          <w:rFonts w:ascii="David" w:hAnsi="David" w:cs="David" w:hint="cs"/>
          <w:sz w:val="24"/>
          <w:szCs w:val="24"/>
          <w:rtl/>
        </w:rPr>
        <w:t>-</w:t>
      </w:r>
      <w:r w:rsidR="002F130B" w:rsidRPr="00E03FAD">
        <w:rPr>
          <w:rFonts w:ascii="David" w:hAnsi="David" w:cs="David" w:hint="cs"/>
          <w:sz w:val="24"/>
          <w:szCs w:val="24"/>
          <w:rtl/>
        </w:rPr>
        <w:t xml:space="preserve"> שעות האירוע</w:t>
      </w:r>
      <w:r w:rsidR="009B3635" w:rsidRPr="00E03FAD">
        <w:rPr>
          <w:rFonts w:ascii="David" w:hAnsi="David" w:cs="David" w:hint="cs"/>
          <w:sz w:val="24"/>
          <w:szCs w:val="24"/>
          <w:rtl/>
        </w:rPr>
        <w:t>:</w:t>
      </w:r>
      <w:r w:rsidR="002F130B" w:rsidRPr="00E03FAD">
        <w:rPr>
          <w:rFonts w:ascii="David" w:hAnsi="David" w:cs="David" w:hint="cs"/>
          <w:sz w:val="24"/>
          <w:szCs w:val="24"/>
          <w:rtl/>
        </w:rPr>
        <w:t xml:space="preserve"> </w:t>
      </w:r>
      <w:r w:rsidR="00E03FAD" w:rsidRPr="00E03FAD">
        <w:rPr>
          <w:rFonts w:ascii="David" w:hAnsi="David" w:cs="David" w:hint="cs"/>
          <w:sz w:val="24"/>
          <w:szCs w:val="24"/>
          <w:rtl/>
        </w:rPr>
        <w:t>משעה 20:00 עד השעה 22:00,</w:t>
      </w:r>
      <w:r w:rsidR="002F130B" w:rsidRPr="00E03FAD">
        <w:rPr>
          <w:rFonts w:ascii="David" w:hAnsi="David" w:cs="David" w:hint="cs"/>
          <w:sz w:val="24"/>
          <w:szCs w:val="24"/>
          <w:rtl/>
        </w:rPr>
        <w:t xml:space="preserve"> צפי קהל 600</w:t>
      </w:r>
      <w:r w:rsidR="00E03FAD">
        <w:rPr>
          <w:rFonts w:ascii="David" w:hAnsi="David" w:cs="David" w:hint="cs"/>
          <w:sz w:val="24"/>
          <w:szCs w:val="24"/>
          <w:rtl/>
        </w:rPr>
        <w:t xml:space="preserve"> </w:t>
      </w:r>
      <w:r w:rsidR="002F130B" w:rsidRPr="00E03FAD">
        <w:rPr>
          <w:rFonts w:ascii="David" w:hAnsi="David" w:cs="David" w:hint="cs"/>
          <w:sz w:val="24"/>
          <w:szCs w:val="24"/>
          <w:rtl/>
        </w:rPr>
        <w:t>איש</w:t>
      </w:r>
      <w:r w:rsidR="009B3635" w:rsidRPr="00E03FAD">
        <w:rPr>
          <w:rFonts w:ascii="David" w:hAnsi="David" w:cs="David" w:hint="cs"/>
          <w:sz w:val="24"/>
          <w:szCs w:val="24"/>
          <w:rtl/>
        </w:rPr>
        <w:t>.</w:t>
      </w:r>
      <w:r w:rsidR="002F130B" w:rsidRPr="00E03FAD">
        <w:rPr>
          <w:rFonts w:ascii="David" w:hAnsi="David" w:cs="David" w:hint="cs"/>
          <w:sz w:val="24"/>
          <w:szCs w:val="24"/>
          <w:rtl/>
        </w:rPr>
        <w:t xml:space="preserve"> </w:t>
      </w:r>
    </w:p>
    <w:p w14:paraId="7A58953D" w14:textId="141D958A" w:rsidR="002F130B" w:rsidRDefault="00684217" w:rsidP="00B26247">
      <w:pPr>
        <w:pStyle w:val="a9"/>
        <w:numPr>
          <w:ilvl w:val="0"/>
          <w:numId w:val="8"/>
        </w:numPr>
        <w:spacing w:line="360" w:lineRule="auto"/>
        <w:jc w:val="both"/>
        <w:rPr>
          <w:rFonts w:ascii="David" w:hAnsi="David" w:cs="David"/>
          <w:sz w:val="24"/>
          <w:szCs w:val="24"/>
        </w:rPr>
      </w:pPr>
      <w:r>
        <w:rPr>
          <w:rFonts w:ascii="David" w:hAnsi="David" w:cs="David" w:hint="cs"/>
          <w:sz w:val="24"/>
          <w:szCs w:val="24"/>
          <w:rtl/>
        </w:rPr>
        <w:t>08</w:t>
      </w:r>
      <w:r w:rsidR="003C7DD1">
        <w:rPr>
          <w:rFonts w:ascii="David" w:hAnsi="David" w:cs="David" w:hint="cs"/>
          <w:sz w:val="24"/>
          <w:szCs w:val="24"/>
          <w:rtl/>
        </w:rPr>
        <w:t>/</w:t>
      </w:r>
      <w:r>
        <w:rPr>
          <w:rFonts w:ascii="David" w:hAnsi="David" w:cs="David" w:hint="cs"/>
          <w:sz w:val="24"/>
          <w:szCs w:val="24"/>
          <w:rtl/>
        </w:rPr>
        <w:t>0</w:t>
      </w:r>
      <w:r w:rsidR="003C7DD1">
        <w:rPr>
          <w:rFonts w:ascii="David" w:hAnsi="David" w:cs="David" w:hint="cs"/>
          <w:sz w:val="24"/>
          <w:szCs w:val="24"/>
          <w:rtl/>
        </w:rPr>
        <w:t>7/2</w:t>
      </w:r>
      <w:r>
        <w:rPr>
          <w:rFonts w:ascii="David" w:hAnsi="David" w:cs="David" w:hint="cs"/>
          <w:sz w:val="24"/>
          <w:szCs w:val="24"/>
          <w:rtl/>
        </w:rPr>
        <w:t>02</w:t>
      </w:r>
      <w:r w:rsidR="003C7DD1">
        <w:rPr>
          <w:rFonts w:ascii="David" w:hAnsi="David" w:cs="David" w:hint="cs"/>
          <w:sz w:val="24"/>
          <w:szCs w:val="24"/>
          <w:rtl/>
        </w:rPr>
        <w:t>6</w:t>
      </w:r>
      <w:r w:rsidR="002F130B">
        <w:rPr>
          <w:rFonts w:ascii="David" w:hAnsi="David" w:cs="David" w:hint="cs"/>
          <w:sz w:val="24"/>
          <w:szCs w:val="24"/>
          <w:rtl/>
        </w:rPr>
        <w:t xml:space="preserve"> </w:t>
      </w:r>
      <w:r w:rsidR="00E03FAD">
        <w:rPr>
          <w:rFonts w:ascii="David" w:hAnsi="David" w:cs="David" w:hint="cs"/>
          <w:sz w:val="24"/>
          <w:szCs w:val="24"/>
          <w:rtl/>
        </w:rPr>
        <w:t>-</w:t>
      </w:r>
      <w:r w:rsidR="002F130B">
        <w:rPr>
          <w:rFonts w:ascii="David" w:hAnsi="David" w:cs="David" w:hint="cs"/>
          <w:sz w:val="24"/>
          <w:szCs w:val="24"/>
          <w:rtl/>
        </w:rPr>
        <w:t xml:space="preserve"> פסטיבל הבירה בפארק העירוני </w:t>
      </w:r>
      <w:r w:rsidR="00E03FAD">
        <w:rPr>
          <w:rFonts w:ascii="David" w:hAnsi="David" w:cs="David" w:hint="cs"/>
          <w:sz w:val="24"/>
          <w:szCs w:val="24"/>
          <w:rtl/>
        </w:rPr>
        <w:t>-</w:t>
      </w:r>
      <w:r w:rsidR="002F130B">
        <w:rPr>
          <w:rFonts w:ascii="David" w:hAnsi="David" w:cs="David" w:hint="cs"/>
          <w:sz w:val="24"/>
          <w:szCs w:val="24"/>
          <w:rtl/>
        </w:rPr>
        <w:t xml:space="preserve"> שעות האירוע</w:t>
      </w:r>
      <w:r w:rsidR="009B3635">
        <w:rPr>
          <w:rFonts w:ascii="David" w:hAnsi="David" w:cs="David" w:hint="cs"/>
          <w:sz w:val="24"/>
          <w:szCs w:val="24"/>
          <w:rtl/>
        </w:rPr>
        <w:t>:</w:t>
      </w:r>
      <w:r w:rsidR="00E03FAD">
        <w:rPr>
          <w:rFonts w:ascii="David" w:hAnsi="David" w:cs="David" w:hint="cs"/>
          <w:sz w:val="24"/>
          <w:szCs w:val="24"/>
          <w:rtl/>
        </w:rPr>
        <w:t xml:space="preserve"> משעה 18:00 עד השעה 23:00, </w:t>
      </w:r>
      <w:r w:rsidR="002F130B">
        <w:rPr>
          <w:rFonts w:ascii="David" w:hAnsi="David" w:cs="David" w:hint="cs"/>
          <w:sz w:val="24"/>
          <w:szCs w:val="24"/>
          <w:rtl/>
        </w:rPr>
        <w:t>צפי קהל 9,000</w:t>
      </w:r>
      <w:r>
        <w:rPr>
          <w:rFonts w:ascii="David" w:hAnsi="David" w:cs="David" w:hint="cs"/>
          <w:sz w:val="24"/>
          <w:szCs w:val="24"/>
          <w:rtl/>
        </w:rPr>
        <w:t xml:space="preserve"> איש.</w:t>
      </w:r>
    </w:p>
    <w:p w14:paraId="6ED15B78" w14:textId="43262A45" w:rsidR="003C7DD1" w:rsidRPr="00E03FAD" w:rsidRDefault="00684217" w:rsidP="00B26247">
      <w:pPr>
        <w:pStyle w:val="a9"/>
        <w:numPr>
          <w:ilvl w:val="0"/>
          <w:numId w:val="8"/>
        </w:numPr>
        <w:spacing w:line="360" w:lineRule="auto"/>
        <w:jc w:val="both"/>
        <w:rPr>
          <w:rFonts w:ascii="David" w:hAnsi="David" w:cs="David"/>
          <w:sz w:val="24"/>
          <w:szCs w:val="24"/>
          <w:rtl/>
        </w:rPr>
      </w:pPr>
      <w:r w:rsidRPr="00E03FAD">
        <w:rPr>
          <w:rFonts w:ascii="David" w:hAnsi="David" w:cs="David" w:hint="cs"/>
          <w:sz w:val="24"/>
          <w:szCs w:val="24"/>
          <w:rtl/>
        </w:rPr>
        <w:t>0</w:t>
      </w:r>
      <w:r w:rsidR="003C7DD1" w:rsidRPr="00E03FAD">
        <w:rPr>
          <w:rFonts w:ascii="David" w:hAnsi="David" w:cs="David" w:hint="cs"/>
          <w:sz w:val="24"/>
          <w:szCs w:val="24"/>
          <w:rtl/>
        </w:rPr>
        <w:t>9/</w:t>
      </w:r>
      <w:r w:rsidRPr="00E03FAD">
        <w:rPr>
          <w:rFonts w:ascii="David" w:hAnsi="David" w:cs="David" w:hint="cs"/>
          <w:sz w:val="24"/>
          <w:szCs w:val="24"/>
          <w:rtl/>
        </w:rPr>
        <w:t>0</w:t>
      </w:r>
      <w:r w:rsidR="003C7DD1" w:rsidRPr="00E03FAD">
        <w:rPr>
          <w:rFonts w:ascii="David" w:hAnsi="David" w:cs="David" w:hint="cs"/>
          <w:sz w:val="24"/>
          <w:szCs w:val="24"/>
          <w:rtl/>
        </w:rPr>
        <w:t>7/2</w:t>
      </w:r>
      <w:r w:rsidRPr="00E03FAD">
        <w:rPr>
          <w:rFonts w:ascii="David" w:hAnsi="David" w:cs="David" w:hint="cs"/>
          <w:sz w:val="24"/>
          <w:szCs w:val="24"/>
          <w:rtl/>
        </w:rPr>
        <w:t>02</w:t>
      </w:r>
      <w:r w:rsidR="003C7DD1" w:rsidRPr="00E03FAD">
        <w:rPr>
          <w:rFonts w:ascii="David" w:hAnsi="David" w:cs="David" w:hint="cs"/>
          <w:sz w:val="24"/>
          <w:szCs w:val="24"/>
          <w:rtl/>
        </w:rPr>
        <w:t xml:space="preserve">6 </w:t>
      </w:r>
      <w:r w:rsidR="00E03FAD">
        <w:rPr>
          <w:rFonts w:ascii="David" w:hAnsi="David" w:cs="David" w:hint="cs"/>
          <w:sz w:val="24"/>
          <w:szCs w:val="24"/>
          <w:rtl/>
        </w:rPr>
        <w:t>-</w:t>
      </w:r>
      <w:r w:rsidR="003C7DD1" w:rsidRPr="00E03FAD">
        <w:rPr>
          <w:rFonts w:ascii="David" w:hAnsi="David" w:cs="David" w:hint="cs"/>
          <w:sz w:val="24"/>
          <w:szCs w:val="24"/>
          <w:rtl/>
        </w:rPr>
        <w:t xml:space="preserve"> פסטיבל הבירה בפארק העירוני </w:t>
      </w:r>
      <w:r w:rsidR="00E03FAD">
        <w:rPr>
          <w:rFonts w:ascii="David" w:hAnsi="David" w:cs="David" w:hint="cs"/>
          <w:sz w:val="24"/>
          <w:szCs w:val="24"/>
          <w:rtl/>
        </w:rPr>
        <w:t>-</w:t>
      </w:r>
      <w:r w:rsidR="003C7DD1" w:rsidRPr="00E03FAD">
        <w:rPr>
          <w:rFonts w:ascii="David" w:hAnsi="David" w:cs="David" w:hint="cs"/>
          <w:sz w:val="24"/>
          <w:szCs w:val="24"/>
          <w:rtl/>
        </w:rPr>
        <w:t xml:space="preserve"> שעות האירוע</w:t>
      </w:r>
      <w:r w:rsidR="009B3635" w:rsidRPr="00E03FAD">
        <w:rPr>
          <w:rFonts w:ascii="David" w:hAnsi="David" w:cs="David" w:hint="cs"/>
          <w:sz w:val="24"/>
          <w:szCs w:val="24"/>
          <w:rtl/>
        </w:rPr>
        <w:t>:</w:t>
      </w:r>
      <w:r w:rsidR="00E03FAD" w:rsidRPr="00E03FAD">
        <w:rPr>
          <w:rFonts w:ascii="David" w:hAnsi="David" w:cs="David" w:hint="cs"/>
          <w:sz w:val="24"/>
          <w:szCs w:val="24"/>
          <w:rtl/>
        </w:rPr>
        <w:t xml:space="preserve"> משעה 18:00 עד השעה 23:00, </w:t>
      </w:r>
      <w:r w:rsidR="003C7DD1" w:rsidRPr="00E03FAD">
        <w:rPr>
          <w:rFonts w:ascii="David" w:hAnsi="David" w:cs="David" w:hint="cs"/>
          <w:sz w:val="24"/>
          <w:szCs w:val="24"/>
          <w:rtl/>
        </w:rPr>
        <w:t>צפי קהל 9,000</w:t>
      </w:r>
      <w:r w:rsidRPr="00E03FAD">
        <w:rPr>
          <w:rFonts w:ascii="David" w:hAnsi="David" w:cs="David" w:hint="cs"/>
          <w:sz w:val="24"/>
          <w:szCs w:val="24"/>
          <w:rtl/>
        </w:rPr>
        <w:t xml:space="preserve"> איש.</w:t>
      </w:r>
    </w:p>
    <w:p w14:paraId="33624AC2" w14:textId="4871B6EB" w:rsidR="002F130B" w:rsidRPr="00E03FAD" w:rsidRDefault="003C7DD1" w:rsidP="00B26247">
      <w:pPr>
        <w:pStyle w:val="a9"/>
        <w:numPr>
          <w:ilvl w:val="0"/>
          <w:numId w:val="8"/>
        </w:numPr>
        <w:spacing w:line="360" w:lineRule="auto"/>
        <w:jc w:val="both"/>
        <w:rPr>
          <w:rFonts w:ascii="David" w:hAnsi="David" w:cs="David"/>
          <w:sz w:val="24"/>
          <w:szCs w:val="24"/>
          <w:rtl/>
        </w:rPr>
      </w:pPr>
      <w:r w:rsidRPr="00E03FAD">
        <w:rPr>
          <w:rFonts w:ascii="David" w:hAnsi="David" w:cs="David" w:hint="cs"/>
          <w:sz w:val="24"/>
          <w:szCs w:val="24"/>
          <w:rtl/>
        </w:rPr>
        <w:t>15/</w:t>
      </w:r>
      <w:r w:rsidR="00684217" w:rsidRPr="00E03FAD">
        <w:rPr>
          <w:rFonts w:ascii="David" w:hAnsi="David" w:cs="David" w:hint="cs"/>
          <w:sz w:val="24"/>
          <w:szCs w:val="24"/>
          <w:rtl/>
        </w:rPr>
        <w:t>0</w:t>
      </w:r>
      <w:r w:rsidRPr="00E03FAD">
        <w:rPr>
          <w:rFonts w:ascii="David" w:hAnsi="David" w:cs="David" w:hint="cs"/>
          <w:sz w:val="24"/>
          <w:szCs w:val="24"/>
          <w:rtl/>
        </w:rPr>
        <w:t>7/2</w:t>
      </w:r>
      <w:r w:rsidR="00684217" w:rsidRPr="00E03FAD">
        <w:rPr>
          <w:rFonts w:ascii="David" w:hAnsi="David" w:cs="David" w:hint="cs"/>
          <w:sz w:val="24"/>
          <w:szCs w:val="24"/>
          <w:rtl/>
        </w:rPr>
        <w:t>02</w:t>
      </w:r>
      <w:r w:rsidRPr="00E03FAD">
        <w:rPr>
          <w:rFonts w:ascii="David" w:hAnsi="David" w:cs="David" w:hint="cs"/>
          <w:sz w:val="24"/>
          <w:szCs w:val="24"/>
          <w:rtl/>
        </w:rPr>
        <w:t>6</w:t>
      </w:r>
      <w:r w:rsidR="002F130B" w:rsidRPr="00E03FAD">
        <w:rPr>
          <w:rFonts w:ascii="David" w:hAnsi="David" w:cs="David" w:hint="cs"/>
          <w:sz w:val="24"/>
          <w:szCs w:val="24"/>
          <w:rtl/>
        </w:rPr>
        <w:t xml:space="preserve"> </w:t>
      </w:r>
      <w:r w:rsidR="00E03FAD">
        <w:rPr>
          <w:rFonts w:ascii="David" w:hAnsi="David" w:cs="David" w:hint="cs"/>
          <w:sz w:val="24"/>
          <w:szCs w:val="24"/>
          <w:rtl/>
        </w:rPr>
        <w:t>-</w:t>
      </w:r>
      <w:r w:rsidR="002F130B" w:rsidRPr="00E03FAD">
        <w:rPr>
          <w:rFonts w:ascii="David" w:hAnsi="David" w:cs="David" w:hint="cs"/>
          <w:sz w:val="24"/>
          <w:szCs w:val="24"/>
          <w:rtl/>
        </w:rPr>
        <w:t xml:space="preserve"> קיץ מהסרטים בכיכר העיר</w:t>
      </w:r>
      <w:r w:rsidR="00E03FAD">
        <w:rPr>
          <w:rFonts w:ascii="David" w:hAnsi="David" w:cs="David" w:hint="cs"/>
          <w:sz w:val="24"/>
          <w:szCs w:val="24"/>
          <w:rtl/>
        </w:rPr>
        <w:t xml:space="preserve"> -</w:t>
      </w:r>
      <w:r w:rsidR="002F130B" w:rsidRPr="00E03FAD">
        <w:rPr>
          <w:rFonts w:ascii="David" w:hAnsi="David" w:cs="David" w:hint="cs"/>
          <w:sz w:val="24"/>
          <w:szCs w:val="24"/>
          <w:rtl/>
        </w:rPr>
        <w:t xml:space="preserve"> שעות האירוע</w:t>
      </w:r>
      <w:r w:rsidR="009B3635" w:rsidRPr="00E03FAD">
        <w:rPr>
          <w:rFonts w:ascii="David" w:hAnsi="David" w:cs="David" w:hint="cs"/>
          <w:sz w:val="24"/>
          <w:szCs w:val="24"/>
          <w:rtl/>
        </w:rPr>
        <w:t>:</w:t>
      </w:r>
      <w:r w:rsidR="00E03FAD" w:rsidRPr="00E03FAD">
        <w:rPr>
          <w:rFonts w:ascii="David" w:hAnsi="David" w:cs="David" w:hint="cs"/>
          <w:sz w:val="24"/>
          <w:szCs w:val="24"/>
          <w:rtl/>
        </w:rPr>
        <w:t xml:space="preserve"> משעה 20:00 עד השעה 22:00, </w:t>
      </w:r>
      <w:r w:rsidR="002F130B" w:rsidRPr="00E03FAD">
        <w:rPr>
          <w:rFonts w:ascii="David" w:hAnsi="David" w:cs="David" w:hint="cs"/>
          <w:sz w:val="24"/>
          <w:szCs w:val="24"/>
          <w:rtl/>
        </w:rPr>
        <w:t>צפי קהל 800 איש</w:t>
      </w:r>
      <w:r w:rsidR="00684217" w:rsidRPr="00E03FAD">
        <w:rPr>
          <w:rFonts w:ascii="David" w:hAnsi="David" w:cs="David" w:hint="cs"/>
          <w:sz w:val="24"/>
          <w:szCs w:val="24"/>
          <w:rtl/>
        </w:rPr>
        <w:t>.</w:t>
      </w:r>
    </w:p>
    <w:p w14:paraId="506653E4" w14:textId="7FD1A50F" w:rsidR="002F130B" w:rsidRPr="00E03FAD" w:rsidRDefault="00684217" w:rsidP="00B26247">
      <w:pPr>
        <w:pStyle w:val="a9"/>
        <w:numPr>
          <w:ilvl w:val="0"/>
          <w:numId w:val="8"/>
        </w:numPr>
        <w:spacing w:line="360" w:lineRule="auto"/>
        <w:jc w:val="both"/>
        <w:rPr>
          <w:rFonts w:ascii="David" w:hAnsi="David" w:cs="David"/>
          <w:sz w:val="24"/>
          <w:szCs w:val="24"/>
          <w:rtl/>
        </w:rPr>
      </w:pPr>
      <w:r w:rsidRPr="00E03FAD">
        <w:rPr>
          <w:rFonts w:ascii="David" w:hAnsi="David" w:cs="David" w:hint="cs"/>
          <w:sz w:val="24"/>
          <w:szCs w:val="24"/>
          <w:rtl/>
        </w:rPr>
        <w:t>0</w:t>
      </w:r>
      <w:r w:rsidR="003C7DD1" w:rsidRPr="00E03FAD">
        <w:rPr>
          <w:rFonts w:ascii="David" w:hAnsi="David" w:cs="David" w:hint="cs"/>
          <w:sz w:val="24"/>
          <w:szCs w:val="24"/>
          <w:rtl/>
        </w:rPr>
        <w:t>5/</w:t>
      </w:r>
      <w:r w:rsidRPr="00E03FAD">
        <w:rPr>
          <w:rFonts w:ascii="David" w:hAnsi="David" w:cs="David" w:hint="cs"/>
          <w:sz w:val="24"/>
          <w:szCs w:val="24"/>
          <w:rtl/>
        </w:rPr>
        <w:t>0</w:t>
      </w:r>
      <w:r w:rsidR="003C7DD1" w:rsidRPr="00E03FAD">
        <w:rPr>
          <w:rFonts w:ascii="David" w:hAnsi="David" w:cs="David" w:hint="cs"/>
          <w:sz w:val="24"/>
          <w:szCs w:val="24"/>
          <w:rtl/>
        </w:rPr>
        <w:t>8/2</w:t>
      </w:r>
      <w:r w:rsidRPr="00E03FAD">
        <w:rPr>
          <w:rFonts w:ascii="David" w:hAnsi="David" w:cs="David" w:hint="cs"/>
          <w:sz w:val="24"/>
          <w:szCs w:val="24"/>
          <w:rtl/>
        </w:rPr>
        <w:t>02</w:t>
      </w:r>
      <w:r w:rsidR="003C7DD1" w:rsidRPr="00E03FAD">
        <w:rPr>
          <w:rFonts w:ascii="David" w:hAnsi="David" w:cs="David" w:hint="cs"/>
          <w:sz w:val="24"/>
          <w:szCs w:val="24"/>
          <w:rtl/>
        </w:rPr>
        <w:t>6</w:t>
      </w:r>
      <w:r w:rsidR="002F130B" w:rsidRPr="00E03FAD">
        <w:rPr>
          <w:rFonts w:ascii="David" w:hAnsi="David" w:cs="David" w:hint="cs"/>
          <w:sz w:val="24"/>
          <w:szCs w:val="24"/>
          <w:rtl/>
        </w:rPr>
        <w:t xml:space="preserve"> </w:t>
      </w:r>
      <w:r w:rsidRPr="00E03FAD">
        <w:rPr>
          <w:rFonts w:ascii="David" w:hAnsi="David" w:cs="David" w:hint="cs"/>
          <w:sz w:val="24"/>
          <w:szCs w:val="24"/>
          <w:rtl/>
        </w:rPr>
        <w:t xml:space="preserve">- </w:t>
      </w:r>
      <w:r w:rsidR="002F130B" w:rsidRPr="00E03FAD">
        <w:rPr>
          <w:rFonts w:ascii="David" w:hAnsi="David" w:cs="David" w:hint="cs"/>
          <w:sz w:val="24"/>
          <w:szCs w:val="24"/>
          <w:rtl/>
        </w:rPr>
        <w:t>קיץ מהסרטים בשכונה הירוקה</w:t>
      </w:r>
      <w:r w:rsidR="00676715">
        <w:rPr>
          <w:rFonts w:ascii="David" w:hAnsi="David" w:cs="David" w:hint="cs"/>
          <w:sz w:val="24"/>
          <w:szCs w:val="24"/>
          <w:rtl/>
        </w:rPr>
        <w:t xml:space="preserve"> - </w:t>
      </w:r>
      <w:r w:rsidR="002F130B" w:rsidRPr="00E03FAD">
        <w:rPr>
          <w:rFonts w:ascii="David" w:hAnsi="David" w:cs="David" w:hint="cs"/>
          <w:sz w:val="24"/>
          <w:szCs w:val="24"/>
          <w:rtl/>
        </w:rPr>
        <w:t>שעות האירוע:</w:t>
      </w:r>
      <w:r w:rsidR="00E03FAD" w:rsidRPr="00E03FAD">
        <w:rPr>
          <w:rFonts w:ascii="David" w:hAnsi="David" w:cs="David" w:hint="cs"/>
          <w:sz w:val="24"/>
          <w:szCs w:val="24"/>
          <w:rtl/>
        </w:rPr>
        <w:t xml:space="preserve"> משעה 20:00 עד השעה 22:00, </w:t>
      </w:r>
      <w:r w:rsidR="002F130B" w:rsidRPr="00E03FAD">
        <w:rPr>
          <w:rFonts w:ascii="David" w:hAnsi="David" w:cs="David" w:hint="cs"/>
          <w:sz w:val="24"/>
          <w:szCs w:val="24"/>
          <w:rtl/>
        </w:rPr>
        <w:t>צפי קהל</w:t>
      </w:r>
      <w:r w:rsidR="00E03FAD">
        <w:rPr>
          <w:rFonts w:ascii="David" w:hAnsi="David" w:cs="David" w:hint="cs"/>
          <w:sz w:val="24"/>
          <w:szCs w:val="24"/>
          <w:rtl/>
        </w:rPr>
        <w:t xml:space="preserve"> 8</w:t>
      </w:r>
      <w:r w:rsidR="002F130B" w:rsidRPr="00E03FAD">
        <w:rPr>
          <w:rFonts w:ascii="David" w:hAnsi="David" w:cs="David" w:hint="cs"/>
          <w:sz w:val="24"/>
          <w:szCs w:val="24"/>
          <w:rtl/>
        </w:rPr>
        <w:t xml:space="preserve">00 </w:t>
      </w:r>
      <w:r w:rsidR="009B3635" w:rsidRPr="00E03FAD">
        <w:rPr>
          <w:rFonts w:ascii="David" w:hAnsi="David" w:cs="David" w:hint="cs"/>
          <w:sz w:val="24"/>
          <w:szCs w:val="24"/>
          <w:rtl/>
        </w:rPr>
        <w:t>איש.</w:t>
      </w:r>
      <w:r w:rsidR="002F130B" w:rsidRPr="00E03FAD">
        <w:rPr>
          <w:rFonts w:ascii="David" w:hAnsi="David" w:cs="David" w:hint="cs"/>
          <w:sz w:val="24"/>
          <w:szCs w:val="24"/>
          <w:rtl/>
        </w:rPr>
        <w:t xml:space="preserve"> </w:t>
      </w:r>
    </w:p>
    <w:p w14:paraId="00AD36E9" w14:textId="44475697" w:rsidR="002F130B" w:rsidRPr="00E03FAD" w:rsidRDefault="003C7DD1" w:rsidP="00B26247">
      <w:pPr>
        <w:pStyle w:val="a9"/>
        <w:numPr>
          <w:ilvl w:val="0"/>
          <w:numId w:val="8"/>
        </w:numPr>
        <w:spacing w:line="360" w:lineRule="auto"/>
        <w:jc w:val="both"/>
        <w:rPr>
          <w:rFonts w:ascii="David" w:hAnsi="David" w:cs="David"/>
          <w:sz w:val="24"/>
          <w:szCs w:val="24"/>
          <w:rtl/>
        </w:rPr>
      </w:pPr>
      <w:r w:rsidRPr="00E03FAD">
        <w:rPr>
          <w:rFonts w:ascii="David" w:hAnsi="David" w:cs="David" w:hint="cs"/>
          <w:sz w:val="24"/>
          <w:szCs w:val="24"/>
          <w:rtl/>
        </w:rPr>
        <w:t>11/</w:t>
      </w:r>
      <w:r w:rsidR="00684217" w:rsidRPr="00E03FAD">
        <w:rPr>
          <w:rFonts w:ascii="David" w:hAnsi="David" w:cs="David" w:hint="cs"/>
          <w:sz w:val="24"/>
          <w:szCs w:val="24"/>
          <w:rtl/>
        </w:rPr>
        <w:t>0</w:t>
      </w:r>
      <w:r w:rsidRPr="00E03FAD">
        <w:rPr>
          <w:rFonts w:ascii="David" w:hAnsi="David" w:cs="David" w:hint="cs"/>
          <w:sz w:val="24"/>
          <w:szCs w:val="24"/>
          <w:rtl/>
        </w:rPr>
        <w:t>8/2</w:t>
      </w:r>
      <w:r w:rsidR="00684217" w:rsidRPr="00E03FAD">
        <w:rPr>
          <w:rFonts w:ascii="David" w:hAnsi="David" w:cs="David" w:hint="cs"/>
          <w:sz w:val="24"/>
          <w:szCs w:val="24"/>
          <w:rtl/>
        </w:rPr>
        <w:t>02</w:t>
      </w:r>
      <w:r w:rsidRPr="00E03FAD">
        <w:rPr>
          <w:rFonts w:ascii="David" w:hAnsi="David" w:cs="David" w:hint="cs"/>
          <w:sz w:val="24"/>
          <w:szCs w:val="24"/>
          <w:rtl/>
        </w:rPr>
        <w:t>6</w:t>
      </w:r>
      <w:r w:rsidR="00684217" w:rsidRPr="00E03FAD">
        <w:rPr>
          <w:rFonts w:ascii="David" w:hAnsi="David" w:cs="David" w:hint="cs"/>
          <w:sz w:val="24"/>
          <w:szCs w:val="24"/>
          <w:rtl/>
        </w:rPr>
        <w:t xml:space="preserve"> -</w:t>
      </w:r>
      <w:r w:rsidR="002F130B" w:rsidRPr="00E03FAD">
        <w:rPr>
          <w:rFonts w:ascii="David" w:hAnsi="David" w:cs="David" w:hint="cs"/>
          <w:sz w:val="24"/>
          <w:szCs w:val="24"/>
          <w:rtl/>
        </w:rPr>
        <w:t xml:space="preserve"> קיץ מהסרטים בפארק עירוני </w:t>
      </w:r>
      <w:r w:rsidR="00676715">
        <w:rPr>
          <w:rFonts w:ascii="David" w:hAnsi="David" w:cs="David" w:hint="cs"/>
          <w:sz w:val="24"/>
          <w:szCs w:val="24"/>
          <w:rtl/>
        </w:rPr>
        <w:t>-</w:t>
      </w:r>
      <w:r w:rsidR="002F130B" w:rsidRPr="00E03FAD">
        <w:rPr>
          <w:rFonts w:ascii="David" w:hAnsi="David" w:cs="David" w:hint="cs"/>
          <w:sz w:val="24"/>
          <w:szCs w:val="24"/>
          <w:rtl/>
        </w:rPr>
        <w:t xml:space="preserve"> שעות האירוע:</w:t>
      </w:r>
      <w:r w:rsidR="00E03FAD" w:rsidRPr="00E03FAD">
        <w:rPr>
          <w:rFonts w:ascii="David" w:hAnsi="David" w:cs="David" w:hint="cs"/>
          <w:sz w:val="24"/>
          <w:szCs w:val="24"/>
          <w:rtl/>
        </w:rPr>
        <w:t xml:space="preserve"> משעה 20:00 עד השעה 22:00, </w:t>
      </w:r>
      <w:r w:rsidR="002F130B" w:rsidRPr="00E03FAD">
        <w:rPr>
          <w:rFonts w:ascii="David" w:hAnsi="David" w:cs="David" w:hint="cs"/>
          <w:sz w:val="24"/>
          <w:szCs w:val="24"/>
          <w:rtl/>
        </w:rPr>
        <w:t>צפי קהל 600 איש</w:t>
      </w:r>
      <w:r w:rsidR="00684217" w:rsidRPr="00E03FAD">
        <w:rPr>
          <w:rFonts w:ascii="David" w:hAnsi="David" w:cs="David" w:hint="cs"/>
          <w:sz w:val="24"/>
          <w:szCs w:val="24"/>
          <w:rtl/>
        </w:rPr>
        <w:t>.</w:t>
      </w:r>
    </w:p>
    <w:p w14:paraId="10203D66" w14:textId="71979B46" w:rsidR="002F130B" w:rsidRPr="00E03FAD" w:rsidRDefault="003C7DD1" w:rsidP="00B26247">
      <w:pPr>
        <w:pStyle w:val="a9"/>
        <w:numPr>
          <w:ilvl w:val="0"/>
          <w:numId w:val="8"/>
        </w:numPr>
        <w:spacing w:line="360" w:lineRule="auto"/>
        <w:jc w:val="both"/>
        <w:rPr>
          <w:rFonts w:ascii="David" w:hAnsi="David" w:cs="David"/>
          <w:sz w:val="24"/>
          <w:szCs w:val="24"/>
          <w:rtl/>
        </w:rPr>
      </w:pPr>
      <w:r w:rsidRPr="00E03FAD">
        <w:rPr>
          <w:rFonts w:ascii="David" w:hAnsi="David" w:cs="David" w:hint="cs"/>
          <w:sz w:val="24"/>
          <w:szCs w:val="24"/>
          <w:rtl/>
        </w:rPr>
        <w:t>11/</w:t>
      </w:r>
      <w:r w:rsidR="00684217" w:rsidRPr="00E03FAD">
        <w:rPr>
          <w:rFonts w:ascii="David" w:hAnsi="David" w:cs="David" w:hint="cs"/>
          <w:sz w:val="24"/>
          <w:szCs w:val="24"/>
          <w:rtl/>
        </w:rPr>
        <w:t>0</w:t>
      </w:r>
      <w:r w:rsidRPr="00E03FAD">
        <w:rPr>
          <w:rFonts w:ascii="David" w:hAnsi="David" w:cs="David" w:hint="cs"/>
          <w:sz w:val="24"/>
          <w:szCs w:val="24"/>
          <w:rtl/>
        </w:rPr>
        <w:t>8/2</w:t>
      </w:r>
      <w:r w:rsidR="00684217" w:rsidRPr="00E03FAD">
        <w:rPr>
          <w:rFonts w:ascii="David" w:hAnsi="David" w:cs="David" w:hint="cs"/>
          <w:sz w:val="24"/>
          <w:szCs w:val="24"/>
          <w:rtl/>
        </w:rPr>
        <w:t>02</w:t>
      </w:r>
      <w:r w:rsidRPr="00E03FAD">
        <w:rPr>
          <w:rFonts w:ascii="David" w:hAnsi="David" w:cs="David" w:hint="cs"/>
          <w:sz w:val="24"/>
          <w:szCs w:val="24"/>
          <w:rtl/>
        </w:rPr>
        <w:t>6</w:t>
      </w:r>
      <w:r w:rsidR="00684217" w:rsidRPr="00E03FAD">
        <w:rPr>
          <w:rFonts w:ascii="David" w:hAnsi="David" w:cs="David" w:hint="cs"/>
          <w:sz w:val="24"/>
          <w:szCs w:val="24"/>
          <w:rtl/>
        </w:rPr>
        <w:t xml:space="preserve"> - </w:t>
      </w:r>
      <w:r w:rsidR="002F130B" w:rsidRPr="00E03FAD">
        <w:rPr>
          <w:rFonts w:ascii="David" w:hAnsi="David" w:cs="David" w:hint="cs"/>
          <w:sz w:val="24"/>
          <w:szCs w:val="24"/>
          <w:rtl/>
        </w:rPr>
        <w:t xml:space="preserve">פעילות מטאורים בפארק עירוני </w:t>
      </w:r>
      <w:r w:rsidR="00676715">
        <w:rPr>
          <w:rFonts w:ascii="David" w:hAnsi="David" w:cs="David" w:hint="cs"/>
          <w:sz w:val="24"/>
          <w:szCs w:val="24"/>
          <w:rtl/>
        </w:rPr>
        <w:t>-</w:t>
      </w:r>
      <w:r w:rsidR="002F130B" w:rsidRPr="00E03FAD">
        <w:rPr>
          <w:rFonts w:ascii="David" w:hAnsi="David" w:cs="David" w:hint="cs"/>
          <w:sz w:val="24"/>
          <w:szCs w:val="24"/>
          <w:rtl/>
        </w:rPr>
        <w:t xml:space="preserve"> שעות האירוע:</w:t>
      </w:r>
      <w:r w:rsidR="00E03FAD" w:rsidRPr="00E03FAD">
        <w:rPr>
          <w:rFonts w:ascii="David" w:hAnsi="David" w:cs="David" w:hint="cs"/>
          <w:sz w:val="24"/>
          <w:szCs w:val="24"/>
          <w:rtl/>
        </w:rPr>
        <w:t xml:space="preserve"> משעה 19:00 עד השעה 22:00, </w:t>
      </w:r>
      <w:r w:rsidR="002F130B" w:rsidRPr="00E03FAD">
        <w:rPr>
          <w:rFonts w:ascii="David" w:hAnsi="David" w:cs="David" w:hint="cs"/>
          <w:sz w:val="24"/>
          <w:szCs w:val="24"/>
          <w:rtl/>
        </w:rPr>
        <w:t>צפי קהל 1000</w:t>
      </w:r>
      <w:r w:rsidR="00684217" w:rsidRPr="00E03FAD">
        <w:rPr>
          <w:rFonts w:ascii="David" w:hAnsi="David" w:cs="David" w:hint="cs"/>
          <w:sz w:val="24"/>
          <w:szCs w:val="24"/>
          <w:rtl/>
        </w:rPr>
        <w:t xml:space="preserve"> איש.</w:t>
      </w:r>
    </w:p>
    <w:p w14:paraId="3FE020BD" w14:textId="587FF00C" w:rsidR="002F130B" w:rsidRPr="00E03FAD" w:rsidRDefault="003C7DD1" w:rsidP="00B26247">
      <w:pPr>
        <w:pStyle w:val="a9"/>
        <w:numPr>
          <w:ilvl w:val="0"/>
          <w:numId w:val="8"/>
        </w:numPr>
        <w:spacing w:line="360" w:lineRule="auto"/>
        <w:jc w:val="both"/>
        <w:rPr>
          <w:rFonts w:ascii="David" w:hAnsi="David" w:cs="David"/>
          <w:sz w:val="24"/>
          <w:szCs w:val="24"/>
          <w:rtl/>
        </w:rPr>
      </w:pPr>
      <w:r w:rsidRPr="00E03FAD">
        <w:rPr>
          <w:rFonts w:ascii="David" w:hAnsi="David" w:cs="David" w:hint="cs"/>
          <w:sz w:val="24"/>
          <w:szCs w:val="24"/>
          <w:rtl/>
        </w:rPr>
        <w:t>19/</w:t>
      </w:r>
      <w:r w:rsidR="00684217" w:rsidRPr="00E03FAD">
        <w:rPr>
          <w:rFonts w:ascii="David" w:hAnsi="David" w:cs="David" w:hint="cs"/>
          <w:sz w:val="24"/>
          <w:szCs w:val="24"/>
          <w:rtl/>
        </w:rPr>
        <w:t>0</w:t>
      </w:r>
      <w:r w:rsidRPr="00E03FAD">
        <w:rPr>
          <w:rFonts w:ascii="David" w:hAnsi="David" w:cs="David" w:hint="cs"/>
          <w:sz w:val="24"/>
          <w:szCs w:val="24"/>
          <w:rtl/>
        </w:rPr>
        <w:t>8/2</w:t>
      </w:r>
      <w:r w:rsidR="00684217" w:rsidRPr="00E03FAD">
        <w:rPr>
          <w:rFonts w:ascii="David" w:hAnsi="David" w:cs="David" w:hint="cs"/>
          <w:sz w:val="24"/>
          <w:szCs w:val="24"/>
          <w:rtl/>
        </w:rPr>
        <w:t>02</w:t>
      </w:r>
      <w:r w:rsidRPr="00E03FAD">
        <w:rPr>
          <w:rFonts w:ascii="David" w:hAnsi="David" w:cs="David" w:hint="cs"/>
          <w:sz w:val="24"/>
          <w:szCs w:val="24"/>
          <w:rtl/>
        </w:rPr>
        <w:t>6</w:t>
      </w:r>
      <w:r w:rsidR="00684217" w:rsidRPr="00E03FAD">
        <w:rPr>
          <w:rFonts w:ascii="David" w:hAnsi="David" w:cs="David" w:hint="cs"/>
          <w:sz w:val="24"/>
          <w:szCs w:val="24"/>
          <w:rtl/>
        </w:rPr>
        <w:t xml:space="preserve"> -</w:t>
      </w:r>
      <w:r w:rsidR="002F130B" w:rsidRPr="00E03FAD">
        <w:rPr>
          <w:rFonts w:ascii="David" w:hAnsi="David" w:cs="David" w:hint="cs"/>
          <w:sz w:val="24"/>
          <w:szCs w:val="24"/>
          <w:rtl/>
        </w:rPr>
        <w:t xml:space="preserve"> קיץ מהסרטים בפארק עירוני</w:t>
      </w:r>
      <w:r w:rsidR="00676715">
        <w:rPr>
          <w:rFonts w:ascii="David" w:hAnsi="David" w:cs="David" w:hint="cs"/>
          <w:sz w:val="24"/>
          <w:szCs w:val="24"/>
          <w:rtl/>
        </w:rPr>
        <w:t xml:space="preserve"> -</w:t>
      </w:r>
      <w:r w:rsidR="002F130B" w:rsidRPr="00E03FAD">
        <w:rPr>
          <w:rFonts w:ascii="David" w:hAnsi="David" w:cs="David" w:hint="cs"/>
          <w:sz w:val="24"/>
          <w:szCs w:val="24"/>
          <w:rtl/>
        </w:rPr>
        <w:t xml:space="preserve"> שעות האירוע:</w:t>
      </w:r>
      <w:r w:rsidR="00E03FAD" w:rsidRPr="00E03FAD">
        <w:rPr>
          <w:rFonts w:ascii="David" w:hAnsi="David" w:cs="David" w:hint="cs"/>
          <w:sz w:val="24"/>
          <w:szCs w:val="24"/>
          <w:rtl/>
        </w:rPr>
        <w:t xml:space="preserve"> משעה 20:00 עד השעה 22:00, </w:t>
      </w:r>
      <w:r w:rsidR="002F130B" w:rsidRPr="00E03FAD">
        <w:rPr>
          <w:rFonts w:ascii="David" w:hAnsi="David" w:cs="David" w:hint="cs"/>
          <w:sz w:val="24"/>
          <w:szCs w:val="24"/>
          <w:rtl/>
        </w:rPr>
        <w:t>צפי קהל 600 איש</w:t>
      </w:r>
      <w:r w:rsidR="00684217" w:rsidRPr="00E03FAD">
        <w:rPr>
          <w:rFonts w:ascii="David" w:hAnsi="David" w:cs="David" w:hint="cs"/>
          <w:sz w:val="24"/>
          <w:szCs w:val="24"/>
          <w:rtl/>
        </w:rPr>
        <w:t>.</w:t>
      </w:r>
    </w:p>
    <w:p w14:paraId="1454B7DC" w14:textId="77777777" w:rsidR="002F130B" w:rsidRDefault="002F130B" w:rsidP="00B26247">
      <w:pPr>
        <w:pStyle w:val="a9"/>
        <w:spacing w:line="276" w:lineRule="auto"/>
        <w:ind w:left="360"/>
        <w:jc w:val="both"/>
        <w:rPr>
          <w:rFonts w:ascii="David" w:hAnsi="David" w:cs="David"/>
          <w:sz w:val="24"/>
          <w:szCs w:val="24"/>
          <w:rtl/>
        </w:rPr>
      </w:pPr>
    </w:p>
    <w:p w14:paraId="111E2FC4" w14:textId="77777777" w:rsidR="002F130B" w:rsidRPr="00684217" w:rsidRDefault="002F130B" w:rsidP="00B26247">
      <w:pPr>
        <w:pStyle w:val="a9"/>
        <w:numPr>
          <w:ilvl w:val="0"/>
          <w:numId w:val="1"/>
        </w:numPr>
        <w:spacing w:line="276" w:lineRule="auto"/>
        <w:jc w:val="both"/>
        <w:rPr>
          <w:rFonts w:ascii="David" w:hAnsi="David" w:cs="David"/>
          <w:b/>
          <w:bCs/>
          <w:sz w:val="24"/>
          <w:szCs w:val="24"/>
        </w:rPr>
      </w:pPr>
      <w:r w:rsidRPr="00684217">
        <w:rPr>
          <w:rFonts w:ascii="David" w:hAnsi="David" w:cs="David" w:hint="cs"/>
          <w:b/>
          <w:bCs/>
          <w:sz w:val="24"/>
          <w:szCs w:val="24"/>
          <w:rtl/>
        </w:rPr>
        <w:t xml:space="preserve">תנאי הרשמה ופרטים נוספים </w:t>
      </w:r>
      <w:r w:rsidRPr="00684217">
        <w:rPr>
          <w:rFonts w:ascii="David" w:hAnsi="David" w:cs="David"/>
          <w:b/>
          <w:bCs/>
          <w:sz w:val="24"/>
          <w:szCs w:val="24"/>
          <w:rtl/>
        </w:rPr>
        <w:t>:</w:t>
      </w:r>
    </w:p>
    <w:p w14:paraId="4E1B388F" w14:textId="77777777" w:rsidR="002F130B" w:rsidRPr="0003086B" w:rsidRDefault="002F130B" w:rsidP="00B26247">
      <w:pPr>
        <w:pStyle w:val="a9"/>
        <w:spacing w:line="276" w:lineRule="auto"/>
        <w:rPr>
          <w:rFonts w:ascii="David" w:hAnsi="David" w:cs="David"/>
          <w:sz w:val="24"/>
          <w:szCs w:val="24"/>
          <w:rtl/>
        </w:rPr>
      </w:pPr>
    </w:p>
    <w:p w14:paraId="0555B54C" w14:textId="77777777" w:rsidR="002F130B" w:rsidRPr="00DA38A4" w:rsidRDefault="002F130B" w:rsidP="00B26247">
      <w:pPr>
        <w:pStyle w:val="a9"/>
        <w:numPr>
          <w:ilvl w:val="1"/>
          <w:numId w:val="1"/>
        </w:numPr>
        <w:spacing w:line="360" w:lineRule="auto"/>
        <w:jc w:val="both"/>
        <w:rPr>
          <w:rFonts w:ascii="David" w:hAnsi="David" w:cs="David"/>
          <w:sz w:val="24"/>
          <w:szCs w:val="24"/>
        </w:rPr>
      </w:pPr>
      <w:r w:rsidRPr="0003086B">
        <w:rPr>
          <w:rFonts w:ascii="David" w:hAnsi="David" w:cs="David"/>
          <w:sz w:val="24"/>
          <w:szCs w:val="24"/>
          <w:rtl/>
        </w:rPr>
        <w:t xml:space="preserve">על </w:t>
      </w:r>
      <w:r>
        <w:rPr>
          <w:rFonts w:ascii="David" w:hAnsi="David" w:cs="David" w:hint="cs"/>
          <w:sz w:val="24"/>
          <w:szCs w:val="24"/>
          <w:rtl/>
        </w:rPr>
        <w:t xml:space="preserve">המשתתפת/משתתף </w:t>
      </w:r>
      <w:r w:rsidRPr="0003086B">
        <w:rPr>
          <w:rFonts w:ascii="David" w:hAnsi="David" w:cs="David"/>
          <w:sz w:val="24"/>
          <w:szCs w:val="24"/>
          <w:rtl/>
        </w:rPr>
        <w:t xml:space="preserve">להיות </w:t>
      </w:r>
      <w:r>
        <w:rPr>
          <w:rFonts w:ascii="David" w:hAnsi="David" w:cs="David" w:hint="cs"/>
          <w:sz w:val="24"/>
          <w:szCs w:val="24"/>
          <w:rtl/>
        </w:rPr>
        <w:t>תושב/תושבת</w:t>
      </w:r>
      <w:r w:rsidRPr="0003086B">
        <w:rPr>
          <w:rFonts w:ascii="David" w:hAnsi="David" w:cs="David"/>
          <w:sz w:val="24"/>
          <w:szCs w:val="24"/>
          <w:rtl/>
        </w:rPr>
        <w:t xml:space="preserve"> העיר כפר סבא, או </w:t>
      </w:r>
      <w:r>
        <w:rPr>
          <w:rFonts w:ascii="David" w:hAnsi="David" w:cs="David" w:hint="cs"/>
          <w:sz w:val="24"/>
          <w:szCs w:val="24"/>
          <w:rtl/>
        </w:rPr>
        <w:t>בעלת/בעלת</w:t>
      </w:r>
      <w:r w:rsidRPr="0003086B">
        <w:rPr>
          <w:rFonts w:ascii="David" w:hAnsi="David" w:cs="David"/>
          <w:sz w:val="24"/>
          <w:szCs w:val="24"/>
          <w:rtl/>
        </w:rPr>
        <w:t xml:space="preserve"> עסק הקיים בכפר סבא.</w:t>
      </w:r>
    </w:p>
    <w:p w14:paraId="4418D4F0" w14:textId="0EAFB375" w:rsidR="002F130B" w:rsidRPr="000903A7" w:rsidRDefault="002F130B" w:rsidP="00B26247">
      <w:pPr>
        <w:pStyle w:val="a9"/>
        <w:numPr>
          <w:ilvl w:val="1"/>
          <w:numId w:val="1"/>
        </w:numPr>
        <w:spacing w:line="360" w:lineRule="auto"/>
        <w:jc w:val="both"/>
        <w:rPr>
          <w:rFonts w:ascii="David" w:hAnsi="David" w:cs="David"/>
          <w:sz w:val="24"/>
          <w:szCs w:val="24"/>
        </w:rPr>
      </w:pPr>
      <w:r>
        <w:rPr>
          <w:rFonts w:ascii="David" w:hAnsi="David" w:cs="David" w:hint="cs"/>
          <w:sz w:val="24"/>
          <w:szCs w:val="24"/>
          <w:rtl/>
        </w:rPr>
        <w:t>יש</w:t>
      </w:r>
      <w:r w:rsidRPr="00DC0ADB">
        <w:rPr>
          <w:rFonts w:ascii="David" w:hAnsi="David" w:cs="David"/>
          <w:sz w:val="24"/>
          <w:szCs w:val="24"/>
          <w:rtl/>
        </w:rPr>
        <w:t xml:space="preserve"> להעביר תיאור של הדוכן המבוקש</w:t>
      </w:r>
      <w:r>
        <w:rPr>
          <w:rFonts w:ascii="David" w:hAnsi="David" w:cs="David" w:hint="cs"/>
          <w:sz w:val="24"/>
          <w:szCs w:val="24"/>
          <w:rtl/>
        </w:rPr>
        <w:t xml:space="preserve"> </w:t>
      </w:r>
      <w:r w:rsidRPr="00DC0ADB">
        <w:rPr>
          <w:rFonts w:ascii="David" w:hAnsi="David" w:cs="David"/>
          <w:sz w:val="24"/>
          <w:szCs w:val="24"/>
          <w:rtl/>
        </w:rPr>
        <w:t>לרבות פירוט המוצרים למכירה ומחיריהם.</w:t>
      </w:r>
      <w:r w:rsidRPr="00DC0ADB">
        <w:rPr>
          <w:rFonts w:ascii="David" w:hAnsi="David" w:cs="David" w:hint="cs"/>
          <w:sz w:val="24"/>
          <w:szCs w:val="24"/>
          <w:rtl/>
        </w:rPr>
        <w:t xml:space="preserve"> </w:t>
      </w:r>
      <w:r w:rsidRPr="000903A7">
        <w:rPr>
          <w:rFonts w:ascii="David" w:hAnsi="David" w:cs="David" w:hint="cs"/>
          <w:sz w:val="24"/>
          <w:szCs w:val="24"/>
          <w:rtl/>
        </w:rPr>
        <w:t xml:space="preserve">העירייה תוכל שלא לאשר בקשה ביחס למחירים שאינם סבירים לפי </w:t>
      </w:r>
      <w:r w:rsidR="003C7DD1">
        <w:rPr>
          <w:rFonts w:ascii="David" w:hAnsi="David" w:cs="David" w:hint="cs"/>
          <w:sz w:val="24"/>
          <w:szCs w:val="24"/>
          <w:rtl/>
        </w:rPr>
        <w:t>שיקול דעת</w:t>
      </w:r>
      <w:r w:rsidRPr="000903A7">
        <w:rPr>
          <w:rFonts w:ascii="David" w:hAnsi="David" w:cs="David" w:hint="cs"/>
          <w:sz w:val="24"/>
          <w:szCs w:val="24"/>
          <w:rtl/>
        </w:rPr>
        <w:t xml:space="preserve"> העירייה.</w:t>
      </w:r>
    </w:p>
    <w:p w14:paraId="07ADDB19" w14:textId="77777777" w:rsidR="002F130B" w:rsidRPr="007B13C1" w:rsidRDefault="002F130B" w:rsidP="00B26247">
      <w:pPr>
        <w:pStyle w:val="a9"/>
        <w:numPr>
          <w:ilvl w:val="1"/>
          <w:numId w:val="1"/>
        </w:numPr>
        <w:spacing w:line="360" w:lineRule="auto"/>
        <w:jc w:val="both"/>
        <w:rPr>
          <w:rFonts w:ascii="David" w:hAnsi="David" w:cs="David"/>
          <w:sz w:val="24"/>
          <w:szCs w:val="24"/>
        </w:rPr>
      </w:pPr>
      <w:r w:rsidRPr="000903A7">
        <w:rPr>
          <w:rFonts w:ascii="David" w:hAnsi="David" w:cs="David" w:hint="cs"/>
          <w:sz w:val="24"/>
          <w:szCs w:val="24"/>
          <w:rtl/>
        </w:rPr>
        <w:t xml:space="preserve">מספר המקומות מוגבל לעד </w:t>
      </w:r>
      <w:r>
        <w:rPr>
          <w:rFonts w:ascii="David" w:hAnsi="David" w:cs="David" w:hint="cs"/>
          <w:sz w:val="24"/>
          <w:szCs w:val="24"/>
          <w:u w:val="single"/>
          <w:rtl/>
        </w:rPr>
        <w:t>10</w:t>
      </w:r>
      <w:r w:rsidRPr="000903A7">
        <w:rPr>
          <w:rFonts w:ascii="David" w:hAnsi="David" w:cs="David" w:hint="cs"/>
          <w:sz w:val="24"/>
          <w:szCs w:val="24"/>
          <w:u w:val="single"/>
          <w:rtl/>
        </w:rPr>
        <w:t xml:space="preserve"> </w:t>
      </w:r>
      <w:r w:rsidRPr="000903A7">
        <w:rPr>
          <w:rFonts w:ascii="David" w:hAnsi="David" w:cs="David"/>
          <w:sz w:val="24"/>
          <w:szCs w:val="24"/>
          <w:rtl/>
        </w:rPr>
        <w:t>דוכנים</w:t>
      </w:r>
      <w:r w:rsidRPr="000903A7">
        <w:rPr>
          <w:rFonts w:ascii="David" w:hAnsi="David" w:cs="David" w:hint="cs"/>
          <w:sz w:val="24"/>
          <w:szCs w:val="24"/>
          <w:rtl/>
        </w:rPr>
        <w:t xml:space="preserve">, והאישור יינתן בשיטת </w:t>
      </w:r>
      <w:r w:rsidRPr="007B13C1">
        <w:rPr>
          <w:rFonts w:ascii="David" w:hAnsi="David" w:cs="David" w:hint="cs"/>
          <w:sz w:val="24"/>
          <w:szCs w:val="24"/>
          <w:rtl/>
        </w:rPr>
        <w:t xml:space="preserve">כל הקודם זוכה. </w:t>
      </w:r>
    </w:p>
    <w:p w14:paraId="33BB14BE" w14:textId="77777777" w:rsidR="002F130B" w:rsidRDefault="002F130B" w:rsidP="00B26247">
      <w:pPr>
        <w:pStyle w:val="a9"/>
        <w:numPr>
          <w:ilvl w:val="1"/>
          <w:numId w:val="1"/>
        </w:numPr>
        <w:spacing w:line="360" w:lineRule="auto"/>
        <w:jc w:val="both"/>
        <w:rPr>
          <w:rFonts w:ascii="David" w:hAnsi="David" w:cs="David"/>
          <w:sz w:val="24"/>
          <w:szCs w:val="24"/>
        </w:rPr>
      </w:pPr>
      <w:r w:rsidRPr="007B13C1">
        <w:rPr>
          <w:rFonts w:ascii="David" w:hAnsi="David" w:cs="David" w:hint="cs"/>
          <w:sz w:val="24"/>
          <w:szCs w:val="24"/>
          <w:rtl/>
        </w:rPr>
        <w:t xml:space="preserve">הפעלת הדוכן כרוכה ברישום ותשלום מראש של דמי השתתפות בסך </w:t>
      </w:r>
      <w:r w:rsidRPr="00301DCF">
        <w:rPr>
          <w:rFonts w:ascii="David" w:hAnsi="David" w:cs="David"/>
          <w:sz w:val="24"/>
          <w:szCs w:val="24"/>
          <w:rtl/>
        </w:rPr>
        <w:t>150-200 ₪</w:t>
      </w:r>
      <w:r>
        <w:rPr>
          <w:rFonts w:ascii="David" w:hAnsi="David" w:cs="David" w:hint="cs"/>
          <w:sz w:val="24"/>
          <w:szCs w:val="24"/>
          <w:rtl/>
        </w:rPr>
        <w:t xml:space="preserve"> לדוכן מזון (בהתאם למספר מוצרי המזון), ו- 150 ₪ לדוכן שאינו דוכן מזון. בעלי עסקים המשרתים במילואים או בני זוג של משרתי מילואים/ קבע/ מגויסים/ </w:t>
      </w:r>
      <w:r w:rsidRPr="00DC0ADB">
        <w:rPr>
          <w:rFonts w:ascii="David" w:hAnsi="David" w:cs="David" w:hint="cs"/>
          <w:sz w:val="24"/>
          <w:szCs w:val="24"/>
          <w:rtl/>
        </w:rPr>
        <w:t>ללא עלות רישום, בכפוף להצגת אישור</w:t>
      </w:r>
      <w:r>
        <w:rPr>
          <w:rFonts w:ascii="David" w:hAnsi="David" w:cs="David" w:hint="cs"/>
          <w:sz w:val="24"/>
          <w:szCs w:val="24"/>
          <w:rtl/>
        </w:rPr>
        <w:t>.</w:t>
      </w:r>
    </w:p>
    <w:p w14:paraId="2B177B84" w14:textId="77777777" w:rsidR="002F130B" w:rsidRDefault="002F130B" w:rsidP="00B26247">
      <w:pPr>
        <w:pStyle w:val="a9"/>
        <w:numPr>
          <w:ilvl w:val="1"/>
          <w:numId w:val="1"/>
        </w:numPr>
        <w:spacing w:line="360" w:lineRule="auto"/>
        <w:jc w:val="both"/>
        <w:rPr>
          <w:rFonts w:ascii="David" w:hAnsi="David" w:cs="David"/>
          <w:color w:val="000000" w:themeColor="text1"/>
          <w:sz w:val="24"/>
          <w:szCs w:val="24"/>
        </w:rPr>
      </w:pPr>
      <w:r w:rsidRPr="000903A7">
        <w:rPr>
          <w:rFonts w:ascii="David" w:eastAsia="Times New Roman" w:hAnsi="David" w:cs="David"/>
          <w:color w:val="000000" w:themeColor="text1"/>
          <w:sz w:val="24"/>
          <w:szCs w:val="24"/>
          <w:rtl/>
        </w:rPr>
        <w:t xml:space="preserve">העירייה אינה מתחייבת לבלעדיות </w:t>
      </w:r>
      <w:r>
        <w:rPr>
          <w:rFonts w:ascii="David" w:eastAsia="Times New Roman" w:hAnsi="David" w:cs="David" w:hint="cs"/>
          <w:color w:val="000000" w:themeColor="text1"/>
          <w:sz w:val="24"/>
          <w:szCs w:val="24"/>
          <w:rtl/>
        </w:rPr>
        <w:t xml:space="preserve">לבעלי העסקים שיהיו יחידים בתחומם </w:t>
      </w:r>
      <w:r w:rsidRPr="000903A7">
        <w:rPr>
          <w:rFonts w:ascii="David" w:eastAsia="Times New Roman" w:hAnsi="David" w:cs="David"/>
          <w:color w:val="000000" w:themeColor="text1"/>
          <w:sz w:val="24"/>
          <w:szCs w:val="24"/>
          <w:rtl/>
        </w:rPr>
        <w:t xml:space="preserve">וקיימת אפשרות שיהיו מספר </w:t>
      </w:r>
      <w:r>
        <w:rPr>
          <w:rFonts w:ascii="David" w:eastAsia="Times New Roman" w:hAnsi="David" w:cs="David" w:hint="cs"/>
          <w:color w:val="000000" w:themeColor="text1"/>
          <w:sz w:val="24"/>
          <w:szCs w:val="24"/>
          <w:rtl/>
        </w:rPr>
        <w:t xml:space="preserve">דוכנים </w:t>
      </w:r>
      <w:r w:rsidRPr="000903A7">
        <w:rPr>
          <w:rFonts w:ascii="David" w:eastAsia="Times New Roman" w:hAnsi="David" w:cs="David"/>
          <w:color w:val="000000" w:themeColor="text1"/>
          <w:sz w:val="24"/>
          <w:szCs w:val="24"/>
          <w:rtl/>
        </w:rPr>
        <w:t xml:space="preserve"> באותו תחום באירוע</w:t>
      </w:r>
      <w:r w:rsidRPr="000903A7">
        <w:rPr>
          <w:rFonts w:ascii="David" w:hAnsi="David" w:cs="David"/>
          <w:color w:val="000000" w:themeColor="text1"/>
          <w:sz w:val="24"/>
          <w:szCs w:val="24"/>
          <w:rtl/>
        </w:rPr>
        <w:t>.</w:t>
      </w:r>
    </w:p>
    <w:p w14:paraId="3EEA3D29" w14:textId="77777777" w:rsidR="002F130B" w:rsidRDefault="002F130B" w:rsidP="00B26247">
      <w:pPr>
        <w:pStyle w:val="a9"/>
        <w:numPr>
          <w:ilvl w:val="1"/>
          <w:numId w:val="1"/>
        </w:numPr>
        <w:spacing w:line="276" w:lineRule="auto"/>
        <w:jc w:val="both"/>
        <w:rPr>
          <w:rFonts w:ascii="David" w:hAnsi="David" w:cs="David"/>
          <w:sz w:val="24"/>
          <w:szCs w:val="24"/>
        </w:rPr>
      </w:pPr>
      <w:r w:rsidRPr="0003086B">
        <w:rPr>
          <w:rFonts w:ascii="David" w:hAnsi="David" w:cs="David"/>
          <w:sz w:val="24"/>
          <w:szCs w:val="24"/>
          <w:rtl/>
        </w:rPr>
        <w:t>העירייה אינה אחראית לכל פגיעה ו/או נזק ככל שייגרמו לציוד ו/או מוצרים ו/או טובין של מפעיל הדוכן וכל האחריות על הדוכן לרבות המוצרים/ציוד/טובין  שיוצגו בו הינה של מפעילי הדוכנים שייבחרו בהליך זה.</w:t>
      </w:r>
    </w:p>
    <w:p w14:paraId="1DB0E890" w14:textId="77777777" w:rsidR="00676715" w:rsidRDefault="00676715" w:rsidP="00B26247">
      <w:pPr>
        <w:pStyle w:val="a9"/>
        <w:spacing w:line="276" w:lineRule="auto"/>
        <w:ind w:left="792"/>
        <w:jc w:val="both"/>
        <w:rPr>
          <w:rFonts w:ascii="David" w:hAnsi="David" w:cs="David"/>
          <w:sz w:val="24"/>
          <w:szCs w:val="24"/>
        </w:rPr>
      </w:pPr>
    </w:p>
    <w:p w14:paraId="1BD87BE9" w14:textId="5AB5E28F" w:rsidR="002F130B" w:rsidRPr="00684217" w:rsidRDefault="002F130B" w:rsidP="00B26247">
      <w:pPr>
        <w:pStyle w:val="a9"/>
        <w:numPr>
          <w:ilvl w:val="0"/>
          <w:numId w:val="1"/>
        </w:numPr>
        <w:spacing w:line="276" w:lineRule="auto"/>
        <w:jc w:val="both"/>
        <w:rPr>
          <w:rFonts w:ascii="David" w:hAnsi="David" w:cs="David"/>
          <w:b/>
          <w:bCs/>
          <w:sz w:val="24"/>
          <w:szCs w:val="24"/>
        </w:rPr>
      </w:pPr>
      <w:r w:rsidRPr="00684217">
        <w:rPr>
          <w:rFonts w:ascii="David" w:hAnsi="David" w:cs="David"/>
          <w:b/>
          <w:bCs/>
          <w:sz w:val="24"/>
          <w:szCs w:val="24"/>
          <w:rtl/>
        </w:rPr>
        <w:t>תנאים למכירה והביצוע:</w:t>
      </w:r>
    </w:p>
    <w:p w14:paraId="5B165270" w14:textId="77777777" w:rsidR="002F130B" w:rsidRPr="0003086B" w:rsidRDefault="002F130B" w:rsidP="00B26247">
      <w:pPr>
        <w:pStyle w:val="a9"/>
        <w:spacing w:line="276" w:lineRule="auto"/>
        <w:ind w:left="360"/>
        <w:jc w:val="both"/>
        <w:rPr>
          <w:rFonts w:ascii="David" w:hAnsi="David" w:cs="David"/>
          <w:sz w:val="24"/>
          <w:szCs w:val="24"/>
        </w:rPr>
      </w:pPr>
    </w:p>
    <w:p w14:paraId="026586C1" w14:textId="6FA795CF" w:rsidR="002F130B" w:rsidRPr="007B13C1" w:rsidRDefault="002F130B" w:rsidP="00B26247">
      <w:pPr>
        <w:pStyle w:val="a9"/>
        <w:numPr>
          <w:ilvl w:val="1"/>
          <w:numId w:val="1"/>
        </w:numPr>
        <w:spacing w:line="360" w:lineRule="auto"/>
        <w:jc w:val="both"/>
        <w:rPr>
          <w:rFonts w:ascii="David" w:hAnsi="David" w:cs="David"/>
          <w:sz w:val="24"/>
          <w:szCs w:val="24"/>
        </w:rPr>
      </w:pPr>
      <w:r w:rsidRPr="000903A7">
        <w:rPr>
          <w:rFonts w:ascii="David" w:hAnsi="David" w:cs="David"/>
          <w:sz w:val="24"/>
          <w:szCs w:val="24"/>
          <w:rtl/>
        </w:rPr>
        <w:t>מוצרי המכירה בתחום המזון הינם: נקניקייה בלחמנייה, פופקורן, סוכר על מקל, שתיה</w:t>
      </w:r>
      <w:r>
        <w:rPr>
          <w:rFonts w:ascii="David" w:hAnsi="David" w:cs="David" w:hint="cs"/>
          <w:sz w:val="24"/>
          <w:szCs w:val="24"/>
          <w:rtl/>
        </w:rPr>
        <w:t xml:space="preserve"> קרה, שתיה חמה, </w:t>
      </w:r>
      <w:r w:rsidR="00082C34">
        <w:rPr>
          <w:rFonts w:ascii="David" w:hAnsi="David" w:cs="David" w:hint="cs"/>
          <w:sz w:val="24"/>
          <w:szCs w:val="24"/>
          <w:rtl/>
        </w:rPr>
        <w:t>צ'יפ</w:t>
      </w:r>
      <w:r w:rsidR="00082C34">
        <w:rPr>
          <w:rFonts w:ascii="David" w:hAnsi="David" w:cs="David" w:hint="eastAsia"/>
          <w:sz w:val="24"/>
          <w:szCs w:val="24"/>
          <w:rtl/>
        </w:rPr>
        <w:t>ס</w:t>
      </w:r>
      <w:r>
        <w:rPr>
          <w:rFonts w:ascii="David" w:hAnsi="David" w:cs="David" w:hint="cs"/>
          <w:sz w:val="24"/>
          <w:szCs w:val="24"/>
          <w:rtl/>
        </w:rPr>
        <w:t xml:space="preserve">, שניצלונים. מוזמנים להציע רעיונות נוספים ובתנאי שיקבלו אישור משרד הבריאות ואישור מחלקת רישוי עסקים. </w:t>
      </w:r>
      <w:r w:rsidRPr="000903A7">
        <w:rPr>
          <w:rFonts w:ascii="David" w:hAnsi="David" w:cs="David"/>
          <w:sz w:val="24"/>
          <w:szCs w:val="24"/>
          <w:rtl/>
        </w:rPr>
        <w:t xml:space="preserve"> (</w:t>
      </w:r>
      <w:r>
        <w:rPr>
          <w:rFonts w:ascii="David" w:hAnsi="David" w:cs="David" w:hint="cs"/>
          <w:sz w:val="24"/>
          <w:szCs w:val="24"/>
          <w:rtl/>
        </w:rPr>
        <w:t xml:space="preserve">למעט </w:t>
      </w:r>
      <w:r w:rsidRPr="000903A7">
        <w:rPr>
          <w:rFonts w:ascii="David" w:hAnsi="David" w:cs="David"/>
          <w:sz w:val="24"/>
          <w:szCs w:val="24"/>
          <w:rtl/>
        </w:rPr>
        <w:t>אלכוהול</w:t>
      </w:r>
      <w:r>
        <w:rPr>
          <w:rFonts w:ascii="David" w:hAnsi="David" w:cs="David" w:hint="cs"/>
          <w:sz w:val="24"/>
          <w:szCs w:val="24"/>
          <w:rtl/>
        </w:rPr>
        <w:t xml:space="preserve"> ושתייה בבקבוקי זכוכית </w:t>
      </w:r>
      <w:r w:rsidRPr="000903A7">
        <w:rPr>
          <w:rFonts w:ascii="David" w:hAnsi="David" w:cs="David"/>
          <w:sz w:val="24"/>
          <w:szCs w:val="24"/>
          <w:rtl/>
        </w:rPr>
        <w:t xml:space="preserve">). מוצרים אחרים יאושרו מראש ויתומחרו בהתאם (ניתן להוסיף בהגשת </w:t>
      </w:r>
      <w:r>
        <w:rPr>
          <w:rFonts w:ascii="David" w:hAnsi="David" w:cs="David" w:hint="cs"/>
          <w:sz w:val="24"/>
          <w:szCs w:val="24"/>
          <w:rtl/>
        </w:rPr>
        <w:t>המשתתף/משתתפת</w:t>
      </w:r>
      <w:r w:rsidRPr="000903A7">
        <w:rPr>
          <w:rFonts w:ascii="David" w:hAnsi="David" w:cs="David"/>
          <w:sz w:val="24"/>
          <w:szCs w:val="24"/>
          <w:rtl/>
        </w:rPr>
        <w:t>).</w:t>
      </w:r>
      <w:r>
        <w:rPr>
          <w:rFonts w:ascii="David" w:hAnsi="David" w:cs="David" w:hint="cs"/>
          <w:sz w:val="24"/>
          <w:szCs w:val="24"/>
          <w:rtl/>
        </w:rPr>
        <w:t xml:space="preserve"> </w:t>
      </w:r>
    </w:p>
    <w:p w14:paraId="0BEF5B74" w14:textId="77777777" w:rsidR="002F130B" w:rsidRDefault="002F130B" w:rsidP="00B26247">
      <w:pPr>
        <w:pStyle w:val="a9"/>
        <w:numPr>
          <w:ilvl w:val="1"/>
          <w:numId w:val="1"/>
        </w:numPr>
        <w:spacing w:line="360" w:lineRule="auto"/>
        <w:jc w:val="both"/>
        <w:rPr>
          <w:rFonts w:ascii="David" w:hAnsi="David" w:cs="David"/>
          <w:sz w:val="24"/>
          <w:szCs w:val="24"/>
        </w:rPr>
      </w:pPr>
      <w:r w:rsidRPr="0003086B">
        <w:rPr>
          <w:rFonts w:ascii="David" w:hAnsi="David" w:cs="David"/>
          <w:sz w:val="24"/>
          <w:szCs w:val="24"/>
          <w:rtl/>
        </w:rPr>
        <w:t>על המבקשים שאושרו ומוכרים מוצרי מזון/שתיה - לעמוד בכל הדרישות התברואתיות הנדרשות במפרט האחיד לפי פריט רישוי 6.9א' – רוכלות מזון.</w:t>
      </w:r>
    </w:p>
    <w:p w14:paraId="7894339A" w14:textId="77777777" w:rsidR="002F130B" w:rsidRDefault="002F130B" w:rsidP="00B26247">
      <w:pPr>
        <w:pStyle w:val="a9"/>
        <w:numPr>
          <w:ilvl w:val="1"/>
          <w:numId w:val="1"/>
        </w:numPr>
        <w:spacing w:line="360" w:lineRule="auto"/>
        <w:jc w:val="both"/>
        <w:rPr>
          <w:rFonts w:ascii="David" w:hAnsi="David" w:cs="David"/>
          <w:sz w:val="24"/>
          <w:szCs w:val="24"/>
        </w:rPr>
      </w:pPr>
      <w:r>
        <w:rPr>
          <w:rFonts w:ascii="David" w:hAnsi="David" w:cs="David" w:hint="cs"/>
          <w:sz w:val="24"/>
          <w:szCs w:val="24"/>
          <w:rtl/>
        </w:rPr>
        <w:t>המזון בדוכן יהיה ממקור בעל רישיון עסק ו/או רישיון יצרן, לפי העניין. מזון רגיש יישמר בטמפרטורה מבוקרת בהתאם להוראות היצרן.</w:t>
      </w:r>
    </w:p>
    <w:p w14:paraId="688C9032" w14:textId="77777777" w:rsidR="002F130B" w:rsidRDefault="002F130B" w:rsidP="00B26247">
      <w:pPr>
        <w:pStyle w:val="a9"/>
        <w:numPr>
          <w:ilvl w:val="1"/>
          <w:numId w:val="1"/>
        </w:numPr>
        <w:spacing w:line="360" w:lineRule="auto"/>
        <w:jc w:val="both"/>
        <w:rPr>
          <w:rFonts w:ascii="David" w:hAnsi="David" w:cs="David"/>
          <w:sz w:val="24"/>
          <w:szCs w:val="24"/>
        </w:rPr>
      </w:pPr>
      <w:r w:rsidRPr="00DC0ADB">
        <w:rPr>
          <w:rFonts w:ascii="David" w:hAnsi="David" w:cs="David"/>
          <w:sz w:val="24"/>
          <w:szCs w:val="24"/>
          <w:rtl/>
        </w:rPr>
        <w:t>חל איסור על מכירת צעצועים מסוכנים לפי צו הפיקוח על מצרכים ושירותים (איסור ייצור, יבוא ומכירה של צעצועים מסוכנים), תשמ"ז-1986</w:t>
      </w:r>
    </w:p>
    <w:p w14:paraId="4830065B" w14:textId="77777777" w:rsidR="002F130B" w:rsidRPr="00DA38A4" w:rsidRDefault="002F130B" w:rsidP="00B26247">
      <w:pPr>
        <w:pStyle w:val="a9"/>
        <w:spacing w:line="276" w:lineRule="auto"/>
        <w:rPr>
          <w:rFonts w:ascii="David" w:hAnsi="David" w:cs="David"/>
          <w:sz w:val="24"/>
          <w:szCs w:val="24"/>
          <w:rtl/>
        </w:rPr>
      </w:pPr>
    </w:p>
    <w:p w14:paraId="7570ADE4" w14:textId="77777777" w:rsidR="002F130B" w:rsidRDefault="002F130B" w:rsidP="00B26247">
      <w:pPr>
        <w:pStyle w:val="a9"/>
        <w:numPr>
          <w:ilvl w:val="0"/>
          <w:numId w:val="1"/>
        </w:numPr>
        <w:spacing w:line="276" w:lineRule="auto"/>
        <w:jc w:val="both"/>
        <w:rPr>
          <w:rFonts w:ascii="David" w:hAnsi="David" w:cs="David"/>
          <w:sz w:val="24"/>
          <w:szCs w:val="24"/>
        </w:rPr>
      </w:pPr>
      <w:r w:rsidRPr="0073339D">
        <w:rPr>
          <w:rFonts w:ascii="David" w:hAnsi="David" w:cs="David"/>
          <w:sz w:val="24"/>
          <w:szCs w:val="24"/>
          <w:rtl/>
        </w:rPr>
        <w:t>ארגון הדוכן, הפעלתו ופירוקו הינם באחריות המציגים/המוכרים/ בעלי העסקים בלבד.</w:t>
      </w:r>
    </w:p>
    <w:p w14:paraId="7ECC060D" w14:textId="77777777" w:rsidR="002F130B" w:rsidRDefault="002F130B" w:rsidP="00B26247">
      <w:pPr>
        <w:pStyle w:val="a9"/>
        <w:spacing w:line="276" w:lineRule="auto"/>
        <w:ind w:left="360"/>
        <w:jc w:val="both"/>
        <w:rPr>
          <w:rFonts w:ascii="David" w:hAnsi="David" w:cs="David"/>
          <w:sz w:val="24"/>
          <w:szCs w:val="24"/>
        </w:rPr>
      </w:pPr>
    </w:p>
    <w:p w14:paraId="7411153C" w14:textId="77777777" w:rsidR="002F130B" w:rsidRDefault="002F130B" w:rsidP="00B26247">
      <w:pPr>
        <w:pStyle w:val="a9"/>
        <w:numPr>
          <w:ilvl w:val="0"/>
          <w:numId w:val="1"/>
        </w:numPr>
        <w:spacing w:line="276" w:lineRule="auto"/>
        <w:jc w:val="both"/>
        <w:rPr>
          <w:rFonts w:ascii="David" w:hAnsi="David" w:cs="David"/>
          <w:sz w:val="24"/>
          <w:szCs w:val="24"/>
        </w:rPr>
      </w:pPr>
      <w:r>
        <w:rPr>
          <w:rFonts w:ascii="David" w:hAnsi="David" w:cs="David" w:hint="cs"/>
          <w:sz w:val="24"/>
          <w:szCs w:val="24"/>
          <w:rtl/>
        </w:rPr>
        <w:t xml:space="preserve">יש לשמור על הסדר הניקיון. </w:t>
      </w:r>
    </w:p>
    <w:p w14:paraId="4E688A05" w14:textId="77777777" w:rsidR="002F130B" w:rsidRPr="000C423D" w:rsidRDefault="002F130B" w:rsidP="00B26247">
      <w:pPr>
        <w:pStyle w:val="a9"/>
        <w:spacing w:line="276" w:lineRule="auto"/>
        <w:rPr>
          <w:rFonts w:ascii="David" w:hAnsi="David" w:cs="David"/>
          <w:sz w:val="24"/>
          <w:szCs w:val="24"/>
          <w:rtl/>
        </w:rPr>
      </w:pPr>
    </w:p>
    <w:p w14:paraId="1B83B8F6" w14:textId="77777777" w:rsidR="002F130B" w:rsidRDefault="002F130B" w:rsidP="00B26247">
      <w:pPr>
        <w:pStyle w:val="a9"/>
        <w:numPr>
          <w:ilvl w:val="0"/>
          <w:numId w:val="1"/>
        </w:numPr>
        <w:spacing w:line="276" w:lineRule="auto"/>
        <w:jc w:val="both"/>
        <w:rPr>
          <w:rFonts w:ascii="David" w:hAnsi="David" w:cs="David"/>
          <w:sz w:val="24"/>
          <w:szCs w:val="24"/>
        </w:rPr>
      </w:pPr>
      <w:r w:rsidRPr="000C423D">
        <w:rPr>
          <w:rFonts w:ascii="David" w:hAnsi="David" w:cs="David"/>
          <w:sz w:val="24"/>
          <w:szCs w:val="24"/>
          <w:rtl/>
        </w:rPr>
        <w:t xml:space="preserve">אין העירייה מתחייבת למספר מבקרים מסוים </w:t>
      </w:r>
      <w:r>
        <w:rPr>
          <w:rFonts w:ascii="David" w:hAnsi="David" w:cs="David" w:hint="cs"/>
          <w:sz w:val="24"/>
          <w:szCs w:val="24"/>
          <w:rtl/>
        </w:rPr>
        <w:t>ביריד</w:t>
      </w:r>
      <w:r w:rsidRPr="000C423D">
        <w:rPr>
          <w:rFonts w:ascii="David" w:hAnsi="David" w:cs="David"/>
          <w:sz w:val="24"/>
          <w:szCs w:val="24"/>
          <w:rtl/>
        </w:rPr>
        <w:t xml:space="preserve"> או לכמות המוצרים שיימכ</w:t>
      </w:r>
      <w:r>
        <w:rPr>
          <w:rFonts w:ascii="David" w:hAnsi="David" w:cs="David" w:hint="cs"/>
          <w:sz w:val="24"/>
          <w:szCs w:val="24"/>
          <w:rtl/>
        </w:rPr>
        <w:t>רו.</w:t>
      </w:r>
    </w:p>
    <w:p w14:paraId="275B725C" w14:textId="77777777" w:rsidR="002F130B" w:rsidRPr="000C423D" w:rsidRDefault="002F130B" w:rsidP="00B26247">
      <w:pPr>
        <w:pStyle w:val="a9"/>
        <w:spacing w:line="276" w:lineRule="auto"/>
        <w:rPr>
          <w:rFonts w:ascii="David" w:hAnsi="David" w:cs="David"/>
          <w:sz w:val="24"/>
          <w:szCs w:val="24"/>
          <w:rtl/>
        </w:rPr>
      </w:pPr>
    </w:p>
    <w:p w14:paraId="7A3F07B7" w14:textId="77777777" w:rsidR="002F130B" w:rsidRDefault="002F130B" w:rsidP="00B26247">
      <w:pPr>
        <w:pStyle w:val="a9"/>
        <w:numPr>
          <w:ilvl w:val="0"/>
          <w:numId w:val="1"/>
        </w:numPr>
        <w:spacing w:line="276" w:lineRule="auto"/>
        <w:jc w:val="both"/>
        <w:rPr>
          <w:rFonts w:ascii="David" w:hAnsi="David" w:cs="David"/>
          <w:sz w:val="24"/>
          <w:szCs w:val="24"/>
        </w:rPr>
      </w:pPr>
      <w:r w:rsidRPr="000C423D">
        <w:rPr>
          <w:rFonts w:ascii="David" w:hAnsi="David" w:cs="David"/>
          <w:sz w:val="24"/>
          <w:szCs w:val="24"/>
          <w:rtl/>
        </w:rPr>
        <w:t>העירייה שומרת לעצמה את הזכות לבטל הליך זה בכל עת או לדחות את ביצועו מסיבה כלשהי או לצאת בהליך חדש לפי שיקול דעתה הבלעדי ולמשתתפים לא תהיה כלפי העירייה כל טענה בגין כך</w:t>
      </w:r>
      <w:r>
        <w:rPr>
          <w:rFonts w:ascii="David" w:hAnsi="David" w:cs="David" w:hint="cs"/>
          <w:sz w:val="24"/>
          <w:szCs w:val="24"/>
          <w:rtl/>
        </w:rPr>
        <w:t>.</w:t>
      </w:r>
    </w:p>
    <w:p w14:paraId="5F17DE95" w14:textId="77777777" w:rsidR="002F130B" w:rsidRPr="000C423D" w:rsidRDefault="002F130B" w:rsidP="00B26247">
      <w:pPr>
        <w:pStyle w:val="a9"/>
        <w:spacing w:line="276" w:lineRule="auto"/>
        <w:rPr>
          <w:rFonts w:ascii="David" w:hAnsi="David" w:cs="David"/>
          <w:sz w:val="24"/>
          <w:szCs w:val="24"/>
          <w:rtl/>
        </w:rPr>
      </w:pPr>
    </w:p>
    <w:p w14:paraId="31C2D192" w14:textId="77777777" w:rsidR="002F130B" w:rsidRDefault="002F130B" w:rsidP="00B26247">
      <w:pPr>
        <w:pStyle w:val="a9"/>
        <w:numPr>
          <w:ilvl w:val="0"/>
          <w:numId w:val="1"/>
        </w:numPr>
        <w:spacing w:line="276" w:lineRule="auto"/>
        <w:jc w:val="both"/>
        <w:rPr>
          <w:rFonts w:ascii="David" w:hAnsi="David" w:cs="David"/>
          <w:sz w:val="24"/>
          <w:szCs w:val="24"/>
        </w:rPr>
      </w:pPr>
      <w:r w:rsidRPr="005A7EDE">
        <w:rPr>
          <w:rFonts w:ascii="David" w:hAnsi="David" w:cs="David"/>
          <w:sz w:val="24"/>
          <w:szCs w:val="24"/>
          <w:rtl/>
        </w:rPr>
        <w:t xml:space="preserve">העירייה אינה מתחייבת </w:t>
      </w:r>
      <w:r w:rsidRPr="005A7EDE">
        <w:rPr>
          <w:rFonts w:ascii="David" w:hAnsi="David" w:cs="David" w:hint="cs"/>
          <w:sz w:val="24"/>
          <w:szCs w:val="24"/>
          <w:rtl/>
        </w:rPr>
        <w:t>לקיים</w:t>
      </w:r>
      <w:r w:rsidRPr="005A7EDE">
        <w:rPr>
          <w:rFonts w:ascii="David" w:hAnsi="David" w:cs="David"/>
          <w:sz w:val="24"/>
          <w:szCs w:val="24"/>
          <w:rtl/>
        </w:rPr>
        <w:t xml:space="preserve"> את </w:t>
      </w:r>
      <w:r>
        <w:rPr>
          <w:rFonts w:ascii="David" w:hAnsi="David" w:cs="David" w:hint="cs"/>
          <w:sz w:val="24"/>
          <w:szCs w:val="24"/>
          <w:rtl/>
        </w:rPr>
        <w:t>האירוע</w:t>
      </w:r>
      <w:r w:rsidRPr="005A7EDE">
        <w:rPr>
          <w:rFonts w:ascii="David" w:hAnsi="David" w:cs="David"/>
          <w:sz w:val="24"/>
          <w:szCs w:val="24"/>
          <w:rtl/>
        </w:rPr>
        <w:t>, הכל על פי שיקול דעתה, צרכיה ואילוציה,</w:t>
      </w:r>
      <w:r>
        <w:rPr>
          <w:rFonts w:ascii="David" w:hAnsi="David" w:cs="David" w:hint="cs"/>
          <w:sz w:val="24"/>
          <w:szCs w:val="24"/>
          <w:rtl/>
        </w:rPr>
        <w:t xml:space="preserve"> </w:t>
      </w:r>
      <w:r w:rsidRPr="005A7EDE">
        <w:rPr>
          <w:rFonts w:ascii="David" w:hAnsi="David" w:cs="David"/>
          <w:sz w:val="24"/>
          <w:szCs w:val="24"/>
          <w:rtl/>
        </w:rPr>
        <w:t xml:space="preserve">לרבות בשל מזג אוויר או החלטות ממשלתיות או עירוניות לגבי הגבלת פעילות או התקהלות. </w:t>
      </w:r>
      <w:r w:rsidRPr="005A7EDE">
        <w:rPr>
          <w:rFonts w:ascii="David" w:hAnsi="David" w:cs="David" w:hint="cs"/>
          <w:sz w:val="24"/>
          <w:szCs w:val="24"/>
          <w:rtl/>
        </w:rPr>
        <w:t xml:space="preserve">לנרשמים להליך </w:t>
      </w:r>
      <w:r w:rsidRPr="005A7EDE">
        <w:rPr>
          <w:rFonts w:ascii="David" w:hAnsi="David" w:cs="David"/>
          <w:sz w:val="24"/>
          <w:szCs w:val="24"/>
          <w:rtl/>
        </w:rPr>
        <w:t xml:space="preserve">לא תהיה כל טענה ו/או תביעה כנגד העירייה </w:t>
      </w:r>
      <w:r>
        <w:rPr>
          <w:rFonts w:ascii="David" w:hAnsi="David" w:cs="David" w:hint="cs"/>
          <w:sz w:val="24"/>
          <w:szCs w:val="24"/>
          <w:rtl/>
        </w:rPr>
        <w:t>.</w:t>
      </w:r>
    </w:p>
    <w:p w14:paraId="21E409B4" w14:textId="77777777" w:rsidR="00B26247" w:rsidRDefault="00B26247" w:rsidP="00B26247">
      <w:pPr>
        <w:spacing w:line="276" w:lineRule="auto"/>
        <w:jc w:val="both"/>
        <w:rPr>
          <w:rFonts w:ascii="David" w:hAnsi="David" w:cs="David"/>
          <w:b/>
          <w:bCs/>
          <w:sz w:val="24"/>
          <w:szCs w:val="24"/>
          <w:u w:val="single"/>
          <w:rtl/>
        </w:rPr>
      </w:pPr>
    </w:p>
    <w:p w14:paraId="7385D617" w14:textId="26D69C14" w:rsidR="002F130B" w:rsidRPr="009B3635" w:rsidRDefault="002F130B" w:rsidP="00B26247">
      <w:pPr>
        <w:spacing w:line="276" w:lineRule="auto"/>
        <w:jc w:val="both"/>
        <w:rPr>
          <w:rFonts w:ascii="David" w:hAnsi="David" w:cs="David"/>
          <w:b/>
          <w:bCs/>
          <w:sz w:val="24"/>
          <w:szCs w:val="24"/>
          <w:u w:val="single"/>
        </w:rPr>
      </w:pPr>
      <w:r w:rsidRPr="009B3635">
        <w:rPr>
          <w:rFonts w:ascii="David" w:hAnsi="David" w:cs="David" w:hint="cs"/>
          <w:b/>
          <w:bCs/>
          <w:sz w:val="24"/>
          <w:szCs w:val="24"/>
          <w:u w:val="single"/>
          <w:rtl/>
        </w:rPr>
        <w:t>הרשמה</w:t>
      </w:r>
      <w:r w:rsidRPr="009B3635">
        <w:rPr>
          <w:rFonts w:ascii="David" w:hAnsi="David" w:cs="David"/>
          <w:b/>
          <w:bCs/>
          <w:sz w:val="24"/>
          <w:szCs w:val="24"/>
          <w:u w:val="single"/>
          <w:rtl/>
        </w:rPr>
        <w:t>:</w:t>
      </w:r>
    </w:p>
    <w:p w14:paraId="707318F4" w14:textId="77777777" w:rsidR="002F130B" w:rsidRPr="00214B98" w:rsidRDefault="002F130B" w:rsidP="00B26247">
      <w:pPr>
        <w:pStyle w:val="a9"/>
        <w:numPr>
          <w:ilvl w:val="0"/>
          <w:numId w:val="2"/>
        </w:numPr>
        <w:spacing w:line="276" w:lineRule="auto"/>
        <w:jc w:val="both"/>
        <w:rPr>
          <w:rFonts w:ascii="David" w:hAnsi="David" w:cs="David"/>
          <w:sz w:val="24"/>
          <w:szCs w:val="24"/>
        </w:rPr>
      </w:pPr>
      <w:r w:rsidRPr="00214B98">
        <w:rPr>
          <w:rFonts w:ascii="David" w:hAnsi="David" w:cs="David"/>
          <w:sz w:val="24"/>
          <w:szCs w:val="24"/>
          <w:rtl/>
        </w:rPr>
        <w:t>ניתן להירשם להצ</w:t>
      </w:r>
      <w:r>
        <w:rPr>
          <w:rFonts w:ascii="David" w:hAnsi="David" w:cs="David" w:hint="cs"/>
          <w:sz w:val="24"/>
          <w:szCs w:val="24"/>
          <w:rtl/>
        </w:rPr>
        <w:t>ב</w:t>
      </w:r>
      <w:r w:rsidRPr="00214B98">
        <w:rPr>
          <w:rFonts w:ascii="David" w:hAnsi="David" w:cs="David"/>
          <w:sz w:val="24"/>
          <w:szCs w:val="24"/>
          <w:rtl/>
        </w:rPr>
        <w:t xml:space="preserve">ת דוכן באירוע עד ליום </w:t>
      </w:r>
      <w:r>
        <w:rPr>
          <w:rFonts w:ascii="David" w:hAnsi="David" w:cs="David" w:hint="cs"/>
          <w:sz w:val="24"/>
          <w:szCs w:val="24"/>
          <w:rtl/>
        </w:rPr>
        <w:t xml:space="preserve">21/6/2026 </w:t>
      </w:r>
      <w:r w:rsidRPr="00214B98">
        <w:rPr>
          <w:rFonts w:ascii="David" w:hAnsi="David" w:cs="David"/>
          <w:sz w:val="24"/>
          <w:szCs w:val="24"/>
          <w:rtl/>
        </w:rPr>
        <w:t>או עד למילוי מכסת ההצבה, המוקדם מבניהם.</w:t>
      </w:r>
    </w:p>
    <w:p w14:paraId="0A91385D" w14:textId="77777777" w:rsidR="002F130B" w:rsidRPr="00214B98" w:rsidRDefault="002F130B" w:rsidP="00B26247">
      <w:pPr>
        <w:pStyle w:val="a9"/>
        <w:spacing w:line="276" w:lineRule="auto"/>
        <w:ind w:left="360"/>
        <w:jc w:val="both"/>
        <w:rPr>
          <w:rFonts w:ascii="David" w:hAnsi="David" w:cs="David"/>
          <w:sz w:val="24"/>
          <w:szCs w:val="24"/>
        </w:rPr>
      </w:pPr>
    </w:p>
    <w:p w14:paraId="20C4BF01" w14:textId="77777777" w:rsidR="00BA1BCA" w:rsidRDefault="002F130B" w:rsidP="00B26247">
      <w:pPr>
        <w:pStyle w:val="a9"/>
        <w:numPr>
          <w:ilvl w:val="0"/>
          <w:numId w:val="2"/>
        </w:numPr>
        <w:spacing w:line="276" w:lineRule="auto"/>
        <w:jc w:val="both"/>
        <w:rPr>
          <w:rFonts w:ascii="David" w:hAnsi="David" w:cs="David"/>
          <w:sz w:val="24"/>
          <w:szCs w:val="24"/>
        </w:rPr>
      </w:pPr>
      <w:r w:rsidRPr="00781831">
        <w:rPr>
          <w:rFonts w:ascii="David" w:hAnsi="David" w:cs="David"/>
          <w:sz w:val="24"/>
          <w:szCs w:val="24"/>
          <w:rtl/>
        </w:rPr>
        <w:t xml:space="preserve">על מנת להירשם יש </w:t>
      </w:r>
      <w:r>
        <w:rPr>
          <w:rFonts w:ascii="David" w:hAnsi="David" w:cs="David" w:hint="cs"/>
          <w:sz w:val="24"/>
          <w:szCs w:val="24"/>
          <w:rtl/>
        </w:rPr>
        <w:t xml:space="preserve">לשלוח מייל עם הפרטים </w:t>
      </w:r>
      <w:r>
        <w:rPr>
          <w:rFonts w:hint="cs"/>
          <w:rtl/>
        </w:rPr>
        <w:t xml:space="preserve">למייל  </w:t>
      </w:r>
      <w:hyperlink r:id="rId5" w:history="1">
        <w:r w:rsidR="00BA1BCA" w:rsidRPr="008F1D51">
          <w:rPr>
            <w:rStyle w:val="Hyperlink"/>
            <w:rFonts w:ascii="David" w:hAnsi="David" w:cs="David"/>
            <w:sz w:val="24"/>
            <w:szCs w:val="24"/>
          </w:rPr>
          <w:t>adinc@ksaba.co.il</w:t>
        </w:r>
      </w:hyperlink>
      <w:r w:rsidR="00BA1BCA">
        <w:rPr>
          <w:rFonts w:ascii="David" w:hAnsi="David" w:cs="David" w:hint="cs"/>
          <w:sz w:val="24"/>
          <w:szCs w:val="24"/>
          <w:rtl/>
        </w:rPr>
        <w:t xml:space="preserve"> </w:t>
      </w:r>
    </w:p>
    <w:p w14:paraId="36E05378" w14:textId="77777777" w:rsidR="00BA1BCA" w:rsidRPr="00BA1BCA" w:rsidRDefault="00BA1BCA" w:rsidP="00B26247">
      <w:pPr>
        <w:pStyle w:val="a9"/>
        <w:spacing w:line="276" w:lineRule="auto"/>
        <w:rPr>
          <w:rFonts w:ascii="David" w:hAnsi="David" w:cs="David"/>
          <w:sz w:val="24"/>
          <w:szCs w:val="24"/>
          <w:rtl/>
        </w:rPr>
      </w:pPr>
    </w:p>
    <w:p w14:paraId="002BF4AC" w14:textId="623184E9" w:rsidR="002F130B" w:rsidRPr="00781831" w:rsidRDefault="00BA1BCA" w:rsidP="00B26247">
      <w:pPr>
        <w:pStyle w:val="a9"/>
        <w:spacing w:line="276" w:lineRule="auto"/>
        <w:ind w:left="360"/>
        <w:jc w:val="both"/>
        <w:rPr>
          <w:rFonts w:ascii="David" w:hAnsi="David" w:cs="David"/>
          <w:sz w:val="24"/>
          <w:szCs w:val="24"/>
        </w:rPr>
      </w:pPr>
      <w:r>
        <w:rPr>
          <w:rFonts w:ascii="David" w:hAnsi="David" w:cs="David" w:hint="cs"/>
          <w:sz w:val="24"/>
          <w:szCs w:val="24"/>
          <w:rtl/>
        </w:rPr>
        <w:t>טלפון משרד : 09-7649164</w:t>
      </w:r>
    </w:p>
    <w:p w14:paraId="31561665" w14:textId="77777777" w:rsidR="002F130B" w:rsidRPr="00214B98" w:rsidRDefault="002F130B" w:rsidP="00B26247">
      <w:pPr>
        <w:pStyle w:val="a9"/>
        <w:spacing w:line="276" w:lineRule="auto"/>
        <w:ind w:left="360"/>
        <w:jc w:val="both"/>
        <w:rPr>
          <w:rFonts w:ascii="David" w:hAnsi="David" w:cs="David"/>
          <w:sz w:val="24"/>
          <w:szCs w:val="24"/>
        </w:rPr>
      </w:pPr>
    </w:p>
    <w:p w14:paraId="4EA5E51A" w14:textId="77777777" w:rsidR="002F130B" w:rsidRPr="00214B98" w:rsidRDefault="002F130B" w:rsidP="00B26247">
      <w:pPr>
        <w:pStyle w:val="a9"/>
        <w:numPr>
          <w:ilvl w:val="0"/>
          <w:numId w:val="2"/>
        </w:numPr>
        <w:spacing w:line="276" w:lineRule="auto"/>
        <w:jc w:val="both"/>
        <w:rPr>
          <w:rFonts w:ascii="David" w:hAnsi="David" w:cs="David"/>
          <w:sz w:val="24"/>
          <w:szCs w:val="24"/>
        </w:rPr>
      </w:pPr>
      <w:r w:rsidRPr="00214B98">
        <w:rPr>
          <w:rFonts w:ascii="David" w:hAnsi="David" w:cs="David"/>
          <w:sz w:val="24"/>
          <w:szCs w:val="24"/>
          <w:rtl/>
        </w:rPr>
        <w:t>מיקום הדוכנים יקבע בהגרלה</w:t>
      </w:r>
      <w:r w:rsidRPr="00214B98">
        <w:rPr>
          <w:rFonts w:ascii="David" w:hAnsi="David" w:cs="David"/>
          <w:sz w:val="24"/>
          <w:szCs w:val="24"/>
        </w:rPr>
        <w:t>.</w:t>
      </w:r>
    </w:p>
    <w:p w14:paraId="57174AE8" w14:textId="77777777" w:rsidR="006768E9" w:rsidRDefault="006768E9" w:rsidP="00B26247">
      <w:pPr>
        <w:spacing w:line="276" w:lineRule="auto"/>
      </w:pPr>
    </w:p>
    <w:sectPr w:rsidR="006768E9" w:rsidSect="0071236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31C"/>
    <w:multiLevelType w:val="hybridMultilevel"/>
    <w:tmpl w:val="9DFC4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E07694"/>
    <w:multiLevelType w:val="hybridMultilevel"/>
    <w:tmpl w:val="B3CC3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192567"/>
    <w:multiLevelType w:val="hybridMultilevel"/>
    <w:tmpl w:val="2BC21B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805BB"/>
    <w:multiLevelType w:val="hybridMultilevel"/>
    <w:tmpl w:val="30B26C7A"/>
    <w:lvl w:ilvl="0" w:tplc="D1DA386A">
      <w:numFmt w:val="bullet"/>
      <w:lvlText w:val=""/>
      <w:lvlJc w:val="left"/>
      <w:pPr>
        <w:ind w:left="1020" w:hanging="6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60BFC"/>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5" w15:restartNumberingAfterBreak="0">
    <w:nsid w:val="61401015"/>
    <w:multiLevelType w:val="hybridMultilevel"/>
    <w:tmpl w:val="480AF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EE25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912122"/>
    <w:multiLevelType w:val="hybridMultilevel"/>
    <w:tmpl w:val="81F0685A"/>
    <w:lvl w:ilvl="0" w:tplc="1018A716">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658691">
    <w:abstractNumId w:val="6"/>
  </w:num>
  <w:num w:numId="2" w16cid:durableId="1735664020">
    <w:abstractNumId w:val="4"/>
  </w:num>
  <w:num w:numId="3" w16cid:durableId="1797984950">
    <w:abstractNumId w:val="1"/>
  </w:num>
  <w:num w:numId="4" w16cid:durableId="1660616976">
    <w:abstractNumId w:val="3"/>
  </w:num>
  <w:num w:numId="5" w16cid:durableId="1848865721">
    <w:abstractNumId w:val="5"/>
  </w:num>
  <w:num w:numId="6" w16cid:durableId="1050155409">
    <w:abstractNumId w:val="7"/>
  </w:num>
  <w:num w:numId="7" w16cid:durableId="396511590">
    <w:abstractNumId w:val="0"/>
  </w:num>
  <w:num w:numId="8" w16cid:durableId="714433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0B"/>
    <w:rsid w:val="00082C34"/>
    <w:rsid w:val="001320E3"/>
    <w:rsid w:val="00231FC8"/>
    <w:rsid w:val="00256160"/>
    <w:rsid w:val="002F130B"/>
    <w:rsid w:val="003C7DD1"/>
    <w:rsid w:val="00531927"/>
    <w:rsid w:val="005A1E9D"/>
    <w:rsid w:val="00676715"/>
    <w:rsid w:val="006768E9"/>
    <w:rsid w:val="00684217"/>
    <w:rsid w:val="0071236F"/>
    <w:rsid w:val="00742F77"/>
    <w:rsid w:val="008A296F"/>
    <w:rsid w:val="009B3635"/>
    <w:rsid w:val="00B26247"/>
    <w:rsid w:val="00BA1BCA"/>
    <w:rsid w:val="00E03F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CD5A"/>
  <w15:chartTrackingRefBased/>
  <w15:docId w15:val="{B7F83D2F-2102-4064-83F1-3736B017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30B"/>
    <w:pPr>
      <w:bidi/>
    </w:pPr>
    <w:rPr>
      <w:kern w:val="2"/>
      <w14:ligatures w14:val="standardContextual"/>
    </w:rPr>
  </w:style>
  <w:style w:type="paragraph" w:styleId="1">
    <w:name w:val="heading 1"/>
    <w:basedOn w:val="a"/>
    <w:next w:val="a"/>
    <w:link w:val="10"/>
    <w:uiPriority w:val="9"/>
    <w:qFormat/>
    <w:rsid w:val="002F13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F13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F13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F13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F13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F13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13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13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13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F130B"/>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2F130B"/>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2F130B"/>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2F130B"/>
    <w:rPr>
      <w:rFonts w:eastAsiaTheme="majorEastAsia" w:cstheme="majorBidi"/>
      <w:i/>
      <w:iCs/>
      <w:color w:val="2F5496" w:themeColor="accent1" w:themeShade="BF"/>
    </w:rPr>
  </w:style>
  <w:style w:type="character" w:customStyle="1" w:styleId="50">
    <w:name w:val="כותרת 5 תו"/>
    <w:basedOn w:val="a0"/>
    <w:link w:val="5"/>
    <w:uiPriority w:val="9"/>
    <w:semiHidden/>
    <w:rsid w:val="002F130B"/>
    <w:rPr>
      <w:rFonts w:eastAsiaTheme="majorEastAsia" w:cstheme="majorBidi"/>
      <w:color w:val="2F5496" w:themeColor="accent1" w:themeShade="BF"/>
    </w:rPr>
  </w:style>
  <w:style w:type="character" w:customStyle="1" w:styleId="60">
    <w:name w:val="כותרת 6 תו"/>
    <w:basedOn w:val="a0"/>
    <w:link w:val="6"/>
    <w:uiPriority w:val="9"/>
    <w:semiHidden/>
    <w:rsid w:val="002F130B"/>
    <w:rPr>
      <w:rFonts w:eastAsiaTheme="majorEastAsia" w:cstheme="majorBidi"/>
      <w:i/>
      <w:iCs/>
      <w:color w:val="595959" w:themeColor="text1" w:themeTint="A6"/>
    </w:rPr>
  </w:style>
  <w:style w:type="character" w:customStyle="1" w:styleId="70">
    <w:name w:val="כותרת 7 תו"/>
    <w:basedOn w:val="a0"/>
    <w:link w:val="7"/>
    <w:uiPriority w:val="9"/>
    <w:semiHidden/>
    <w:rsid w:val="002F130B"/>
    <w:rPr>
      <w:rFonts w:eastAsiaTheme="majorEastAsia" w:cstheme="majorBidi"/>
      <w:color w:val="595959" w:themeColor="text1" w:themeTint="A6"/>
    </w:rPr>
  </w:style>
  <w:style w:type="character" w:customStyle="1" w:styleId="80">
    <w:name w:val="כותרת 8 תו"/>
    <w:basedOn w:val="a0"/>
    <w:link w:val="8"/>
    <w:uiPriority w:val="9"/>
    <w:semiHidden/>
    <w:rsid w:val="002F130B"/>
    <w:rPr>
      <w:rFonts w:eastAsiaTheme="majorEastAsia" w:cstheme="majorBidi"/>
      <w:i/>
      <w:iCs/>
      <w:color w:val="272727" w:themeColor="text1" w:themeTint="D8"/>
    </w:rPr>
  </w:style>
  <w:style w:type="character" w:customStyle="1" w:styleId="90">
    <w:name w:val="כותרת 9 תו"/>
    <w:basedOn w:val="a0"/>
    <w:link w:val="9"/>
    <w:uiPriority w:val="9"/>
    <w:semiHidden/>
    <w:rsid w:val="002F130B"/>
    <w:rPr>
      <w:rFonts w:eastAsiaTheme="majorEastAsia" w:cstheme="majorBidi"/>
      <w:color w:val="272727" w:themeColor="text1" w:themeTint="D8"/>
    </w:rPr>
  </w:style>
  <w:style w:type="paragraph" w:styleId="a3">
    <w:name w:val="Title"/>
    <w:basedOn w:val="a"/>
    <w:next w:val="a"/>
    <w:link w:val="a4"/>
    <w:uiPriority w:val="10"/>
    <w:qFormat/>
    <w:rsid w:val="002F1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F1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30B"/>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F130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F130B"/>
    <w:pPr>
      <w:spacing w:before="160"/>
      <w:jc w:val="center"/>
    </w:pPr>
    <w:rPr>
      <w:i/>
      <w:iCs/>
      <w:color w:val="404040" w:themeColor="text1" w:themeTint="BF"/>
    </w:rPr>
  </w:style>
  <w:style w:type="character" w:customStyle="1" w:styleId="a8">
    <w:name w:val="ציטוט תו"/>
    <w:basedOn w:val="a0"/>
    <w:link w:val="a7"/>
    <w:uiPriority w:val="29"/>
    <w:rsid w:val="002F130B"/>
    <w:rPr>
      <w:i/>
      <w:iCs/>
      <w:color w:val="404040" w:themeColor="text1" w:themeTint="BF"/>
    </w:rPr>
  </w:style>
  <w:style w:type="paragraph" w:styleId="a9">
    <w:name w:val="List Paragraph"/>
    <w:basedOn w:val="a"/>
    <w:uiPriority w:val="34"/>
    <w:qFormat/>
    <w:rsid w:val="002F130B"/>
    <w:pPr>
      <w:ind w:left="720"/>
      <w:contextualSpacing/>
    </w:pPr>
  </w:style>
  <w:style w:type="character" w:styleId="aa">
    <w:name w:val="Intense Emphasis"/>
    <w:basedOn w:val="a0"/>
    <w:uiPriority w:val="21"/>
    <w:qFormat/>
    <w:rsid w:val="002F130B"/>
    <w:rPr>
      <w:i/>
      <w:iCs/>
      <w:color w:val="2F5496" w:themeColor="accent1" w:themeShade="BF"/>
    </w:rPr>
  </w:style>
  <w:style w:type="paragraph" w:styleId="ab">
    <w:name w:val="Intense Quote"/>
    <w:basedOn w:val="a"/>
    <w:next w:val="a"/>
    <w:link w:val="ac"/>
    <w:uiPriority w:val="30"/>
    <w:qFormat/>
    <w:rsid w:val="002F13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2F130B"/>
    <w:rPr>
      <w:i/>
      <w:iCs/>
      <w:color w:val="2F5496" w:themeColor="accent1" w:themeShade="BF"/>
    </w:rPr>
  </w:style>
  <w:style w:type="character" w:styleId="ad">
    <w:name w:val="Intense Reference"/>
    <w:basedOn w:val="a0"/>
    <w:uiPriority w:val="32"/>
    <w:qFormat/>
    <w:rsid w:val="002F130B"/>
    <w:rPr>
      <w:b/>
      <w:bCs/>
      <w:smallCaps/>
      <w:color w:val="2F5496" w:themeColor="accent1" w:themeShade="BF"/>
      <w:spacing w:val="5"/>
    </w:rPr>
  </w:style>
  <w:style w:type="character" w:styleId="Hyperlink">
    <w:name w:val="Hyperlink"/>
    <w:basedOn w:val="a0"/>
    <w:uiPriority w:val="99"/>
    <w:unhideWhenUsed/>
    <w:rsid w:val="00BA1BCA"/>
    <w:rPr>
      <w:color w:val="0563C1" w:themeColor="hyperlink"/>
      <w:u w:val="single"/>
    </w:rPr>
  </w:style>
  <w:style w:type="character" w:styleId="ae">
    <w:name w:val="Unresolved Mention"/>
    <w:basedOn w:val="a0"/>
    <w:uiPriority w:val="99"/>
    <w:semiHidden/>
    <w:unhideWhenUsed/>
    <w:rsid w:val="00BA1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inc@ksaba.co.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3033</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עדי דורי</dc:creator>
  <cp:keywords/>
  <dc:description/>
  <cp:lastModifiedBy>עדי דורי</cp:lastModifiedBy>
  <cp:revision>2</cp:revision>
  <dcterms:created xsi:type="dcterms:W3CDTF">2026-06-16T08:46:00Z</dcterms:created>
  <dcterms:modified xsi:type="dcterms:W3CDTF">2026-06-16T08:46:00Z</dcterms:modified>
</cp:coreProperties>
</file>