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697BDB" w14:textId="67972E0D" w:rsidR="00322E35" w:rsidRPr="007B122D" w:rsidRDefault="00322E35" w:rsidP="00006FD6">
      <w:pPr>
        <w:ind w:left="6179" w:right="-567"/>
        <w:jc w:val="both"/>
        <w:rPr>
          <w:rFonts w:cs="David"/>
          <w:sz w:val="24"/>
          <w:szCs w:val="24"/>
          <w:lang w:eastAsia="he-IL"/>
        </w:rPr>
      </w:pPr>
      <w:r w:rsidRPr="007B122D">
        <w:rPr>
          <w:rFonts w:cs="David"/>
          <w:b/>
          <w:bCs/>
          <w:sz w:val="24"/>
          <w:szCs w:val="24"/>
          <w:rtl/>
          <w:lang w:eastAsia="he-IL"/>
        </w:rPr>
        <w:t xml:space="preserve">ה </w:t>
      </w:r>
      <w:r w:rsidRPr="007B122D">
        <w:rPr>
          <w:rFonts w:cs="David" w:hint="cs"/>
          <w:b/>
          <w:bCs/>
          <w:sz w:val="24"/>
          <w:szCs w:val="24"/>
          <w:rtl/>
          <w:lang w:eastAsia="he-IL"/>
        </w:rPr>
        <w:t xml:space="preserve">   </w:t>
      </w:r>
      <w:r w:rsidRPr="007B122D">
        <w:rPr>
          <w:rFonts w:cs="David"/>
          <w:b/>
          <w:bCs/>
          <w:sz w:val="24"/>
          <w:szCs w:val="24"/>
          <w:rtl/>
          <w:lang w:eastAsia="he-IL"/>
        </w:rPr>
        <w:t xml:space="preserve">  </w:t>
      </w:r>
      <w:proofErr w:type="spellStart"/>
      <w:r w:rsidRPr="007B122D">
        <w:rPr>
          <w:rFonts w:cs="David"/>
          <w:b/>
          <w:bCs/>
          <w:sz w:val="24"/>
          <w:szCs w:val="24"/>
          <w:rtl/>
          <w:lang w:eastAsia="he-IL"/>
        </w:rPr>
        <w:t>ה</w:t>
      </w:r>
      <w:proofErr w:type="spellEnd"/>
      <w:r w:rsidRPr="007B122D">
        <w:rPr>
          <w:rFonts w:cs="David"/>
          <w:b/>
          <w:bCs/>
          <w:sz w:val="24"/>
          <w:szCs w:val="24"/>
          <w:rtl/>
          <w:lang w:eastAsia="he-IL"/>
        </w:rPr>
        <w:t xml:space="preserve"> </w:t>
      </w:r>
      <w:r w:rsidRPr="007B122D">
        <w:rPr>
          <w:rFonts w:cs="David" w:hint="cs"/>
          <w:b/>
          <w:bCs/>
          <w:sz w:val="24"/>
          <w:szCs w:val="24"/>
          <w:rtl/>
          <w:lang w:eastAsia="he-IL"/>
        </w:rPr>
        <w:t xml:space="preserve">  </w:t>
      </w:r>
      <w:r w:rsidRPr="007B122D">
        <w:rPr>
          <w:rFonts w:cs="David"/>
          <w:b/>
          <w:bCs/>
          <w:sz w:val="24"/>
          <w:szCs w:val="24"/>
          <w:rtl/>
          <w:lang w:eastAsia="he-IL"/>
        </w:rPr>
        <w:t xml:space="preserve"> </w:t>
      </w:r>
      <w:r w:rsidRPr="007B122D">
        <w:rPr>
          <w:rFonts w:cs="David" w:hint="cs"/>
          <w:b/>
          <w:bCs/>
          <w:sz w:val="24"/>
          <w:szCs w:val="24"/>
          <w:rtl/>
          <w:lang w:eastAsia="he-IL"/>
        </w:rPr>
        <w:t xml:space="preserve"> </w:t>
      </w:r>
      <w:r w:rsidRPr="007B122D">
        <w:rPr>
          <w:rFonts w:cs="David"/>
          <w:b/>
          <w:bCs/>
          <w:sz w:val="24"/>
          <w:szCs w:val="24"/>
          <w:rtl/>
          <w:lang w:eastAsia="he-IL"/>
        </w:rPr>
        <w:t xml:space="preserve"> נ </w:t>
      </w:r>
      <w:r w:rsidRPr="007B122D">
        <w:rPr>
          <w:rFonts w:cs="David" w:hint="cs"/>
          <w:b/>
          <w:bCs/>
          <w:sz w:val="24"/>
          <w:szCs w:val="24"/>
          <w:rtl/>
          <w:lang w:eastAsia="he-IL"/>
        </w:rPr>
        <w:t xml:space="preserve">   </w:t>
      </w:r>
      <w:r w:rsidRPr="007B122D">
        <w:rPr>
          <w:rFonts w:cs="David"/>
          <w:b/>
          <w:bCs/>
          <w:sz w:val="24"/>
          <w:szCs w:val="24"/>
          <w:rtl/>
          <w:lang w:eastAsia="he-IL"/>
        </w:rPr>
        <w:t xml:space="preserve">  ה </w:t>
      </w:r>
      <w:r w:rsidRPr="007B122D">
        <w:rPr>
          <w:rFonts w:cs="David" w:hint="cs"/>
          <w:b/>
          <w:bCs/>
          <w:sz w:val="24"/>
          <w:szCs w:val="24"/>
          <w:rtl/>
          <w:lang w:eastAsia="he-IL"/>
        </w:rPr>
        <w:t xml:space="preserve">  </w:t>
      </w:r>
      <w:r w:rsidRPr="007B122D">
        <w:rPr>
          <w:rFonts w:cs="David"/>
          <w:b/>
          <w:bCs/>
          <w:sz w:val="24"/>
          <w:szCs w:val="24"/>
          <w:rtl/>
          <w:lang w:eastAsia="he-IL"/>
        </w:rPr>
        <w:t xml:space="preserve"> </w:t>
      </w:r>
      <w:r w:rsidRPr="007B122D">
        <w:rPr>
          <w:rFonts w:cs="David" w:hint="cs"/>
          <w:b/>
          <w:bCs/>
          <w:sz w:val="24"/>
          <w:szCs w:val="24"/>
          <w:rtl/>
          <w:lang w:eastAsia="he-IL"/>
        </w:rPr>
        <w:t xml:space="preserve"> </w:t>
      </w:r>
      <w:r w:rsidRPr="007B122D">
        <w:rPr>
          <w:rFonts w:cs="David"/>
          <w:b/>
          <w:bCs/>
          <w:sz w:val="24"/>
          <w:szCs w:val="24"/>
          <w:rtl/>
          <w:lang w:eastAsia="he-IL"/>
        </w:rPr>
        <w:t xml:space="preserve"> ל </w:t>
      </w:r>
      <w:r w:rsidRPr="007B122D">
        <w:rPr>
          <w:rFonts w:cs="David" w:hint="cs"/>
          <w:b/>
          <w:bCs/>
          <w:sz w:val="24"/>
          <w:szCs w:val="24"/>
          <w:rtl/>
          <w:lang w:eastAsia="he-IL"/>
        </w:rPr>
        <w:t xml:space="preserve">  </w:t>
      </w:r>
      <w:r w:rsidRPr="007B122D">
        <w:rPr>
          <w:rFonts w:cs="David"/>
          <w:b/>
          <w:bCs/>
          <w:sz w:val="24"/>
          <w:szCs w:val="24"/>
          <w:rtl/>
          <w:lang w:eastAsia="he-IL"/>
        </w:rPr>
        <w:t xml:space="preserve">  ה</w:t>
      </w:r>
      <w:r w:rsidRPr="007B122D">
        <w:rPr>
          <w:rFonts w:cs="David"/>
          <w:b/>
          <w:bCs/>
          <w:sz w:val="24"/>
          <w:szCs w:val="24"/>
          <w:rtl/>
          <w:lang w:eastAsia="he-IL"/>
        </w:rPr>
        <w:br/>
      </w:r>
      <w:r w:rsidRPr="007B122D">
        <w:rPr>
          <w:rFonts w:cs="David" w:hint="cs"/>
          <w:b/>
          <w:bCs/>
          <w:sz w:val="24"/>
          <w:szCs w:val="24"/>
          <w:u w:val="single"/>
          <w:rtl/>
          <w:lang w:eastAsia="he-IL"/>
        </w:rPr>
        <w:t>מנכ"ל</w:t>
      </w:r>
      <w:r w:rsidR="002F6638">
        <w:rPr>
          <w:rFonts w:cs="David" w:hint="cs"/>
          <w:b/>
          <w:bCs/>
          <w:sz w:val="24"/>
          <w:szCs w:val="24"/>
          <w:u w:val="single"/>
          <w:rtl/>
          <w:lang w:eastAsia="he-IL"/>
        </w:rPr>
        <w:t>ית</w:t>
      </w:r>
      <w:r w:rsidRPr="007B122D">
        <w:rPr>
          <w:rFonts w:cs="David" w:hint="cs"/>
          <w:b/>
          <w:bCs/>
          <w:sz w:val="24"/>
          <w:szCs w:val="24"/>
          <w:u w:val="single"/>
          <w:rtl/>
          <w:lang w:eastAsia="he-IL"/>
        </w:rPr>
        <w:t xml:space="preserve">             העירייה</w:t>
      </w:r>
      <w:r w:rsidRPr="007B122D">
        <w:rPr>
          <w:rFonts w:cs="David"/>
          <w:b/>
          <w:bCs/>
          <w:sz w:val="24"/>
          <w:szCs w:val="24"/>
          <w:u w:val="single"/>
          <w:rtl/>
          <w:lang w:eastAsia="he-IL"/>
        </w:rPr>
        <w:br/>
      </w:r>
      <w:r w:rsidRPr="007B122D">
        <w:rPr>
          <w:rFonts w:cs="David"/>
          <w:sz w:val="24"/>
          <w:szCs w:val="24"/>
          <w:rtl/>
          <w:lang w:eastAsia="he-IL"/>
        </w:rPr>
        <w:t xml:space="preserve">טל: </w:t>
      </w:r>
      <w:r w:rsidRPr="007B122D">
        <w:rPr>
          <w:rFonts w:cs="David" w:hint="cs"/>
          <w:sz w:val="24"/>
          <w:szCs w:val="24"/>
          <w:rtl/>
          <w:lang w:eastAsia="he-IL"/>
        </w:rPr>
        <w:t xml:space="preserve">              </w:t>
      </w:r>
      <w:r w:rsidRPr="007B122D">
        <w:rPr>
          <w:rFonts w:cs="David"/>
          <w:sz w:val="24"/>
          <w:szCs w:val="24"/>
          <w:rtl/>
          <w:lang w:eastAsia="he-IL"/>
        </w:rPr>
        <w:t xml:space="preserve">  09-7649</w:t>
      </w:r>
      <w:r w:rsidRPr="007B122D">
        <w:rPr>
          <w:rFonts w:cs="David" w:hint="cs"/>
          <w:sz w:val="24"/>
          <w:szCs w:val="24"/>
          <w:rtl/>
          <w:lang w:eastAsia="he-IL"/>
        </w:rPr>
        <w:t>119</w:t>
      </w:r>
      <w:r w:rsidRPr="007B122D">
        <w:rPr>
          <w:rFonts w:cs="David"/>
          <w:sz w:val="24"/>
          <w:szCs w:val="24"/>
          <w:rtl/>
          <w:lang w:eastAsia="he-IL"/>
        </w:rPr>
        <w:br/>
      </w:r>
      <w:r w:rsidRPr="007B122D">
        <w:rPr>
          <w:rFonts w:cs="David" w:hint="cs"/>
          <w:sz w:val="24"/>
          <w:szCs w:val="24"/>
          <w:rtl/>
          <w:lang w:eastAsia="he-IL"/>
        </w:rPr>
        <w:t>פקס:              09-7649389</w:t>
      </w:r>
      <w:r w:rsidRPr="007B122D">
        <w:rPr>
          <w:rFonts w:cs="David"/>
          <w:sz w:val="24"/>
          <w:szCs w:val="24"/>
          <w:rtl/>
          <w:lang w:eastAsia="he-IL"/>
        </w:rPr>
        <w:br/>
      </w:r>
      <w:r w:rsidRPr="007B122D">
        <w:rPr>
          <w:rFonts w:cs="David"/>
          <w:sz w:val="24"/>
          <w:szCs w:val="24"/>
          <w:rtl/>
          <w:lang w:eastAsia="he-IL"/>
        </w:rPr>
        <w:fldChar w:fldCharType="begin"/>
      </w:r>
      <w:r w:rsidRPr="007B122D">
        <w:rPr>
          <w:rFonts w:cs="David"/>
          <w:sz w:val="24"/>
          <w:szCs w:val="24"/>
          <w:rtl/>
          <w:lang w:eastAsia="he-IL"/>
        </w:rPr>
        <w:instrText xml:space="preserve"> </w:instrText>
      </w:r>
      <w:r w:rsidRPr="007B122D">
        <w:rPr>
          <w:rFonts w:cs="David" w:hint="cs"/>
          <w:sz w:val="24"/>
          <w:szCs w:val="24"/>
          <w:lang w:eastAsia="he-IL"/>
        </w:rPr>
        <w:instrText>CREATEDATE  \@ "d MMMM, yyyy" \h  \* MERGEFORMAT</w:instrText>
      </w:r>
      <w:r w:rsidRPr="007B122D">
        <w:rPr>
          <w:rFonts w:cs="David"/>
          <w:sz w:val="24"/>
          <w:szCs w:val="24"/>
          <w:rtl/>
          <w:lang w:eastAsia="he-IL"/>
        </w:rPr>
        <w:instrText xml:space="preserve"> </w:instrText>
      </w:r>
      <w:r w:rsidRPr="007B122D">
        <w:rPr>
          <w:rFonts w:cs="David"/>
          <w:sz w:val="24"/>
          <w:szCs w:val="24"/>
          <w:rtl/>
          <w:lang w:eastAsia="he-IL"/>
        </w:rPr>
        <w:fldChar w:fldCharType="separate"/>
      </w:r>
      <w:r w:rsidR="00905AE8">
        <w:rPr>
          <w:rFonts w:cs="David"/>
          <w:noProof/>
          <w:sz w:val="24"/>
          <w:szCs w:val="24"/>
          <w:rtl/>
          <w:lang w:eastAsia="he-IL"/>
        </w:rPr>
        <w:t>‏ט"ו שבט, תשפ"ו</w:t>
      </w:r>
      <w:r w:rsidRPr="007B122D">
        <w:rPr>
          <w:rFonts w:cs="David"/>
          <w:sz w:val="24"/>
          <w:szCs w:val="24"/>
          <w:rtl/>
          <w:lang w:eastAsia="he-IL"/>
        </w:rPr>
        <w:fldChar w:fldCharType="end"/>
      </w:r>
      <w:r w:rsidRPr="007B122D">
        <w:rPr>
          <w:rFonts w:cs="David"/>
          <w:sz w:val="24"/>
          <w:szCs w:val="24"/>
          <w:rtl/>
          <w:lang w:eastAsia="he-IL"/>
        </w:rPr>
        <w:br/>
      </w:r>
      <w:r w:rsidRPr="007B122D">
        <w:rPr>
          <w:rFonts w:ascii="Tahoma" w:hAnsi="Tahoma" w:cs="David"/>
          <w:sz w:val="24"/>
          <w:szCs w:val="24"/>
          <w:rtl/>
          <w:lang w:eastAsia="he-IL"/>
        </w:rPr>
        <w:fldChar w:fldCharType="begin"/>
      </w:r>
      <w:r w:rsidRPr="007B122D">
        <w:rPr>
          <w:rFonts w:ascii="Tahoma" w:hAnsi="Tahoma" w:cs="David"/>
          <w:sz w:val="24"/>
          <w:szCs w:val="24"/>
          <w:rtl/>
          <w:lang w:eastAsia="he-IL"/>
        </w:rPr>
        <w:instrText xml:space="preserve"> </w:instrText>
      </w:r>
      <w:r w:rsidRPr="007B122D">
        <w:rPr>
          <w:rFonts w:ascii="Tahoma" w:hAnsi="Tahoma" w:cs="David" w:hint="cs"/>
          <w:sz w:val="24"/>
          <w:szCs w:val="24"/>
          <w:lang w:eastAsia="he-IL"/>
        </w:rPr>
        <w:instrText>CREATEDATE  \@ "d MMMM, yyyy"  \* MERGEFORMAT</w:instrText>
      </w:r>
      <w:r w:rsidRPr="007B122D">
        <w:rPr>
          <w:rFonts w:ascii="Tahoma" w:hAnsi="Tahoma" w:cs="David"/>
          <w:sz w:val="24"/>
          <w:szCs w:val="24"/>
          <w:rtl/>
          <w:lang w:eastAsia="he-IL"/>
        </w:rPr>
        <w:instrText xml:space="preserve"> </w:instrText>
      </w:r>
      <w:r w:rsidRPr="007B122D">
        <w:rPr>
          <w:rFonts w:ascii="Tahoma" w:hAnsi="Tahoma" w:cs="David"/>
          <w:sz w:val="24"/>
          <w:szCs w:val="24"/>
          <w:rtl/>
          <w:lang w:eastAsia="he-IL"/>
        </w:rPr>
        <w:fldChar w:fldCharType="separate"/>
      </w:r>
      <w:r w:rsidR="00905AE8">
        <w:rPr>
          <w:rFonts w:ascii="Tahoma" w:hAnsi="Tahoma" w:cs="David"/>
          <w:noProof/>
          <w:sz w:val="24"/>
          <w:szCs w:val="24"/>
          <w:rtl/>
          <w:lang w:eastAsia="he-IL"/>
        </w:rPr>
        <w:t>‏2 פברואר, 2026</w:t>
      </w:r>
      <w:r w:rsidRPr="007B122D">
        <w:rPr>
          <w:rFonts w:ascii="Tahoma" w:hAnsi="Tahoma" w:cs="David"/>
          <w:sz w:val="24"/>
          <w:szCs w:val="24"/>
          <w:rtl/>
          <w:lang w:eastAsia="he-IL"/>
        </w:rPr>
        <w:fldChar w:fldCharType="end"/>
      </w:r>
      <w:r w:rsidRPr="007B122D">
        <w:rPr>
          <w:rFonts w:cs="David"/>
          <w:sz w:val="24"/>
          <w:szCs w:val="24"/>
          <w:rtl/>
          <w:lang w:eastAsia="he-IL"/>
        </w:rPr>
        <w:br/>
      </w:r>
      <w:r w:rsidRPr="007B122D">
        <w:rPr>
          <w:rFonts w:cs="David" w:hint="cs"/>
          <w:sz w:val="24"/>
          <w:szCs w:val="24"/>
          <w:rtl/>
          <w:lang w:eastAsia="he-IL"/>
        </w:rPr>
        <w:t>אסמכתא:</w:t>
      </w:r>
      <w:r w:rsidR="0014121B" w:rsidRPr="007B122D">
        <w:rPr>
          <w:rFonts w:cs="David"/>
          <w:sz w:val="24"/>
          <w:szCs w:val="24"/>
          <w:rtl/>
          <w:lang w:eastAsia="he-IL"/>
        </w:rPr>
        <w:t xml:space="preserve"> </w:t>
      </w:r>
      <w:r w:rsidRPr="007B122D">
        <w:rPr>
          <w:rFonts w:cs="David"/>
          <w:sz w:val="24"/>
          <w:szCs w:val="24"/>
          <w:rtl/>
          <w:lang w:eastAsia="he-IL"/>
        </w:rPr>
        <w:fldChar w:fldCharType="begin"/>
      </w:r>
      <w:r w:rsidRPr="007B122D">
        <w:rPr>
          <w:rFonts w:cs="David"/>
          <w:sz w:val="24"/>
          <w:szCs w:val="24"/>
          <w:rtl/>
          <w:lang w:eastAsia="he-IL"/>
        </w:rPr>
        <w:instrText xml:space="preserve"> </w:instrText>
      </w:r>
      <w:r w:rsidRPr="007B122D">
        <w:rPr>
          <w:rFonts w:cs="David"/>
          <w:sz w:val="24"/>
          <w:szCs w:val="24"/>
          <w:lang w:eastAsia="he-IL"/>
        </w:rPr>
        <w:instrText>SUBJECT   \* MERGEFORMAT</w:instrText>
      </w:r>
      <w:r w:rsidRPr="007B122D">
        <w:rPr>
          <w:rFonts w:cs="David"/>
          <w:sz w:val="24"/>
          <w:szCs w:val="24"/>
          <w:rtl/>
          <w:lang w:eastAsia="he-IL"/>
        </w:rPr>
        <w:instrText xml:space="preserve"> </w:instrText>
      </w:r>
      <w:r w:rsidRPr="007B122D">
        <w:rPr>
          <w:rFonts w:cs="David"/>
          <w:sz w:val="24"/>
          <w:szCs w:val="24"/>
          <w:rtl/>
          <w:lang w:eastAsia="he-IL"/>
        </w:rPr>
        <w:fldChar w:fldCharType="separate"/>
      </w:r>
      <w:r w:rsidR="00905AE8">
        <w:rPr>
          <w:rFonts w:cs="David"/>
          <w:sz w:val="24"/>
          <w:szCs w:val="24"/>
          <w:rtl/>
          <w:lang w:eastAsia="he-IL"/>
        </w:rPr>
        <w:t>742321</w:t>
      </w:r>
      <w:r w:rsidRPr="007B122D">
        <w:rPr>
          <w:rFonts w:cs="David"/>
          <w:sz w:val="24"/>
          <w:szCs w:val="24"/>
          <w:rtl/>
          <w:lang w:eastAsia="he-IL"/>
        </w:rPr>
        <w:fldChar w:fldCharType="end"/>
      </w:r>
      <w:r w:rsidRPr="007B122D">
        <w:rPr>
          <w:rFonts w:cs="David"/>
          <w:sz w:val="24"/>
          <w:szCs w:val="24"/>
          <w:lang w:eastAsia="he-IL"/>
        </w:rPr>
        <w:br/>
      </w:r>
    </w:p>
    <w:p w14:paraId="1CCA0C87" w14:textId="77777777" w:rsidR="005E2F59" w:rsidRPr="005E2F59" w:rsidRDefault="005E2F59" w:rsidP="006357A7">
      <w:pPr>
        <w:spacing w:after="0" w:line="360" w:lineRule="auto"/>
        <w:jc w:val="both"/>
        <w:rPr>
          <w:rFonts w:ascii="Arial" w:eastAsia="Times New Roman" w:hAnsi="Arial" w:cs="David"/>
          <w:b/>
          <w:bCs/>
          <w:sz w:val="24"/>
          <w:szCs w:val="24"/>
        </w:rPr>
      </w:pPr>
      <w:r w:rsidRPr="005E2F59">
        <w:rPr>
          <w:rFonts w:ascii="Arial" w:eastAsia="Times New Roman" w:hAnsi="Arial" w:cs="David"/>
          <w:b/>
          <w:bCs/>
          <w:sz w:val="24"/>
          <w:szCs w:val="24"/>
          <w:rtl/>
        </w:rPr>
        <w:t>לכבוד</w:t>
      </w:r>
    </w:p>
    <w:p w14:paraId="0E4F6306" w14:textId="77777777" w:rsidR="005E2F59" w:rsidRPr="005E2F59" w:rsidRDefault="005E2F59" w:rsidP="006357A7">
      <w:pPr>
        <w:bidi w:val="0"/>
        <w:spacing w:after="0" w:line="360" w:lineRule="auto"/>
        <w:ind w:left="5760"/>
        <w:jc w:val="right"/>
        <w:rPr>
          <w:rFonts w:ascii="Arial" w:eastAsia="Times New Roman" w:hAnsi="Arial" w:cs="David"/>
          <w:b/>
          <w:bCs/>
          <w:sz w:val="24"/>
          <w:szCs w:val="24"/>
          <w:u w:val="single"/>
          <w:rtl/>
        </w:rPr>
      </w:pPr>
      <w:r w:rsidRPr="005E2F59">
        <w:rPr>
          <w:rFonts w:ascii="Arial" w:eastAsia="Times New Roman" w:hAnsi="Arial" w:cs="David"/>
          <w:b/>
          <w:bCs/>
          <w:sz w:val="24"/>
          <w:szCs w:val="24"/>
          <w:u w:val="single"/>
          <w:rtl/>
        </w:rPr>
        <w:t xml:space="preserve">חברי מועצת העיר </w:t>
      </w:r>
    </w:p>
    <w:p w14:paraId="24AA8D91" w14:textId="77777777" w:rsidR="009336FF" w:rsidRPr="002C7858" w:rsidRDefault="009336FF" w:rsidP="009336FF">
      <w:pPr>
        <w:rPr>
          <w:rFonts w:ascii="David" w:hAnsi="David" w:cs="David"/>
          <w:sz w:val="24"/>
          <w:szCs w:val="24"/>
          <w:rtl/>
        </w:rPr>
      </w:pPr>
    </w:p>
    <w:p w14:paraId="4C704712" w14:textId="3B0C6879" w:rsidR="005E2F59" w:rsidRPr="0049667B" w:rsidRDefault="005E2F59" w:rsidP="0049667B">
      <w:pPr>
        <w:pStyle w:val="1"/>
        <w:spacing w:after="240"/>
        <w:jc w:val="center"/>
        <w:rPr>
          <w:rFonts w:ascii="David" w:hAnsi="David" w:cs="David"/>
          <w:b/>
          <w:bCs/>
          <w:color w:val="auto"/>
          <w:sz w:val="24"/>
          <w:szCs w:val="24"/>
          <w:rtl/>
        </w:rPr>
      </w:pPr>
      <w:r w:rsidRPr="0049667B">
        <w:rPr>
          <w:rFonts w:ascii="David" w:hAnsi="David" w:cs="David"/>
          <w:b/>
          <w:bCs/>
          <w:color w:val="auto"/>
          <w:sz w:val="24"/>
          <w:szCs w:val="24"/>
          <w:rtl/>
        </w:rPr>
        <w:t xml:space="preserve">הנדון:  </w:t>
      </w:r>
      <w:r w:rsidRPr="004B381F">
        <w:rPr>
          <w:rFonts w:ascii="David" w:hAnsi="David" w:cs="David"/>
          <w:b/>
          <w:bCs/>
          <w:color w:val="auto"/>
          <w:sz w:val="24"/>
          <w:szCs w:val="24"/>
          <w:u w:val="single"/>
          <w:rtl/>
        </w:rPr>
        <w:t>הזמנה לישיבת מועצה שמן המניין לחודש פברואר 2026</w:t>
      </w:r>
    </w:p>
    <w:p w14:paraId="0A636398" w14:textId="77777777" w:rsidR="005E2F59" w:rsidRPr="00307C5D" w:rsidRDefault="005E2F59" w:rsidP="006357A7">
      <w:pPr>
        <w:spacing w:after="0" w:line="360" w:lineRule="auto"/>
        <w:jc w:val="both"/>
        <w:rPr>
          <w:rFonts w:ascii="David" w:hAnsi="David" w:cs="David"/>
          <w:sz w:val="24"/>
          <w:szCs w:val="24"/>
          <w:rtl/>
        </w:rPr>
      </w:pPr>
      <w:r w:rsidRPr="00307C5D">
        <w:rPr>
          <w:rFonts w:ascii="David" w:hAnsi="David" w:cs="David"/>
          <w:sz w:val="24"/>
          <w:szCs w:val="24"/>
          <w:rtl/>
        </w:rPr>
        <w:t xml:space="preserve">הנכם מוזמנים לישיבת מועצת עיר שמן המניין, שתתקיים ביום רביעי, </w:t>
      </w:r>
      <w:r>
        <w:rPr>
          <w:rFonts w:ascii="David" w:hAnsi="David" w:cs="David" w:hint="cs"/>
          <w:sz w:val="24"/>
          <w:szCs w:val="24"/>
          <w:rtl/>
        </w:rPr>
        <w:t xml:space="preserve">4/2/2026 </w:t>
      </w:r>
      <w:r w:rsidRPr="00307C5D">
        <w:rPr>
          <w:rFonts w:ascii="David" w:hAnsi="David" w:cs="David"/>
          <w:sz w:val="24"/>
          <w:szCs w:val="24"/>
          <w:rtl/>
        </w:rPr>
        <w:t xml:space="preserve">  </w:t>
      </w:r>
    </w:p>
    <w:p w14:paraId="21F080D5" w14:textId="77777777" w:rsidR="005E2F59" w:rsidRPr="00307C5D" w:rsidRDefault="005E2F59" w:rsidP="006357A7">
      <w:pPr>
        <w:spacing w:after="0" w:line="360" w:lineRule="auto"/>
        <w:jc w:val="both"/>
        <w:rPr>
          <w:rFonts w:ascii="David" w:hAnsi="David" w:cs="David"/>
          <w:sz w:val="24"/>
          <w:szCs w:val="24"/>
          <w:rtl/>
        </w:rPr>
      </w:pPr>
      <w:r>
        <w:rPr>
          <w:rFonts w:ascii="David" w:hAnsi="David" w:cs="David" w:hint="cs"/>
          <w:sz w:val="24"/>
          <w:szCs w:val="24"/>
          <w:rtl/>
        </w:rPr>
        <w:t>י"ז שבט</w:t>
      </w:r>
      <w:r w:rsidRPr="00307C5D">
        <w:rPr>
          <w:rFonts w:ascii="David" w:hAnsi="David" w:cs="David" w:hint="cs"/>
          <w:sz w:val="24"/>
          <w:szCs w:val="24"/>
          <w:rtl/>
        </w:rPr>
        <w:t xml:space="preserve"> </w:t>
      </w:r>
      <w:r w:rsidRPr="00307C5D">
        <w:rPr>
          <w:rFonts w:ascii="David" w:hAnsi="David" w:cs="David"/>
          <w:sz w:val="24"/>
          <w:szCs w:val="24"/>
          <w:rtl/>
        </w:rPr>
        <w:t>, תשפ"</w:t>
      </w:r>
      <w:r w:rsidRPr="00307C5D">
        <w:rPr>
          <w:rFonts w:ascii="David" w:hAnsi="David" w:cs="David" w:hint="cs"/>
          <w:sz w:val="24"/>
          <w:szCs w:val="24"/>
          <w:rtl/>
        </w:rPr>
        <w:t>ו</w:t>
      </w:r>
      <w:r w:rsidRPr="00307C5D">
        <w:rPr>
          <w:rFonts w:ascii="David" w:hAnsi="David" w:cs="David"/>
          <w:sz w:val="24"/>
          <w:szCs w:val="24"/>
          <w:rtl/>
        </w:rPr>
        <w:t xml:space="preserve">, בשעה 18:00. הישיבה תתקיים </w:t>
      </w:r>
      <w:r w:rsidRPr="00307C5D">
        <w:rPr>
          <w:rFonts w:ascii="David" w:hAnsi="David" w:cs="David" w:hint="cs"/>
          <w:sz w:val="24"/>
          <w:szCs w:val="24"/>
          <w:rtl/>
        </w:rPr>
        <w:t>באולם ישיבות "החאן", ויצמן 135 כפר סבא.</w:t>
      </w:r>
      <w:r w:rsidRPr="00307C5D">
        <w:rPr>
          <w:rFonts w:ascii="David" w:hAnsi="David" w:cs="David"/>
          <w:sz w:val="24"/>
          <w:szCs w:val="24"/>
          <w:rtl/>
        </w:rPr>
        <w:t xml:space="preserve"> </w:t>
      </w:r>
    </w:p>
    <w:p w14:paraId="228B3137" w14:textId="77777777" w:rsidR="005E2F59" w:rsidRDefault="005E2F59" w:rsidP="005E2F59">
      <w:pPr>
        <w:rPr>
          <w:rFonts w:ascii="Arial" w:hAnsi="Arial" w:cs="Arial"/>
          <w:color w:val="0E2841"/>
          <w:rtl/>
        </w:rPr>
      </w:pPr>
    </w:p>
    <w:p w14:paraId="50EBC98B" w14:textId="77777777" w:rsidR="005E2F59" w:rsidRPr="00307C5D" w:rsidRDefault="005E2F59" w:rsidP="005E2F59">
      <w:pPr>
        <w:spacing w:line="360" w:lineRule="auto"/>
        <w:rPr>
          <w:rFonts w:ascii="David" w:hAnsi="David" w:cs="David"/>
          <w:b/>
          <w:bCs/>
          <w:sz w:val="24"/>
          <w:szCs w:val="24"/>
          <w:rtl/>
        </w:rPr>
      </w:pPr>
      <w:r w:rsidRPr="00307C5D">
        <w:rPr>
          <w:rFonts w:ascii="David" w:hAnsi="David" w:cs="David"/>
          <w:b/>
          <w:bCs/>
          <w:sz w:val="24"/>
          <w:szCs w:val="24"/>
          <w:rtl/>
        </w:rPr>
        <w:t>דברי פתיחה</w:t>
      </w:r>
    </w:p>
    <w:p w14:paraId="009FCD0A" w14:textId="77777777" w:rsidR="005E2F59" w:rsidRPr="00307C5D" w:rsidRDefault="005E2F59" w:rsidP="005E2F59">
      <w:pPr>
        <w:spacing w:line="360" w:lineRule="auto"/>
        <w:rPr>
          <w:rFonts w:ascii="David" w:hAnsi="David" w:cs="David"/>
          <w:b/>
          <w:bCs/>
          <w:sz w:val="24"/>
          <w:szCs w:val="24"/>
          <w:u w:val="single"/>
          <w:rtl/>
        </w:rPr>
      </w:pPr>
      <w:r w:rsidRPr="00307C5D">
        <w:rPr>
          <w:rFonts w:ascii="David" w:hAnsi="David" w:cs="David"/>
          <w:b/>
          <w:bCs/>
          <w:sz w:val="24"/>
          <w:szCs w:val="24"/>
          <w:u w:val="single"/>
          <w:rtl/>
        </w:rPr>
        <w:t>נושאים לסדר היום</w:t>
      </w:r>
    </w:p>
    <w:p w14:paraId="0D89AF8F" w14:textId="77777777" w:rsidR="005E2F59" w:rsidRDefault="005E2F59" w:rsidP="005E2F59">
      <w:pPr>
        <w:numPr>
          <w:ilvl w:val="0"/>
          <w:numId w:val="1"/>
        </w:numPr>
        <w:spacing w:after="0" w:line="360" w:lineRule="auto"/>
        <w:ind w:left="714" w:hanging="357"/>
        <w:contextualSpacing/>
        <w:jc w:val="both"/>
        <w:rPr>
          <w:rFonts w:ascii="David" w:hAnsi="David" w:cs="David"/>
          <w:sz w:val="24"/>
          <w:szCs w:val="24"/>
        </w:rPr>
      </w:pPr>
      <w:r w:rsidRPr="00307C5D">
        <w:rPr>
          <w:rFonts w:ascii="David" w:hAnsi="David" w:cs="David" w:hint="cs"/>
          <w:sz w:val="24"/>
          <w:szCs w:val="24"/>
          <w:rtl/>
        </w:rPr>
        <w:t>שאילתות :</w:t>
      </w:r>
    </w:p>
    <w:p w14:paraId="7620B9E5" w14:textId="77777777" w:rsidR="005E2F59" w:rsidRPr="00564C95" w:rsidRDefault="005E2F59" w:rsidP="005E2F59">
      <w:pPr>
        <w:pStyle w:val="ad"/>
        <w:numPr>
          <w:ilvl w:val="0"/>
          <w:numId w:val="3"/>
        </w:numPr>
        <w:bidi/>
        <w:spacing w:line="360" w:lineRule="auto"/>
        <w:jc w:val="both"/>
        <w:rPr>
          <w:rFonts w:ascii="David" w:eastAsiaTheme="minorEastAsia" w:hAnsi="David" w:cs="David"/>
          <w:sz w:val="24"/>
          <w:szCs w:val="24"/>
          <w:rtl/>
          <w:lang w:eastAsia="zh-CN"/>
          <w14:ligatures w14:val="none"/>
        </w:rPr>
      </w:pPr>
      <w:r w:rsidRPr="00564C95">
        <w:rPr>
          <w:rFonts w:ascii="David" w:eastAsiaTheme="minorEastAsia" w:hAnsi="David" w:cs="David" w:hint="cs"/>
          <w:sz w:val="24"/>
          <w:szCs w:val="24"/>
          <w:rtl/>
          <w:lang w:eastAsia="zh-CN"/>
          <w14:ligatures w14:val="none"/>
        </w:rPr>
        <w:t>פתרון בעיות תנועה קשות ברחוב יוחנן הסנדלר בעקבות הקרבה בין תחנת הדלק ומכון הרישוי.</w:t>
      </w:r>
    </w:p>
    <w:p w14:paraId="60886D54" w14:textId="77777777" w:rsidR="005E2F59" w:rsidRPr="00564C95" w:rsidRDefault="005E2F59" w:rsidP="005E2F59">
      <w:pPr>
        <w:pStyle w:val="ad"/>
        <w:numPr>
          <w:ilvl w:val="0"/>
          <w:numId w:val="3"/>
        </w:numPr>
        <w:bidi/>
        <w:spacing w:line="360" w:lineRule="auto"/>
        <w:jc w:val="both"/>
        <w:rPr>
          <w:rFonts w:ascii="David" w:eastAsiaTheme="minorEastAsia" w:hAnsi="David" w:cs="David"/>
          <w:sz w:val="24"/>
          <w:szCs w:val="24"/>
          <w:rtl/>
          <w:lang w:eastAsia="zh-CN"/>
          <w14:ligatures w14:val="none"/>
        </w:rPr>
      </w:pPr>
      <w:r w:rsidRPr="00564C95">
        <w:rPr>
          <w:rFonts w:ascii="David" w:eastAsiaTheme="minorEastAsia" w:hAnsi="David" w:cs="David" w:hint="cs"/>
          <w:sz w:val="24"/>
          <w:szCs w:val="24"/>
          <w:rtl/>
          <w:lang w:eastAsia="zh-CN"/>
          <w14:ligatures w14:val="none"/>
        </w:rPr>
        <w:t>העדר מעקב אחרי המענה לשאילתות בדו"ח מעקב החלטות מועצה.</w:t>
      </w:r>
    </w:p>
    <w:p w14:paraId="6CD71DBC" w14:textId="77777777" w:rsidR="005E2F59" w:rsidRPr="00564C95" w:rsidRDefault="005E2F59" w:rsidP="005E2F59">
      <w:pPr>
        <w:pStyle w:val="ad"/>
        <w:numPr>
          <w:ilvl w:val="0"/>
          <w:numId w:val="3"/>
        </w:numPr>
        <w:bidi/>
        <w:spacing w:line="360" w:lineRule="auto"/>
        <w:jc w:val="both"/>
        <w:rPr>
          <w:rFonts w:ascii="David" w:eastAsiaTheme="minorEastAsia" w:hAnsi="David" w:cs="David"/>
          <w:sz w:val="24"/>
          <w:szCs w:val="24"/>
          <w:rtl/>
          <w:lang w:eastAsia="zh-CN"/>
          <w14:ligatures w14:val="none"/>
        </w:rPr>
      </w:pPr>
      <w:r w:rsidRPr="00564C95">
        <w:rPr>
          <w:rFonts w:ascii="David" w:eastAsiaTheme="minorEastAsia" w:hAnsi="David" w:cs="David" w:hint="cs"/>
          <w:sz w:val="24"/>
          <w:szCs w:val="24"/>
          <w:rtl/>
          <w:lang w:eastAsia="zh-CN"/>
          <w14:ligatures w14:val="none"/>
        </w:rPr>
        <w:t>קליטת עליה.</w:t>
      </w:r>
    </w:p>
    <w:p w14:paraId="139C968F" w14:textId="77777777" w:rsidR="005E2F59" w:rsidRPr="00564C95" w:rsidRDefault="005E2F59" w:rsidP="005E2F59">
      <w:pPr>
        <w:pStyle w:val="ad"/>
        <w:numPr>
          <w:ilvl w:val="0"/>
          <w:numId w:val="3"/>
        </w:numPr>
        <w:bidi/>
        <w:spacing w:line="360" w:lineRule="auto"/>
        <w:jc w:val="both"/>
        <w:rPr>
          <w:rFonts w:ascii="David" w:eastAsiaTheme="minorEastAsia" w:hAnsi="David" w:cs="David"/>
          <w:sz w:val="24"/>
          <w:szCs w:val="24"/>
          <w:rtl/>
          <w:lang w:eastAsia="zh-CN"/>
          <w14:ligatures w14:val="none"/>
        </w:rPr>
      </w:pPr>
      <w:r w:rsidRPr="00564C95">
        <w:rPr>
          <w:rFonts w:ascii="David" w:eastAsiaTheme="minorEastAsia" w:hAnsi="David" w:cs="David" w:hint="cs"/>
          <w:sz w:val="24"/>
          <w:szCs w:val="24"/>
          <w:rtl/>
          <w:lang w:eastAsia="zh-CN"/>
          <w14:ligatures w14:val="none"/>
        </w:rPr>
        <w:t>עלות הטמנת פסולת ואי עמידה בלו"ז החלפת מכלים.</w:t>
      </w:r>
    </w:p>
    <w:p w14:paraId="794896BB" w14:textId="77777777" w:rsidR="005E2F59" w:rsidRPr="00564C95" w:rsidRDefault="005E2F59" w:rsidP="005E2F59">
      <w:pPr>
        <w:pStyle w:val="ad"/>
        <w:numPr>
          <w:ilvl w:val="0"/>
          <w:numId w:val="3"/>
        </w:numPr>
        <w:bidi/>
        <w:spacing w:line="360" w:lineRule="auto"/>
        <w:jc w:val="both"/>
        <w:rPr>
          <w:rFonts w:ascii="David" w:eastAsiaTheme="minorEastAsia" w:hAnsi="David" w:cs="David"/>
          <w:sz w:val="24"/>
          <w:szCs w:val="24"/>
          <w:rtl/>
          <w:lang w:eastAsia="zh-CN"/>
          <w14:ligatures w14:val="none"/>
        </w:rPr>
      </w:pPr>
      <w:r w:rsidRPr="00564C95">
        <w:rPr>
          <w:rFonts w:ascii="David" w:eastAsiaTheme="minorEastAsia" w:hAnsi="David" w:cs="David" w:hint="cs"/>
          <w:sz w:val="24"/>
          <w:szCs w:val="24"/>
          <w:rtl/>
          <w:lang w:eastAsia="zh-CN"/>
          <w14:ligatures w14:val="none"/>
        </w:rPr>
        <w:t>מפקחי בניה ומפקחים על מבנים מסוכנים.</w:t>
      </w:r>
    </w:p>
    <w:p w14:paraId="70CB7945" w14:textId="77777777" w:rsidR="005E2F59" w:rsidRPr="00564C95" w:rsidRDefault="005E2F59" w:rsidP="005E2F59">
      <w:pPr>
        <w:pStyle w:val="ad"/>
        <w:numPr>
          <w:ilvl w:val="0"/>
          <w:numId w:val="3"/>
        </w:numPr>
        <w:bidi/>
        <w:spacing w:line="360" w:lineRule="auto"/>
        <w:jc w:val="both"/>
        <w:rPr>
          <w:rFonts w:ascii="David" w:eastAsiaTheme="minorEastAsia" w:hAnsi="David" w:cs="David"/>
          <w:sz w:val="24"/>
          <w:szCs w:val="24"/>
          <w:rtl/>
          <w:lang w:eastAsia="zh-CN"/>
          <w14:ligatures w14:val="none"/>
        </w:rPr>
      </w:pPr>
      <w:r w:rsidRPr="00564C95">
        <w:rPr>
          <w:rFonts w:ascii="David" w:eastAsiaTheme="minorEastAsia" w:hAnsi="David" w:cs="David" w:hint="cs"/>
          <w:sz w:val="24"/>
          <w:szCs w:val="24"/>
          <w:rtl/>
          <w:lang w:eastAsia="zh-CN"/>
          <w14:ligatures w14:val="none"/>
        </w:rPr>
        <w:t>גן וצהרון דליה.</w:t>
      </w:r>
    </w:p>
    <w:p w14:paraId="48F8374A" w14:textId="77777777" w:rsidR="005E2F59" w:rsidRPr="00564C95" w:rsidRDefault="005E2F59" w:rsidP="005E2F59">
      <w:pPr>
        <w:pStyle w:val="ad"/>
        <w:numPr>
          <w:ilvl w:val="0"/>
          <w:numId w:val="3"/>
        </w:numPr>
        <w:bidi/>
        <w:spacing w:line="360" w:lineRule="auto"/>
        <w:jc w:val="both"/>
        <w:rPr>
          <w:rFonts w:ascii="David" w:eastAsiaTheme="minorEastAsia" w:hAnsi="David" w:cs="David"/>
          <w:sz w:val="24"/>
          <w:szCs w:val="24"/>
          <w:rtl/>
          <w:lang w:eastAsia="zh-CN"/>
          <w14:ligatures w14:val="none"/>
        </w:rPr>
      </w:pPr>
      <w:r w:rsidRPr="00564C95">
        <w:rPr>
          <w:rFonts w:ascii="David" w:eastAsiaTheme="minorEastAsia" w:hAnsi="David" w:cs="David" w:hint="cs"/>
          <w:sz w:val="24"/>
          <w:szCs w:val="24"/>
          <w:rtl/>
          <w:lang w:eastAsia="zh-CN"/>
          <w14:ligatures w14:val="none"/>
        </w:rPr>
        <w:t>קורס צילום בהפרדה מגדרית לבנים ולבנות.</w:t>
      </w:r>
    </w:p>
    <w:p w14:paraId="756DE905" w14:textId="77777777" w:rsidR="005E2F59" w:rsidRPr="00564C95" w:rsidRDefault="005E2F59" w:rsidP="005E2F59">
      <w:pPr>
        <w:pStyle w:val="ad"/>
        <w:numPr>
          <w:ilvl w:val="0"/>
          <w:numId w:val="3"/>
        </w:numPr>
        <w:bidi/>
        <w:spacing w:line="360" w:lineRule="auto"/>
        <w:jc w:val="both"/>
        <w:rPr>
          <w:rFonts w:ascii="David" w:eastAsiaTheme="minorEastAsia" w:hAnsi="David" w:cs="David"/>
          <w:sz w:val="24"/>
          <w:szCs w:val="24"/>
          <w:rtl/>
          <w:lang w:eastAsia="zh-CN"/>
          <w14:ligatures w14:val="none"/>
        </w:rPr>
      </w:pPr>
      <w:r w:rsidRPr="00564C95">
        <w:rPr>
          <w:rFonts w:ascii="David" w:eastAsiaTheme="minorEastAsia" w:hAnsi="David" w:cs="David" w:hint="cs"/>
          <w:sz w:val="24"/>
          <w:szCs w:val="24"/>
          <w:rtl/>
          <w:lang w:eastAsia="zh-CN"/>
          <w14:ligatures w14:val="none"/>
        </w:rPr>
        <w:t>פסיקת אכיפת עבירות חניה באמצעות מצלמות.</w:t>
      </w:r>
    </w:p>
    <w:p w14:paraId="14916E8A" w14:textId="77777777" w:rsidR="005E2F59" w:rsidRPr="00564C95" w:rsidRDefault="005E2F59" w:rsidP="005E2F59">
      <w:pPr>
        <w:pStyle w:val="ad"/>
        <w:numPr>
          <w:ilvl w:val="0"/>
          <w:numId w:val="3"/>
        </w:numPr>
        <w:bidi/>
        <w:spacing w:line="360" w:lineRule="auto"/>
        <w:jc w:val="both"/>
        <w:rPr>
          <w:rFonts w:ascii="David" w:eastAsiaTheme="minorEastAsia" w:hAnsi="David" w:cs="David"/>
          <w:sz w:val="24"/>
          <w:szCs w:val="24"/>
          <w:rtl/>
          <w:lang w:eastAsia="zh-CN"/>
          <w14:ligatures w14:val="none"/>
        </w:rPr>
      </w:pPr>
      <w:r w:rsidRPr="00564C95">
        <w:rPr>
          <w:rFonts w:ascii="David" w:eastAsiaTheme="minorEastAsia" w:hAnsi="David" w:cs="David" w:hint="cs"/>
          <w:sz w:val="24"/>
          <w:szCs w:val="24"/>
          <w:rtl/>
          <w:lang w:eastAsia="zh-CN"/>
          <w14:ligatures w14:val="none"/>
        </w:rPr>
        <w:t>שיבוצים לתיכונים.</w:t>
      </w:r>
    </w:p>
    <w:p w14:paraId="2A4A5237" w14:textId="77777777" w:rsidR="005E2F59" w:rsidRPr="00564C95" w:rsidRDefault="005E2F59" w:rsidP="005E2F59">
      <w:pPr>
        <w:pStyle w:val="ad"/>
        <w:numPr>
          <w:ilvl w:val="0"/>
          <w:numId w:val="3"/>
        </w:numPr>
        <w:bidi/>
        <w:spacing w:line="360" w:lineRule="auto"/>
        <w:jc w:val="both"/>
        <w:rPr>
          <w:rFonts w:ascii="David" w:eastAsiaTheme="minorEastAsia" w:hAnsi="David" w:cs="David"/>
          <w:sz w:val="24"/>
          <w:szCs w:val="24"/>
          <w:rtl/>
          <w:lang w:eastAsia="zh-CN"/>
          <w14:ligatures w14:val="none"/>
        </w:rPr>
      </w:pPr>
      <w:r w:rsidRPr="00564C95">
        <w:rPr>
          <w:rFonts w:ascii="David" w:eastAsiaTheme="minorEastAsia" w:hAnsi="David" w:cs="David" w:hint="cs"/>
          <w:sz w:val="24"/>
          <w:szCs w:val="24"/>
          <w:rtl/>
          <w:lang w:eastAsia="zh-CN"/>
          <w14:ligatures w14:val="none"/>
        </w:rPr>
        <w:t>זכאות תושבי כפר סבא להנחה בארנונה בגין קצבת נכות.</w:t>
      </w:r>
    </w:p>
    <w:p w14:paraId="0040D6A9" w14:textId="77777777" w:rsidR="005E2F59" w:rsidRPr="00564C95" w:rsidRDefault="005E2F59" w:rsidP="005E2F59">
      <w:pPr>
        <w:pStyle w:val="ad"/>
        <w:numPr>
          <w:ilvl w:val="0"/>
          <w:numId w:val="3"/>
        </w:numPr>
        <w:bidi/>
        <w:spacing w:line="360" w:lineRule="auto"/>
        <w:jc w:val="both"/>
        <w:rPr>
          <w:rFonts w:ascii="David" w:eastAsiaTheme="minorEastAsia" w:hAnsi="David" w:cs="David"/>
          <w:sz w:val="24"/>
          <w:szCs w:val="24"/>
          <w:lang w:eastAsia="zh-CN"/>
          <w14:ligatures w14:val="none"/>
        </w:rPr>
      </w:pPr>
      <w:r w:rsidRPr="00564C95">
        <w:rPr>
          <w:rFonts w:ascii="David" w:eastAsiaTheme="minorEastAsia" w:hAnsi="David" w:cs="David" w:hint="cs"/>
          <w:sz w:val="24"/>
          <w:szCs w:val="24"/>
          <w:rtl/>
          <w:lang w:eastAsia="zh-CN"/>
          <w14:ligatures w14:val="none"/>
        </w:rPr>
        <w:t>מגרשי האימונים.</w:t>
      </w:r>
    </w:p>
    <w:p w14:paraId="5277BA3B" w14:textId="77777777" w:rsidR="005E2F59" w:rsidRDefault="005E2F59" w:rsidP="005E2F59">
      <w:pPr>
        <w:numPr>
          <w:ilvl w:val="0"/>
          <w:numId w:val="1"/>
        </w:numPr>
        <w:spacing w:after="0" w:line="360" w:lineRule="auto"/>
        <w:ind w:left="714" w:hanging="357"/>
        <w:contextualSpacing/>
        <w:jc w:val="both"/>
        <w:rPr>
          <w:rFonts w:ascii="David" w:hAnsi="David" w:cs="David"/>
          <w:sz w:val="24"/>
          <w:szCs w:val="24"/>
        </w:rPr>
      </w:pPr>
      <w:r>
        <w:rPr>
          <w:rFonts w:ascii="David" w:hAnsi="David" w:cs="David" w:hint="cs"/>
          <w:sz w:val="24"/>
          <w:szCs w:val="24"/>
          <w:rtl/>
        </w:rPr>
        <w:t>הצעות לסדר :</w:t>
      </w:r>
    </w:p>
    <w:p w14:paraId="5630430C" w14:textId="77777777" w:rsidR="005E2F59" w:rsidRDefault="005E2F59" w:rsidP="005E2F59">
      <w:pPr>
        <w:pStyle w:val="ad"/>
        <w:numPr>
          <w:ilvl w:val="0"/>
          <w:numId w:val="6"/>
        </w:numPr>
        <w:bidi/>
        <w:spacing w:line="360" w:lineRule="auto"/>
        <w:jc w:val="both"/>
        <w:rPr>
          <w:rFonts w:ascii="David" w:eastAsiaTheme="minorEastAsia" w:hAnsi="David" w:cs="David"/>
          <w:sz w:val="24"/>
          <w:szCs w:val="24"/>
          <w:lang w:eastAsia="zh-CN"/>
          <w14:ligatures w14:val="none"/>
        </w:rPr>
      </w:pPr>
      <w:r w:rsidRPr="00635936">
        <w:rPr>
          <w:rFonts w:ascii="David" w:eastAsiaTheme="minorEastAsia" w:hAnsi="David" w:cs="David" w:hint="cs"/>
          <w:sz w:val="24"/>
          <w:szCs w:val="24"/>
          <w:rtl/>
          <w:lang w:eastAsia="zh-CN"/>
          <w14:ligatures w14:val="none"/>
        </w:rPr>
        <w:t>יום תנועות הנוער.</w:t>
      </w:r>
    </w:p>
    <w:p w14:paraId="12573C26" w14:textId="48E65AFD" w:rsidR="006357A7" w:rsidRDefault="006357A7" w:rsidP="006357A7">
      <w:pPr>
        <w:pStyle w:val="ad"/>
        <w:numPr>
          <w:ilvl w:val="0"/>
          <w:numId w:val="6"/>
        </w:numPr>
        <w:bidi/>
        <w:spacing w:line="360" w:lineRule="auto"/>
        <w:jc w:val="both"/>
        <w:rPr>
          <w:rFonts w:ascii="David" w:eastAsiaTheme="minorEastAsia" w:hAnsi="David" w:cs="David"/>
          <w:sz w:val="24"/>
          <w:szCs w:val="24"/>
          <w:lang w:eastAsia="zh-CN"/>
          <w14:ligatures w14:val="none"/>
        </w:rPr>
      </w:pPr>
      <w:r>
        <w:rPr>
          <w:rFonts w:ascii="David" w:eastAsiaTheme="minorEastAsia" w:hAnsi="David" w:cs="David" w:hint="cs"/>
          <w:sz w:val="24"/>
          <w:szCs w:val="24"/>
          <w:rtl/>
          <w:lang w:eastAsia="zh-CN"/>
          <w14:ligatures w14:val="none"/>
        </w:rPr>
        <w:t>קיום פעילויות עירוניות בהפרדה מגדרית לילדים ובני נוער.</w:t>
      </w:r>
    </w:p>
    <w:p w14:paraId="7676D3F7" w14:textId="06A69A46" w:rsidR="006357A7" w:rsidRPr="00635936" w:rsidRDefault="00713EBD" w:rsidP="006357A7">
      <w:pPr>
        <w:pStyle w:val="ad"/>
        <w:numPr>
          <w:ilvl w:val="0"/>
          <w:numId w:val="6"/>
        </w:numPr>
        <w:bidi/>
        <w:spacing w:line="360" w:lineRule="auto"/>
        <w:jc w:val="both"/>
        <w:rPr>
          <w:rFonts w:ascii="David" w:eastAsiaTheme="minorEastAsia" w:hAnsi="David" w:cs="David"/>
          <w:sz w:val="24"/>
          <w:szCs w:val="24"/>
          <w:lang w:eastAsia="zh-CN"/>
          <w14:ligatures w14:val="none"/>
        </w:rPr>
      </w:pPr>
      <w:r>
        <w:rPr>
          <w:rFonts w:ascii="David" w:eastAsiaTheme="minorEastAsia" w:hAnsi="David" w:cs="David" w:hint="cs"/>
          <w:sz w:val="24"/>
          <w:szCs w:val="24"/>
          <w:rtl/>
          <w:lang w:eastAsia="zh-CN"/>
          <w14:ligatures w14:val="none"/>
        </w:rPr>
        <w:t>מניעת עישון.</w:t>
      </w:r>
    </w:p>
    <w:p w14:paraId="148914E1" w14:textId="77777777" w:rsidR="005E2F59" w:rsidRDefault="005E2F59" w:rsidP="005E2F59">
      <w:pPr>
        <w:numPr>
          <w:ilvl w:val="0"/>
          <w:numId w:val="1"/>
        </w:numPr>
        <w:spacing w:after="0" w:line="360" w:lineRule="auto"/>
        <w:ind w:left="714" w:hanging="357"/>
        <w:contextualSpacing/>
        <w:jc w:val="both"/>
        <w:rPr>
          <w:rFonts w:ascii="David" w:hAnsi="David" w:cs="David"/>
          <w:sz w:val="24"/>
          <w:szCs w:val="24"/>
        </w:rPr>
      </w:pPr>
      <w:r>
        <w:rPr>
          <w:rFonts w:ascii="David" w:hAnsi="David" w:cs="David" w:hint="cs"/>
          <w:sz w:val="24"/>
          <w:szCs w:val="24"/>
          <w:rtl/>
        </w:rPr>
        <w:t>אישור תבחינים למתן תמיכות לשנת 2026.</w:t>
      </w:r>
    </w:p>
    <w:p w14:paraId="00FAFE71" w14:textId="77777777" w:rsidR="00713EBD" w:rsidRDefault="00713EBD" w:rsidP="00713EBD">
      <w:pPr>
        <w:spacing w:after="0" w:line="360" w:lineRule="auto"/>
        <w:contextualSpacing/>
        <w:jc w:val="both"/>
        <w:rPr>
          <w:rFonts w:ascii="David" w:hAnsi="David" w:cs="David"/>
          <w:sz w:val="24"/>
          <w:szCs w:val="24"/>
          <w:rtl/>
        </w:rPr>
      </w:pPr>
    </w:p>
    <w:p w14:paraId="6FA5136C" w14:textId="77777777" w:rsidR="00713EBD" w:rsidRDefault="00713EBD" w:rsidP="00713EBD">
      <w:pPr>
        <w:spacing w:after="0" w:line="360" w:lineRule="auto"/>
        <w:contextualSpacing/>
        <w:jc w:val="both"/>
        <w:rPr>
          <w:rFonts w:ascii="David" w:hAnsi="David" w:cs="David"/>
          <w:sz w:val="24"/>
          <w:szCs w:val="24"/>
          <w:rtl/>
        </w:rPr>
      </w:pPr>
    </w:p>
    <w:p w14:paraId="79CE2C79" w14:textId="77777777" w:rsidR="00713EBD" w:rsidRDefault="00713EBD" w:rsidP="00713EBD">
      <w:pPr>
        <w:spacing w:after="0" w:line="360" w:lineRule="auto"/>
        <w:contextualSpacing/>
        <w:jc w:val="both"/>
        <w:rPr>
          <w:rFonts w:ascii="David" w:hAnsi="David" w:cs="David"/>
          <w:sz w:val="24"/>
          <w:szCs w:val="24"/>
          <w:rtl/>
        </w:rPr>
      </w:pPr>
    </w:p>
    <w:p w14:paraId="4365EA39" w14:textId="77777777" w:rsidR="00713EBD" w:rsidRDefault="00713EBD" w:rsidP="00713EBD">
      <w:pPr>
        <w:spacing w:after="0" w:line="360" w:lineRule="auto"/>
        <w:contextualSpacing/>
        <w:jc w:val="both"/>
        <w:rPr>
          <w:rFonts w:ascii="David" w:hAnsi="David" w:cs="David"/>
          <w:sz w:val="24"/>
          <w:szCs w:val="24"/>
          <w:rtl/>
        </w:rPr>
      </w:pPr>
    </w:p>
    <w:p w14:paraId="5D7A5B0C" w14:textId="77777777" w:rsidR="00713EBD" w:rsidRDefault="00713EBD" w:rsidP="00713EBD">
      <w:pPr>
        <w:spacing w:after="0" w:line="360" w:lineRule="auto"/>
        <w:contextualSpacing/>
        <w:jc w:val="both"/>
        <w:rPr>
          <w:rFonts w:ascii="David" w:hAnsi="David" w:cs="David"/>
          <w:sz w:val="24"/>
          <w:szCs w:val="24"/>
          <w:rtl/>
        </w:rPr>
      </w:pPr>
    </w:p>
    <w:p w14:paraId="3DB25B86" w14:textId="77777777" w:rsidR="00713EBD" w:rsidRDefault="00713EBD" w:rsidP="00713EBD">
      <w:pPr>
        <w:spacing w:after="0" w:line="360" w:lineRule="auto"/>
        <w:contextualSpacing/>
        <w:jc w:val="both"/>
        <w:rPr>
          <w:rFonts w:ascii="David" w:hAnsi="David" w:cs="David"/>
          <w:sz w:val="24"/>
          <w:szCs w:val="24"/>
        </w:rPr>
      </w:pPr>
    </w:p>
    <w:p w14:paraId="69F2B654" w14:textId="77777777" w:rsidR="005E2F59" w:rsidRDefault="005E2F59" w:rsidP="005E2F59">
      <w:pPr>
        <w:numPr>
          <w:ilvl w:val="0"/>
          <w:numId w:val="1"/>
        </w:numPr>
        <w:spacing w:after="0" w:line="360" w:lineRule="auto"/>
        <w:ind w:left="714" w:hanging="357"/>
        <w:contextualSpacing/>
        <w:jc w:val="both"/>
        <w:rPr>
          <w:rFonts w:ascii="David" w:hAnsi="David" w:cs="David"/>
          <w:sz w:val="24"/>
          <w:szCs w:val="24"/>
        </w:rPr>
      </w:pPr>
      <w:r>
        <w:rPr>
          <w:rFonts w:ascii="David" w:hAnsi="David" w:cs="David" w:hint="cs"/>
          <w:sz w:val="24"/>
          <w:szCs w:val="24"/>
          <w:rtl/>
        </w:rPr>
        <w:t>אישור המלצות ועדת כספים מיום 27/1/2026 :</w:t>
      </w:r>
    </w:p>
    <w:p w14:paraId="1F49B65E" w14:textId="77777777" w:rsidR="005E2F59" w:rsidRPr="004B0D0D" w:rsidRDefault="005E2F59" w:rsidP="005E2F59">
      <w:pPr>
        <w:pStyle w:val="ad"/>
        <w:numPr>
          <w:ilvl w:val="0"/>
          <w:numId w:val="4"/>
        </w:numPr>
        <w:bidi/>
        <w:spacing w:line="360" w:lineRule="auto"/>
        <w:rPr>
          <w:rFonts w:ascii="David" w:eastAsiaTheme="minorEastAsia" w:hAnsi="David" w:cs="David"/>
          <w:sz w:val="24"/>
          <w:szCs w:val="24"/>
          <w:rtl/>
          <w:lang w:eastAsia="zh-CN"/>
          <w14:ligatures w14:val="none"/>
        </w:rPr>
      </w:pPr>
      <w:bookmarkStart w:id="0" w:name="_Hlk220496459"/>
      <w:r w:rsidRPr="004B0D0D">
        <w:rPr>
          <w:rFonts w:ascii="David" w:eastAsiaTheme="minorEastAsia" w:hAnsi="David" w:cs="David" w:hint="cs"/>
          <w:sz w:val="24"/>
          <w:szCs w:val="24"/>
          <w:rtl/>
          <w:lang w:eastAsia="zh-CN"/>
          <w14:ligatures w14:val="none"/>
        </w:rPr>
        <w:t>דיווח</w:t>
      </w:r>
      <w:r w:rsidRPr="004B0D0D">
        <w:rPr>
          <w:rFonts w:ascii="David" w:eastAsiaTheme="minorEastAsia" w:hAnsi="David" w:cs="David"/>
          <w:sz w:val="24"/>
          <w:szCs w:val="24"/>
          <w:rtl/>
          <w:lang w:eastAsia="zh-CN"/>
          <w14:ligatures w14:val="none"/>
        </w:rPr>
        <w:t xml:space="preserve"> </w:t>
      </w:r>
      <w:r w:rsidRPr="004B0D0D">
        <w:rPr>
          <w:rFonts w:ascii="David" w:eastAsiaTheme="minorEastAsia" w:hAnsi="David" w:cs="David" w:hint="cs"/>
          <w:sz w:val="24"/>
          <w:szCs w:val="24"/>
          <w:rtl/>
          <w:lang w:eastAsia="zh-CN"/>
          <w14:ligatures w14:val="none"/>
        </w:rPr>
        <w:t>ועדת</w:t>
      </w:r>
      <w:r w:rsidRPr="004B0D0D">
        <w:rPr>
          <w:rFonts w:ascii="David" w:eastAsiaTheme="minorEastAsia" w:hAnsi="David" w:cs="David"/>
          <w:sz w:val="24"/>
          <w:szCs w:val="24"/>
          <w:rtl/>
          <w:lang w:eastAsia="zh-CN"/>
          <w14:ligatures w14:val="none"/>
        </w:rPr>
        <w:t xml:space="preserve"> </w:t>
      </w:r>
      <w:r w:rsidRPr="004B0D0D">
        <w:rPr>
          <w:rFonts w:ascii="David" w:eastAsiaTheme="minorEastAsia" w:hAnsi="David" w:cs="David" w:hint="cs"/>
          <w:sz w:val="24"/>
          <w:szCs w:val="24"/>
          <w:rtl/>
          <w:lang w:eastAsia="zh-CN"/>
          <w14:ligatures w14:val="none"/>
        </w:rPr>
        <w:t>השקעות</w:t>
      </w:r>
    </w:p>
    <w:p w14:paraId="69E605AB" w14:textId="3A1B8B88" w:rsidR="005E2F59" w:rsidRPr="004B0D0D" w:rsidRDefault="005E2F59" w:rsidP="005E2F59">
      <w:pPr>
        <w:pStyle w:val="ad"/>
        <w:numPr>
          <w:ilvl w:val="0"/>
          <w:numId w:val="4"/>
        </w:numPr>
        <w:bidi/>
        <w:spacing w:line="360" w:lineRule="auto"/>
        <w:rPr>
          <w:rFonts w:ascii="David" w:eastAsiaTheme="minorEastAsia" w:hAnsi="David" w:cs="David"/>
          <w:sz w:val="24"/>
          <w:szCs w:val="24"/>
          <w:rtl/>
          <w:lang w:eastAsia="zh-CN"/>
          <w14:ligatures w14:val="none"/>
        </w:rPr>
      </w:pPr>
      <w:r w:rsidRPr="004B0D0D">
        <w:rPr>
          <w:rFonts w:ascii="David" w:eastAsiaTheme="minorEastAsia" w:hAnsi="David" w:cs="David" w:hint="cs"/>
          <w:sz w:val="24"/>
          <w:szCs w:val="24"/>
          <w:rtl/>
          <w:lang w:eastAsia="zh-CN"/>
          <w14:ligatures w14:val="none"/>
        </w:rPr>
        <w:t>הצגת</w:t>
      </w:r>
      <w:r w:rsidRPr="004B0D0D">
        <w:rPr>
          <w:rFonts w:ascii="David" w:eastAsiaTheme="minorEastAsia" w:hAnsi="David" w:cs="David"/>
          <w:sz w:val="24"/>
          <w:szCs w:val="24"/>
          <w:rtl/>
          <w:lang w:eastAsia="zh-CN"/>
          <w14:ligatures w14:val="none"/>
        </w:rPr>
        <w:t xml:space="preserve"> </w:t>
      </w:r>
      <w:r w:rsidRPr="004B0D0D">
        <w:rPr>
          <w:rFonts w:ascii="David" w:eastAsiaTheme="minorEastAsia" w:hAnsi="David" w:cs="David" w:hint="cs"/>
          <w:sz w:val="24"/>
          <w:szCs w:val="24"/>
          <w:rtl/>
          <w:lang w:eastAsia="zh-CN"/>
          <w14:ligatures w14:val="none"/>
        </w:rPr>
        <w:t>דו</w:t>
      </w:r>
      <w:r w:rsidRPr="004B0D0D">
        <w:rPr>
          <w:rFonts w:ascii="David" w:eastAsiaTheme="minorEastAsia" w:hAnsi="David" w:cs="David"/>
          <w:sz w:val="24"/>
          <w:szCs w:val="24"/>
          <w:rtl/>
          <w:lang w:eastAsia="zh-CN"/>
          <w14:ligatures w14:val="none"/>
        </w:rPr>
        <w:t>"</w:t>
      </w:r>
      <w:r w:rsidRPr="004B0D0D">
        <w:rPr>
          <w:rFonts w:ascii="David" w:eastAsiaTheme="minorEastAsia" w:hAnsi="David" w:cs="David" w:hint="cs"/>
          <w:sz w:val="24"/>
          <w:szCs w:val="24"/>
          <w:rtl/>
          <w:lang w:eastAsia="zh-CN"/>
          <w14:ligatures w14:val="none"/>
        </w:rPr>
        <w:t>ח</w:t>
      </w:r>
      <w:r w:rsidRPr="004B0D0D">
        <w:rPr>
          <w:rFonts w:ascii="David" w:eastAsiaTheme="minorEastAsia" w:hAnsi="David" w:cs="David"/>
          <w:sz w:val="24"/>
          <w:szCs w:val="24"/>
          <w:rtl/>
          <w:lang w:eastAsia="zh-CN"/>
          <w14:ligatures w14:val="none"/>
        </w:rPr>
        <w:t xml:space="preserve"> </w:t>
      </w:r>
      <w:r w:rsidRPr="004B0D0D">
        <w:rPr>
          <w:rFonts w:ascii="David" w:eastAsiaTheme="minorEastAsia" w:hAnsi="David" w:cs="David" w:hint="cs"/>
          <w:sz w:val="24"/>
          <w:szCs w:val="24"/>
          <w:rtl/>
          <w:lang w:eastAsia="zh-CN"/>
          <w14:ligatures w14:val="none"/>
        </w:rPr>
        <w:t>כספים</w:t>
      </w:r>
      <w:r w:rsidRPr="004B0D0D">
        <w:rPr>
          <w:rFonts w:ascii="David" w:eastAsiaTheme="minorEastAsia" w:hAnsi="David" w:cs="David"/>
          <w:sz w:val="24"/>
          <w:szCs w:val="24"/>
          <w:rtl/>
          <w:lang w:eastAsia="zh-CN"/>
          <w14:ligatures w14:val="none"/>
        </w:rPr>
        <w:t xml:space="preserve"> </w:t>
      </w:r>
      <w:r w:rsidRPr="004B0D0D">
        <w:rPr>
          <w:rFonts w:ascii="David" w:eastAsiaTheme="minorEastAsia" w:hAnsi="David" w:cs="David" w:hint="cs"/>
          <w:sz w:val="24"/>
          <w:szCs w:val="24"/>
          <w:rtl/>
          <w:lang w:eastAsia="zh-CN"/>
          <w14:ligatures w14:val="none"/>
        </w:rPr>
        <w:t>משרד</w:t>
      </w:r>
      <w:r w:rsidRPr="004B0D0D">
        <w:rPr>
          <w:rFonts w:ascii="David" w:eastAsiaTheme="minorEastAsia" w:hAnsi="David" w:cs="David"/>
          <w:sz w:val="24"/>
          <w:szCs w:val="24"/>
          <w:rtl/>
          <w:lang w:eastAsia="zh-CN"/>
          <w14:ligatures w14:val="none"/>
        </w:rPr>
        <w:t xml:space="preserve"> </w:t>
      </w:r>
      <w:r w:rsidRPr="004B0D0D">
        <w:rPr>
          <w:rFonts w:ascii="David" w:eastAsiaTheme="minorEastAsia" w:hAnsi="David" w:cs="David" w:hint="cs"/>
          <w:sz w:val="24"/>
          <w:szCs w:val="24"/>
          <w:rtl/>
          <w:lang w:eastAsia="zh-CN"/>
          <w14:ligatures w14:val="none"/>
        </w:rPr>
        <w:t>הפנים</w:t>
      </w:r>
      <w:r w:rsidRPr="004B0D0D">
        <w:rPr>
          <w:rFonts w:ascii="David" w:eastAsiaTheme="minorEastAsia" w:hAnsi="David" w:cs="David"/>
          <w:sz w:val="24"/>
          <w:szCs w:val="24"/>
          <w:rtl/>
          <w:lang w:eastAsia="zh-CN"/>
          <w14:ligatures w14:val="none"/>
        </w:rPr>
        <w:t xml:space="preserve"> </w:t>
      </w:r>
      <w:r w:rsidRPr="004B0D0D">
        <w:rPr>
          <w:rFonts w:ascii="David" w:eastAsiaTheme="minorEastAsia" w:hAnsi="David" w:cs="David" w:hint="cs"/>
          <w:sz w:val="24"/>
          <w:szCs w:val="24"/>
          <w:rtl/>
          <w:lang w:eastAsia="zh-CN"/>
          <w14:ligatures w14:val="none"/>
        </w:rPr>
        <w:t>מיום</w:t>
      </w:r>
      <w:r w:rsidRPr="004B0D0D">
        <w:rPr>
          <w:rFonts w:ascii="David" w:eastAsiaTheme="minorEastAsia" w:hAnsi="David" w:cs="David"/>
          <w:sz w:val="24"/>
          <w:szCs w:val="24"/>
          <w:rtl/>
          <w:lang w:eastAsia="zh-CN"/>
          <w14:ligatures w14:val="none"/>
        </w:rPr>
        <w:t xml:space="preserve"> 30</w:t>
      </w:r>
      <w:r w:rsidR="0049667B">
        <w:rPr>
          <w:rFonts w:ascii="David" w:eastAsiaTheme="minorEastAsia" w:hAnsi="David" w:cs="David" w:hint="cs"/>
          <w:sz w:val="24"/>
          <w:szCs w:val="24"/>
          <w:rtl/>
          <w:lang w:eastAsia="zh-CN"/>
          <w14:ligatures w14:val="none"/>
        </w:rPr>
        <w:t>/</w:t>
      </w:r>
      <w:r w:rsidRPr="004B0D0D">
        <w:rPr>
          <w:rFonts w:ascii="David" w:eastAsiaTheme="minorEastAsia" w:hAnsi="David" w:cs="David"/>
          <w:sz w:val="24"/>
          <w:szCs w:val="24"/>
          <w:rtl/>
          <w:lang w:eastAsia="zh-CN"/>
          <w14:ligatures w14:val="none"/>
        </w:rPr>
        <w:t>6</w:t>
      </w:r>
      <w:r w:rsidR="0049667B">
        <w:rPr>
          <w:rFonts w:ascii="David" w:eastAsiaTheme="minorEastAsia" w:hAnsi="David" w:cs="David" w:hint="cs"/>
          <w:sz w:val="24"/>
          <w:szCs w:val="24"/>
          <w:rtl/>
          <w:lang w:eastAsia="zh-CN"/>
          <w14:ligatures w14:val="none"/>
        </w:rPr>
        <w:t>/</w:t>
      </w:r>
      <w:r w:rsidRPr="004B0D0D">
        <w:rPr>
          <w:rFonts w:ascii="David" w:eastAsiaTheme="minorEastAsia" w:hAnsi="David" w:cs="David"/>
          <w:sz w:val="24"/>
          <w:szCs w:val="24"/>
          <w:rtl/>
          <w:lang w:eastAsia="zh-CN"/>
          <w14:ligatures w14:val="none"/>
        </w:rPr>
        <w:t>25</w:t>
      </w:r>
    </w:p>
    <w:p w14:paraId="387462F0" w14:textId="6A9174D6" w:rsidR="005E2F59" w:rsidRPr="004B0D0D" w:rsidRDefault="005E2F59" w:rsidP="005E2F59">
      <w:pPr>
        <w:pStyle w:val="ad"/>
        <w:numPr>
          <w:ilvl w:val="0"/>
          <w:numId w:val="4"/>
        </w:numPr>
        <w:bidi/>
        <w:spacing w:line="360" w:lineRule="auto"/>
        <w:rPr>
          <w:rFonts w:ascii="David" w:eastAsiaTheme="minorEastAsia" w:hAnsi="David" w:cs="David"/>
          <w:sz w:val="24"/>
          <w:szCs w:val="24"/>
          <w:rtl/>
          <w:lang w:eastAsia="zh-CN"/>
          <w14:ligatures w14:val="none"/>
        </w:rPr>
      </w:pPr>
      <w:r w:rsidRPr="004B0D0D">
        <w:rPr>
          <w:rFonts w:ascii="David" w:eastAsiaTheme="minorEastAsia" w:hAnsi="David" w:cs="David" w:hint="cs"/>
          <w:sz w:val="24"/>
          <w:szCs w:val="24"/>
          <w:rtl/>
          <w:lang w:eastAsia="zh-CN"/>
          <w14:ligatures w14:val="none"/>
        </w:rPr>
        <w:t>הצגת</w:t>
      </w:r>
      <w:r w:rsidRPr="004B0D0D">
        <w:rPr>
          <w:rFonts w:ascii="David" w:eastAsiaTheme="minorEastAsia" w:hAnsi="David" w:cs="David"/>
          <w:sz w:val="24"/>
          <w:szCs w:val="24"/>
          <w:rtl/>
          <w:lang w:eastAsia="zh-CN"/>
          <w14:ligatures w14:val="none"/>
        </w:rPr>
        <w:t xml:space="preserve"> </w:t>
      </w:r>
      <w:r w:rsidRPr="004B0D0D">
        <w:rPr>
          <w:rFonts w:ascii="David" w:eastAsiaTheme="minorEastAsia" w:hAnsi="David" w:cs="David" w:hint="cs"/>
          <w:sz w:val="24"/>
          <w:szCs w:val="24"/>
          <w:rtl/>
          <w:lang w:eastAsia="zh-CN"/>
          <w14:ligatures w14:val="none"/>
        </w:rPr>
        <w:t>דוח</w:t>
      </w:r>
      <w:r w:rsidRPr="004B0D0D">
        <w:rPr>
          <w:rFonts w:ascii="David" w:eastAsiaTheme="minorEastAsia" w:hAnsi="David" w:cs="David"/>
          <w:sz w:val="24"/>
          <w:szCs w:val="24"/>
          <w:rtl/>
          <w:lang w:eastAsia="zh-CN"/>
          <w14:ligatures w14:val="none"/>
        </w:rPr>
        <w:t xml:space="preserve"> </w:t>
      </w:r>
      <w:r w:rsidRPr="004B0D0D">
        <w:rPr>
          <w:rFonts w:ascii="David" w:eastAsiaTheme="minorEastAsia" w:hAnsi="David" w:cs="David" w:hint="cs"/>
          <w:sz w:val="24"/>
          <w:szCs w:val="24"/>
          <w:rtl/>
          <w:lang w:eastAsia="zh-CN"/>
          <w14:ligatures w14:val="none"/>
        </w:rPr>
        <w:t>כספי</w:t>
      </w:r>
      <w:r w:rsidRPr="004B0D0D">
        <w:rPr>
          <w:rFonts w:ascii="David" w:eastAsiaTheme="minorEastAsia" w:hAnsi="David" w:cs="David"/>
          <w:sz w:val="24"/>
          <w:szCs w:val="24"/>
          <w:rtl/>
          <w:lang w:eastAsia="zh-CN"/>
          <w14:ligatures w14:val="none"/>
        </w:rPr>
        <w:t xml:space="preserve"> </w:t>
      </w:r>
      <w:r w:rsidRPr="004B0D0D">
        <w:rPr>
          <w:rFonts w:ascii="David" w:eastAsiaTheme="minorEastAsia" w:hAnsi="David" w:cs="David" w:hint="cs"/>
          <w:sz w:val="24"/>
          <w:szCs w:val="24"/>
          <w:rtl/>
          <w:lang w:eastAsia="zh-CN"/>
          <w14:ligatures w14:val="none"/>
        </w:rPr>
        <w:t>מיום</w:t>
      </w:r>
      <w:r w:rsidRPr="004B0D0D">
        <w:rPr>
          <w:rFonts w:ascii="David" w:eastAsiaTheme="minorEastAsia" w:hAnsi="David" w:cs="David"/>
          <w:sz w:val="24"/>
          <w:szCs w:val="24"/>
          <w:rtl/>
          <w:lang w:eastAsia="zh-CN"/>
          <w14:ligatures w14:val="none"/>
        </w:rPr>
        <w:t xml:space="preserve"> 30</w:t>
      </w:r>
      <w:r w:rsidR="0049667B">
        <w:rPr>
          <w:rFonts w:ascii="David" w:eastAsiaTheme="minorEastAsia" w:hAnsi="David" w:cs="David" w:hint="cs"/>
          <w:sz w:val="24"/>
          <w:szCs w:val="24"/>
          <w:rtl/>
          <w:lang w:eastAsia="zh-CN"/>
          <w14:ligatures w14:val="none"/>
        </w:rPr>
        <w:t>/</w:t>
      </w:r>
      <w:r w:rsidRPr="004B0D0D">
        <w:rPr>
          <w:rFonts w:ascii="David" w:eastAsiaTheme="minorEastAsia" w:hAnsi="David" w:cs="David"/>
          <w:sz w:val="24"/>
          <w:szCs w:val="24"/>
          <w:rtl/>
          <w:lang w:eastAsia="zh-CN"/>
          <w14:ligatures w14:val="none"/>
        </w:rPr>
        <w:t>9</w:t>
      </w:r>
      <w:r w:rsidR="0049667B">
        <w:rPr>
          <w:rFonts w:ascii="David" w:eastAsiaTheme="minorEastAsia" w:hAnsi="David" w:cs="David" w:hint="cs"/>
          <w:sz w:val="24"/>
          <w:szCs w:val="24"/>
          <w:rtl/>
          <w:lang w:eastAsia="zh-CN"/>
          <w14:ligatures w14:val="none"/>
        </w:rPr>
        <w:t>/</w:t>
      </w:r>
      <w:r w:rsidRPr="004B0D0D">
        <w:rPr>
          <w:rFonts w:ascii="David" w:eastAsiaTheme="minorEastAsia" w:hAnsi="David" w:cs="David"/>
          <w:sz w:val="24"/>
          <w:szCs w:val="24"/>
          <w:rtl/>
          <w:lang w:eastAsia="zh-CN"/>
          <w14:ligatures w14:val="none"/>
        </w:rPr>
        <w:t>25</w:t>
      </w:r>
    </w:p>
    <w:p w14:paraId="640467A7" w14:textId="77777777" w:rsidR="005E2F59" w:rsidRPr="004B0D0D" w:rsidRDefault="005E2F59" w:rsidP="005E2F59">
      <w:pPr>
        <w:pStyle w:val="ad"/>
        <w:numPr>
          <w:ilvl w:val="0"/>
          <w:numId w:val="4"/>
        </w:numPr>
        <w:bidi/>
        <w:spacing w:line="360" w:lineRule="auto"/>
        <w:rPr>
          <w:rFonts w:ascii="David" w:eastAsiaTheme="minorEastAsia" w:hAnsi="David" w:cs="David"/>
          <w:sz w:val="24"/>
          <w:szCs w:val="24"/>
          <w:rtl/>
          <w:lang w:eastAsia="zh-CN"/>
          <w14:ligatures w14:val="none"/>
        </w:rPr>
      </w:pPr>
      <w:r w:rsidRPr="004B0D0D">
        <w:rPr>
          <w:rFonts w:ascii="David" w:eastAsiaTheme="minorEastAsia" w:hAnsi="David" w:cs="David" w:hint="cs"/>
          <w:sz w:val="24"/>
          <w:szCs w:val="24"/>
          <w:rtl/>
          <w:lang w:eastAsia="zh-CN"/>
          <w14:ligatures w14:val="none"/>
        </w:rPr>
        <w:t>העברות</w:t>
      </w:r>
      <w:r w:rsidRPr="004B0D0D">
        <w:rPr>
          <w:rFonts w:ascii="David" w:eastAsiaTheme="minorEastAsia" w:hAnsi="David" w:cs="David"/>
          <w:sz w:val="24"/>
          <w:szCs w:val="24"/>
          <w:rtl/>
          <w:lang w:eastAsia="zh-CN"/>
          <w14:ligatures w14:val="none"/>
        </w:rPr>
        <w:t xml:space="preserve"> </w:t>
      </w:r>
      <w:r w:rsidRPr="004B0D0D">
        <w:rPr>
          <w:rFonts w:ascii="David" w:eastAsiaTheme="minorEastAsia" w:hAnsi="David" w:cs="David" w:hint="cs"/>
          <w:sz w:val="24"/>
          <w:szCs w:val="24"/>
          <w:rtl/>
          <w:lang w:eastAsia="zh-CN"/>
          <w14:ligatures w14:val="none"/>
        </w:rPr>
        <w:t>מסעיף</w:t>
      </w:r>
      <w:r w:rsidRPr="004B0D0D">
        <w:rPr>
          <w:rFonts w:ascii="David" w:eastAsiaTheme="minorEastAsia" w:hAnsi="David" w:cs="David"/>
          <w:sz w:val="24"/>
          <w:szCs w:val="24"/>
          <w:rtl/>
          <w:lang w:eastAsia="zh-CN"/>
          <w14:ligatures w14:val="none"/>
        </w:rPr>
        <w:t xml:space="preserve"> </w:t>
      </w:r>
      <w:r w:rsidRPr="004B0D0D">
        <w:rPr>
          <w:rFonts w:ascii="David" w:eastAsiaTheme="minorEastAsia" w:hAnsi="David" w:cs="David" w:hint="cs"/>
          <w:sz w:val="24"/>
          <w:szCs w:val="24"/>
          <w:rtl/>
          <w:lang w:eastAsia="zh-CN"/>
          <w14:ligatures w14:val="none"/>
        </w:rPr>
        <w:t>לסעיף</w:t>
      </w:r>
      <w:r w:rsidRPr="004B0D0D">
        <w:rPr>
          <w:rFonts w:ascii="David" w:eastAsiaTheme="minorEastAsia" w:hAnsi="David" w:cs="David"/>
          <w:sz w:val="24"/>
          <w:szCs w:val="24"/>
          <w:rtl/>
          <w:lang w:eastAsia="zh-CN"/>
          <w14:ligatures w14:val="none"/>
        </w:rPr>
        <w:t xml:space="preserve"> </w:t>
      </w:r>
      <w:r w:rsidRPr="004B0D0D">
        <w:rPr>
          <w:rFonts w:ascii="David" w:eastAsiaTheme="minorEastAsia" w:hAnsi="David" w:cs="David" w:hint="cs"/>
          <w:sz w:val="24"/>
          <w:szCs w:val="24"/>
          <w:rtl/>
          <w:lang w:eastAsia="zh-CN"/>
          <w14:ligatures w14:val="none"/>
        </w:rPr>
        <w:t>שוטף</w:t>
      </w:r>
      <w:r w:rsidRPr="004B0D0D">
        <w:rPr>
          <w:rFonts w:ascii="David" w:eastAsiaTheme="minorEastAsia" w:hAnsi="David" w:cs="David"/>
          <w:sz w:val="24"/>
          <w:szCs w:val="24"/>
          <w:lang w:eastAsia="zh-CN"/>
          <w14:ligatures w14:val="none"/>
        </w:rPr>
        <w:t>.</w:t>
      </w:r>
    </w:p>
    <w:p w14:paraId="1809630A" w14:textId="77777777" w:rsidR="005E2F59" w:rsidRPr="004B0D0D" w:rsidRDefault="005E2F59" w:rsidP="005E2F59">
      <w:pPr>
        <w:pStyle w:val="ad"/>
        <w:numPr>
          <w:ilvl w:val="0"/>
          <w:numId w:val="4"/>
        </w:numPr>
        <w:bidi/>
        <w:spacing w:line="360" w:lineRule="auto"/>
        <w:jc w:val="both"/>
        <w:rPr>
          <w:rFonts w:ascii="David" w:eastAsiaTheme="minorEastAsia" w:hAnsi="David" w:cs="David"/>
          <w:sz w:val="24"/>
          <w:szCs w:val="24"/>
          <w:lang w:eastAsia="zh-CN"/>
          <w14:ligatures w14:val="none"/>
        </w:rPr>
      </w:pPr>
      <w:r w:rsidRPr="004B0D0D">
        <w:rPr>
          <w:rFonts w:ascii="David" w:eastAsiaTheme="minorEastAsia" w:hAnsi="David" w:cs="David" w:hint="cs"/>
          <w:sz w:val="24"/>
          <w:szCs w:val="24"/>
          <w:rtl/>
          <w:lang w:eastAsia="zh-CN"/>
          <w14:ligatures w14:val="none"/>
        </w:rPr>
        <w:t>העברות</w:t>
      </w:r>
      <w:r w:rsidRPr="004B0D0D">
        <w:rPr>
          <w:rFonts w:ascii="David" w:eastAsiaTheme="minorEastAsia" w:hAnsi="David" w:cs="David"/>
          <w:sz w:val="24"/>
          <w:szCs w:val="24"/>
          <w:rtl/>
          <w:lang w:eastAsia="zh-CN"/>
          <w14:ligatures w14:val="none"/>
        </w:rPr>
        <w:t xml:space="preserve"> </w:t>
      </w:r>
      <w:r w:rsidRPr="004B0D0D">
        <w:rPr>
          <w:rFonts w:ascii="David" w:eastAsiaTheme="minorEastAsia" w:hAnsi="David" w:cs="David" w:hint="cs"/>
          <w:sz w:val="24"/>
          <w:szCs w:val="24"/>
          <w:rtl/>
          <w:lang w:eastAsia="zh-CN"/>
          <w14:ligatures w14:val="none"/>
        </w:rPr>
        <w:t>מסעיף</w:t>
      </w:r>
      <w:r w:rsidRPr="004B0D0D">
        <w:rPr>
          <w:rFonts w:ascii="David" w:eastAsiaTheme="minorEastAsia" w:hAnsi="David" w:cs="David"/>
          <w:sz w:val="24"/>
          <w:szCs w:val="24"/>
          <w:rtl/>
          <w:lang w:eastAsia="zh-CN"/>
          <w14:ligatures w14:val="none"/>
        </w:rPr>
        <w:t xml:space="preserve"> </w:t>
      </w:r>
      <w:r w:rsidRPr="004B0D0D">
        <w:rPr>
          <w:rFonts w:ascii="David" w:eastAsiaTheme="minorEastAsia" w:hAnsi="David" w:cs="David" w:hint="cs"/>
          <w:sz w:val="24"/>
          <w:szCs w:val="24"/>
          <w:rtl/>
          <w:lang w:eastAsia="zh-CN"/>
          <w14:ligatures w14:val="none"/>
        </w:rPr>
        <w:t>לסעיף</w:t>
      </w:r>
      <w:r w:rsidRPr="004B0D0D">
        <w:rPr>
          <w:rFonts w:ascii="David" w:eastAsiaTheme="minorEastAsia" w:hAnsi="David" w:cs="David"/>
          <w:sz w:val="24"/>
          <w:szCs w:val="24"/>
          <w:rtl/>
          <w:lang w:eastAsia="zh-CN"/>
          <w14:ligatures w14:val="none"/>
        </w:rPr>
        <w:t xml:space="preserve"> </w:t>
      </w:r>
      <w:r w:rsidRPr="004B0D0D">
        <w:rPr>
          <w:rFonts w:ascii="David" w:eastAsiaTheme="minorEastAsia" w:hAnsi="David" w:cs="David" w:hint="cs"/>
          <w:sz w:val="24"/>
          <w:szCs w:val="24"/>
          <w:rtl/>
          <w:lang w:eastAsia="zh-CN"/>
          <w14:ligatures w14:val="none"/>
        </w:rPr>
        <w:t>תקציב</w:t>
      </w:r>
      <w:r w:rsidRPr="004B0D0D">
        <w:rPr>
          <w:rFonts w:ascii="David" w:eastAsiaTheme="minorEastAsia" w:hAnsi="David" w:cs="David"/>
          <w:sz w:val="24"/>
          <w:szCs w:val="24"/>
          <w:rtl/>
          <w:lang w:eastAsia="zh-CN"/>
          <w14:ligatures w14:val="none"/>
        </w:rPr>
        <w:t xml:space="preserve"> </w:t>
      </w:r>
      <w:r w:rsidRPr="004B0D0D">
        <w:rPr>
          <w:rFonts w:ascii="David" w:eastAsiaTheme="minorEastAsia" w:hAnsi="David" w:cs="David" w:hint="cs"/>
          <w:sz w:val="24"/>
          <w:szCs w:val="24"/>
          <w:rtl/>
          <w:lang w:eastAsia="zh-CN"/>
          <w14:ligatures w14:val="none"/>
        </w:rPr>
        <w:t>פיתוח</w:t>
      </w:r>
      <w:r w:rsidRPr="004B0D0D">
        <w:rPr>
          <w:rFonts w:ascii="David" w:eastAsiaTheme="minorEastAsia" w:hAnsi="David" w:cs="David"/>
          <w:sz w:val="24"/>
          <w:szCs w:val="24"/>
          <w:rtl/>
          <w:lang w:eastAsia="zh-CN"/>
          <w14:ligatures w14:val="none"/>
        </w:rPr>
        <w:t>.</w:t>
      </w:r>
    </w:p>
    <w:bookmarkEnd w:id="0"/>
    <w:p w14:paraId="3B29234A" w14:textId="77777777" w:rsidR="005E2F59" w:rsidRDefault="005E2F59" w:rsidP="005E2F59">
      <w:pPr>
        <w:numPr>
          <w:ilvl w:val="0"/>
          <w:numId w:val="1"/>
        </w:numPr>
        <w:spacing w:after="0" w:line="360" w:lineRule="auto"/>
        <w:ind w:left="714" w:hanging="357"/>
        <w:contextualSpacing/>
        <w:jc w:val="both"/>
        <w:rPr>
          <w:rFonts w:ascii="David" w:hAnsi="David" w:cs="David"/>
          <w:sz w:val="24"/>
          <w:szCs w:val="24"/>
        </w:rPr>
      </w:pPr>
      <w:r w:rsidRPr="009A28D1">
        <w:rPr>
          <w:rFonts w:ascii="David" w:hAnsi="David" w:cs="David" w:hint="cs"/>
          <w:sz w:val="24"/>
          <w:szCs w:val="24"/>
          <w:rtl/>
        </w:rPr>
        <w:t>קבלת</w:t>
      </w:r>
      <w:r w:rsidRPr="009A28D1">
        <w:rPr>
          <w:rFonts w:ascii="David" w:hAnsi="David" w:cs="David"/>
          <w:sz w:val="24"/>
          <w:szCs w:val="24"/>
          <w:rtl/>
        </w:rPr>
        <w:t xml:space="preserve"> </w:t>
      </w:r>
      <w:r w:rsidRPr="009A28D1">
        <w:rPr>
          <w:rFonts w:ascii="David" w:hAnsi="David" w:cs="David" w:hint="cs"/>
          <w:sz w:val="24"/>
          <w:szCs w:val="24"/>
          <w:rtl/>
        </w:rPr>
        <w:t>ערבות</w:t>
      </w:r>
      <w:r w:rsidRPr="009A28D1">
        <w:rPr>
          <w:rFonts w:ascii="David" w:hAnsi="David" w:cs="David"/>
          <w:sz w:val="24"/>
          <w:szCs w:val="24"/>
          <w:rtl/>
        </w:rPr>
        <w:t xml:space="preserve"> </w:t>
      </w:r>
      <w:r w:rsidRPr="009A28D1">
        <w:rPr>
          <w:rFonts w:ascii="David" w:hAnsi="David" w:cs="David" w:hint="cs"/>
          <w:sz w:val="24"/>
          <w:szCs w:val="24"/>
          <w:rtl/>
        </w:rPr>
        <w:t>בנקאית</w:t>
      </w:r>
      <w:r w:rsidRPr="009A28D1">
        <w:rPr>
          <w:rFonts w:ascii="David" w:hAnsi="David" w:cs="David"/>
          <w:sz w:val="24"/>
          <w:szCs w:val="24"/>
          <w:rtl/>
        </w:rPr>
        <w:t xml:space="preserve"> </w:t>
      </w:r>
      <w:r w:rsidRPr="009A28D1">
        <w:rPr>
          <w:rFonts w:ascii="David" w:hAnsi="David" w:cs="David" w:hint="cs"/>
          <w:sz w:val="24"/>
          <w:szCs w:val="24"/>
          <w:rtl/>
        </w:rPr>
        <w:t>מבנק</w:t>
      </w:r>
      <w:r w:rsidRPr="009A28D1">
        <w:rPr>
          <w:rFonts w:ascii="David" w:hAnsi="David" w:cs="David"/>
          <w:sz w:val="24"/>
          <w:szCs w:val="24"/>
          <w:rtl/>
        </w:rPr>
        <w:t xml:space="preserve"> </w:t>
      </w:r>
      <w:r w:rsidRPr="009A28D1">
        <w:rPr>
          <w:rFonts w:ascii="David" w:hAnsi="David" w:cs="David" w:hint="cs"/>
          <w:sz w:val="24"/>
          <w:szCs w:val="24"/>
          <w:rtl/>
        </w:rPr>
        <w:t>מסחרי</w:t>
      </w:r>
      <w:r w:rsidRPr="009A28D1">
        <w:rPr>
          <w:rFonts w:ascii="David" w:hAnsi="David" w:cs="David"/>
          <w:sz w:val="24"/>
          <w:szCs w:val="24"/>
          <w:rtl/>
        </w:rPr>
        <w:t xml:space="preserve"> </w:t>
      </w:r>
      <w:r w:rsidRPr="009A28D1">
        <w:rPr>
          <w:rFonts w:ascii="David" w:hAnsi="David" w:cs="David" w:hint="cs"/>
          <w:sz w:val="24"/>
          <w:szCs w:val="24"/>
          <w:rtl/>
        </w:rPr>
        <w:t>להבטחת</w:t>
      </w:r>
      <w:r w:rsidRPr="009A28D1">
        <w:rPr>
          <w:rFonts w:ascii="David" w:hAnsi="David" w:cs="David"/>
          <w:sz w:val="24"/>
          <w:szCs w:val="24"/>
          <w:rtl/>
        </w:rPr>
        <w:t xml:space="preserve"> </w:t>
      </w:r>
      <w:r w:rsidRPr="009A28D1">
        <w:rPr>
          <w:rFonts w:ascii="David" w:hAnsi="David" w:cs="David" w:hint="cs"/>
          <w:sz w:val="24"/>
          <w:szCs w:val="24"/>
          <w:rtl/>
        </w:rPr>
        <w:t>התחייבויות</w:t>
      </w:r>
      <w:r w:rsidRPr="009A28D1">
        <w:rPr>
          <w:rFonts w:ascii="David" w:hAnsi="David" w:cs="David"/>
          <w:sz w:val="24"/>
          <w:szCs w:val="24"/>
          <w:rtl/>
        </w:rPr>
        <w:t xml:space="preserve"> </w:t>
      </w:r>
      <w:r w:rsidRPr="009A28D1">
        <w:rPr>
          <w:rFonts w:ascii="David" w:hAnsi="David" w:cs="David" w:hint="cs"/>
          <w:sz w:val="24"/>
          <w:szCs w:val="24"/>
          <w:rtl/>
        </w:rPr>
        <w:t>העירייה</w:t>
      </w:r>
      <w:r w:rsidRPr="009A28D1">
        <w:rPr>
          <w:rFonts w:ascii="David" w:hAnsi="David" w:cs="David"/>
          <w:sz w:val="24"/>
          <w:szCs w:val="24"/>
          <w:rtl/>
        </w:rPr>
        <w:t xml:space="preserve"> </w:t>
      </w:r>
      <w:r w:rsidRPr="009A28D1">
        <w:rPr>
          <w:rFonts w:ascii="David" w:hAnsi="David" w:cs="David" w:hint="cs"/>
          <w:sz w:val="24"/>
          <w:szCs w:val="24"/>
          <w:rtl/>
        </w:rPr>
        <w:t>על</w:t>
      </w:r>
      <w:r w:rsidRPr="009A28D1">
        <w:rPr>
          <w:rFonts w:ascii="David" w:hAnsi="David" w:cs="David"/>
          <w:sz w:val="24"/>
          <w:szCs w:val="24"/>
          <w:rtl/>
        </w:rPr>
        <w:t xml:space="preserve"> </w:t>
      </w:r>
      <w:r w:rsidRPr="009A28D1">
        <w:rPr>
          <w:rFonts w:ascii="David" w:hAnsi="David" w:cs="David" w:hint="cs"/>
          <w:sz w:val="24"/>
          <w:szCs w:val="24"/>
          <w:rtl/>
        </w:rPr>
        <w:t>פי</w:t>
      </w:r>
      <w:r w:rsidRPr="009A28D1">
        <w:rPr>
          <w:rFonts w:ascii="David" w:hAnsi="David" w:cs="David"/>
          <w:sz w:val="24"/>
          <w:szCs w:val="24"/>
          <w:rtl/>
        </w:rPr>
        <w:t xml:space="preserve"> </w:t>
      </w:r>
      <w:r w:rsidRPr="009A28D1">
        <w:rPr>
          <w:rFonts w:ascii="David" w:hAnsi="David" w:cs="David" w:hint="cs"/>
          <w:sz w:val="24"/>
          <w:szCs w:val="24"/>
          <w:rtl/>
        </w:rPr>
        <w:t>הסכם</w:t>
      </w:r>
      <w:r w:rsidRPr="009A28D1">
        <w:rPr>
          <w:rFonts w:ascii="David" w:hAnsi="David" w:cs="David"/>
          <w:sz w:val="24"/>
          <w:szCs w:val="24"/>
          <w:rtl/>
        </w:rPr>
        <w:t xml:space="preserve"> </w:t>
      </w:r>
      <w:r w:rsidRPr="009A28D1">
        <w:rPr>
          <w:rFonts w:ascii="David" w:hAnsi="David" w:cs="David" w:hint="cs"/>
          <w:sz w:val="24"/>
          <w:szCs w:val="24"/>
          <w:rtl/>
        </w:rPr>
        <w:t>רשות</w:t>
      </w:r>
      <w:r w:rsidRPr="009A28D1">
        <w:rPr>
          <w:rFonts w:ascii="David" w:hAnsi="David" w:cs="David"/>
          <w:sz w:val="24"/>
          <w:szCs w:val="24"/>
          <w:rtl/>
        </w:rPr>
        <w:t xml:space="preserve"> </w:t>
      </w:r>
      <w:r w:rsidRPr="009A28D1">
        <w:rPr>
          <w:rFonts w:ascii="David" w:hAnsi="David" w:cs="David" w:hint="cs"/>
          <w:sz w:val="24"/>
          <w:szCs w:val="24"/>
          <w:rtl/>
        </w:rPr>
        <w:t>שימוש</w:t>
      </w:r>
      <w:r w:rsidRPr="009A28D1">
        <w:rPr>
          <w:rFonts w:ascii="David" w:hAnsi="David" w:cs="David"/>
          <w:sz w:val="24"/>
          <w:szCs w:val="24"/>
          <w:rtl/>
        </w:rPr>
        <w:t>.</w:t>
      </w:r>
    </w:p>
    <w:p w14:paraId="343BB19D" w14:textId="77777777" w:rsidR="005E2F59" w:rsidRDefault="005E2F59" w:rsidP="005E2F59">
      <w:pPr>
        <w:numPr>
          <w:ilvl w:val="0"/>
          <w:numId w:val="1"/>
        </w:numPr>
        <w:spacing w:after="0" w:line="360" w:lineRule="auto"/>
        <w:ind w:left="714" w:hanging="357"/>
        <w:contextualSpacing/>
        <w:jc w:val="both"/>
        <w:rPr>
          <w:rFonts w:ascii="David" w:hAnsi="David" w:cs="David"/>
          <w:sz w:val="24"/>
          <w:szCs w:val="24"/>
        </w:rPr>
      </w:pPr>
      <w:r w:rsidRPr="009A18BA">
        <w:rPr>
          <w:rFonts w:ascii="David" w:hAnsi="David" w:cs="David" w:hint="cs"/>
          <w:sz w:val="24"/>
          <w:szCs w:val="24"/>
          <w:rtl/>
        </w:rPr>
        <w:t>אישור</w:t>
      </w:r>
      <w:r w:rsidRPr="009A18BA">
        <w:rPr>
          <w:rFonts w:ascii="David" w:hAnsi="David" w:cs="David"/>
          <w:sz w:val="24"/>
          <w:szCs w:val="24"/>
          <w:rtl/>
        </w:rPr>
        <w:t xml:space="preserve"> </w:t>
      </w:r>
      <w:r w:rsidRPr="009A18BA">
        <w:rPr>
          <w:rFonts w:ascii="David" w:hAnsi="David" w:cs="David" w:hint="cs"/>
          <w:sz w:val="24"/>
          <w:szCs w:val="24"/>
          <w:rtl/>
        </w:rPr>
        <w:t>מימון</w:t>
      </w:r>
      <w:r w:rsidRPr="009A18BA">
        <w:rPr>
          <w:rFonts w:ascii="David" w:hAnsi="David" w:cs="David"/>
          <w:sz w:val="24"/>
          <w:szCs w:val="24"/>
          <w:rtl/>
        </w:rPr>
        <w:t xml:space="preserve"> </w:t>
      </w:r>
      <w:r w:rsidRPr="009A18BA">
        <w:rPr>
          <w:rFonts w:ascii="David" w:hAnsi="David" w:cs="David" w:hint="cs"/>
          <w:sz w:val="24"/>
          <w:szCs w:val="24"/>
          <w:rtl/>
        </w:rPr>
        <w:t>עלות</w:t>
      </w:r>
      <w:r w:rsidRPr="009A18BA">
        <w:rPr>
          <w:rFonts w:ascii="David" w:hAnsi="David" w:cs="David"/>
          <w:sz w:val="24"/>
          <w:szCs w:val="24"/>
          <w:rtl/>
        </w:rPr>
        <w:t xml:space="preserve"> </w:t>
      </w:r>
      <w:r w:rsidRPr="009A18BA">
        <w:rPr>
          <w:rFonts w:ascii="David" w:hAnsi="David" w:cs="David" w:hint="cs"/>
          <w:sz w:val="24"/>
          <w:szCs w:val="24"/>
          <w:rtl/>
        </w:rPr>
        <w:t>השתתפותו</w:t>
      </w:r>
      <w:r w:rsidRPr="009A18BA">
        <w:rPr>
          <w:rFonts w:ascii="David" w:hAnsi="David" w:cs="David"/>
          <w:sz w:val="24"/>
          <w:szCs w:val="24"/>
          <w:rtl/>
        </w:rPr>
        <w:t xml:space="preserve"> </w:t>
      </w:r>
      <w:r w:rsidRPr="009A18BA">
        <w:rPr>
          <w:rFonts w:ascii="David" w:hAnsi="David" w:cs="David" w:hint="cs"/>
          <w:sz w:val="24"/>
          <w:szCs w:val="24"/>
          <w:rtl/>
        </w:rPr>
        <w:t>של</w:t>
      </w:r>
      <w:r w:rsidRPr="009A18BA">
        <w:rPr>
          <w:rFonts w:ascii="David" w:hAnsi="David" w:cs="David"/>
          <w:sz w:val="24"/>
          <w:szCs w:val="24"/>
          <w:rtl/>
        </w:rPr>
        <w:t xml:space="preserve"> </w:t>
      </w:r>
      <w:r w:rsidRPr="009A18BA">
        <w:rPr>
          <w:rFonts w:ascii="David" w:hAnsi="David" w:cs="David" w:hint="cs"/>
          <w:sz w:val="24"/>
          <w:szCs w:val="24"/>
          <w:rtl/>
        </w:rPr>
        <w:t>סגן</w:t>
      </w:r>
      <w:r w:rsidRPr="009A18BA">
        <w:rPr>
          <w:rFonts w:ascii="David" w:hAnsi="David" w:cs="David"/>
          <w:sz w:val="24"/>
          <w:szCs w:val="24"/>
          <w:rtl/>
        </w:rPr>
        <w:t xml:space="preserve"> </w:t>
      </w:r>
      <w:r w:rsidRPr="009A18BA">
        <w:rPr>
          <w:rFonts w:ascii="David" w:hAnsi="David" w:cs="David" w:hint="cs"/>
          <w:sz w:val="24"/>
          <w:szCs w:val="24"/>
          <w:rtl/>
        </w:rPr>
        <w:t>ראש</w:t>
      </w:r>
      <w:r w:rsidRPr="009A18BA">
        <w:rPr>
          <w:rFonts w:ascii="David" w:hAnsi="David" w:cs="David"/>
          <w:sz w:val="24"/>
          <w:szCs w:val="24"/>
          <w:rtl/>
        </w:rPr>
        <w:t xml:space="preserve"> </w:t>
      </w:r>
      <w:r w:rsidRPr="009A18BA">
        <w:rPr>
          <w:rFonts w:ascii="David" w:hAnsi="David" w:cs="David" w:hint="cs"/>
          <w:sz w:val="24"/>
          <w:szCs w:val="24"/>
          <w:rtl/>
        </w:rPr>
        <w:t>העיר</w:t>
      </w:r>
      <w:r w:rsidRPr="009A18BA">
        <w:rPr>
          <w:rFonts w:ascii="David" w:hAnsi="David" w:cs="David"/>
          <w:sz w:val="24"/>
          <w:szCs w:val="24"/>
          <w:rtl/>
        </w:rPr>
        <w:t xml:space="preserve">, </w:t>
      </w:r>
      <w:r w:rsidRPr="009A18BA">
        <w:rPr>
          <w:rFonts w:ascii="David" w:hAnsi="David" w:cs="David" w:hint="cs"/>
          <w:sz w:val="24"/>
          <w:szCs w:val="24"/>
          <w:rtl/>
        </w:rPr>
        <w:t>דני</w:t>
      </w:r>
      <w:r w:rsidRPr="009A18BA">
        <w:rPr>
          <w:rFonts w:ascii="David" w:hAnsi="David" w:cs="David"/>
          <w:sz w:val="24"/>
          <w:szCs w:val="24"/>
          <w:rtl/>
        </w:rPr>
        <w:t xml:space="preserve"> </w:t>
      </w:r>
      <w:r w:rsidRPr="009A18BA">
        <w:rPr>
          <w:rFonts w:ascii="David" w:hAnsi="David" w:cs="David" w:hint="cs"/>
          <w:sz w:val="24"/>
          <w:szCs w:val="24"/>
          <w:rtl/>
        </w:rPr>
        <w:t>הרוש</w:t>
      </w:r>
      <w:r w:rsidRPr="009A18BA">
        <w:rPr>
          <w:rFonts w:ascii="David" w:hAnsi="David" w:cs="David"/>
          <w:sz w:val="24"/>
          <w:szCs w:val="24"/>
          <w:rtl/>
        </w:rPr>
        <w:t xml:space="preserve">, </w:t>
      </w:r>
      <w:r w:rsidRPr="009A18BA">
        <w:rPr>
          <w:rFonts w:ascii="David" w:hAnsi="David" w:cs="David" w:hint="cs"/>
          <w:sz w:val="24"/>
          <w:szCs w:val="24"/>
          <w:rtl/>
        </w:rPr>
        <w:t>בקורס</w:t>
      </w:r>
      <w:r w:rsidRPr="009A18BA">
        <w:rPr>
          <w:rFonts w:ascii="David" w:hAnsi="David" w:cs="David"/>
          <w:sz w:val="24"/>
          <w:szCs w:val="24"/>
          <w:rtl/>
        </w:rPr>
        <w:t xml:space="preserve"> </w:t>
      </w:r>
      <w:r w:rsidRPr="009A18BA">
        <w:rPr>
          <w:rFonts w:ascii="David" w:hAnsi="David" w:cs="David" w:hint="cs"/>
          <w:sz w:val="24"/>
          <w:szCs w:val="24"/>
          <w:rtl/>
        </w:rPr>
        <w:t>הכשרת</w:t>
      </w:r>
      <w:r w:rsidRPr="009A18BA">
        <w:rPr>
          <w:rFonts w:ascii="David" w:hAnsi="David" w:cs="David"/>
          <w:sz w:val="24"/>
          <w:szCs w:val="24"/>
          <w:rtl/>
        </w:rPr>
        <w:t xml:space="preserve"> </w:t>
      </w:r>
      <w:r w:rsidRPr="009A18BA">
        <w:rPr>
          <w:rFonts w:ascii="David" w:hAnsi="David" w:cs="David" w:hint="cs"/>
          <w:sz w:val="24"/>
          <w:szCs w:val="24"/>
          <w:rtl/>
        </w:rPr>
        <w:t>דירקטורים</w:t>
      </w:r>
      <w:r w:rsidRPr="009A18BA">
        <w:rPr>
          <w:rFonts w:ascii="David" w:hAnsi="David" w:cs="David"/>
          <w:sz w:val="24"/>
          <w:szCs w:val="24"/>
          <w:rtl/>
        </w:rPr>
        <w:t xml:space="preserve"> </w:t>
      </w:r>
      <w:r w:rsidRPr="009A18BA">
        <w:rPr>
          <w:rFonts w:ascii="David" w:hAnsi="David" w:cs="David" w:hint="cs"/>
          <w:sz w:val="24"/>
          <w:szCs w:val="24"/>
          <w:rtl/>
        </w:rPr>
        <w:t>בתאגידים</w:t>
      </w:r>
      <w:r w:rsidRPr="009A18BA">
        <w:rPr>
          <w:rFonts w:ascii="David" w:hAnsi="David" w:cs="David"/>
          <w:sz w:val="24"/>
          <w:szCs w:val="24"/>
          <w:rtl/>
        </w:rPr>
        <w:t xml:space="preserve"> </w:t>
      </w:r>
      <w:r w:rsidRPr="009A18BA">
        <w:rPr>
          <w:rFonts w:ascii="David" w:hAnsi="David" w:cs="David" w:hint="cs"/>
          <w:sz w:val="24"/>
          <w:szCs w:val="24"/>
          <w:rtl/>
        </w:rPr>
        <w:t>מוניציפאליים</w:t>
      </w:r>
      <w:r w:rsidRPr="009A18BA">
        <w:rPr>
          <w:rFonts w:ascii="David" w:hAnsi="David" w:cs="David"/>
          <w:sz w:val="24"/>
          <w:szCs w:val="24"/>
          <w:rtl/>
        </w:rPr>
        <w:t xml:space="preserve"> </w:t>
      </w:r>
      <w:r w:rsidRPr="009A18BA">
        <w:rPr>
          <w:rFonts w:ascii="David" w:hAnsi="David" w:cs="David" w:hint="cs"/>
          <w:sz w:val="24"/>
          <w:szCs w:val="24"/>
          <w:rtl/>
        </w:rPr>
        <w:t>וציבוריים</w:t>
      </w:r>
      <w:r w:rsidRPr="009A18BA">
        <w:rPr>
          <w:rFonts w:ascii="David" w:hAnsi="David" w:cs="David"/>
          <w:sz w:val="24"/>
          <w:szCs w:val="24"/>
          <w:rtl/>
        </w:rPr>
        <w:t xml:space="preserve">, </w:t>
      </w:r>
      <w:r w:rsidRPr="009A18BA">
        <w:rPr>
          <w:rFonts w:ascii="David" w:hAnsi="David" w:cs="David" w:hint="cs"/>
          <w:sz w:val="24"/>
          <w:szCs w:val="24"/>
          <w:rtl/>
        </w:rPr>
        <w:t>מטעם</w:t>
      </w:r>
      <w:r w:rsidRPr="009A18BA">
        <w:rPr>
          <w:rFonts w:ascii="David" w:hAnsi="David" w:cs="David"/>
          <w:sz w:val="24"/>
          <w:szCs w:val="24"/>
          <w:rtl/>
        </w:rPr>
        <w:t xml:space="preserve"> </w:t>
      </w:r>
      <w:r w:rsidRPr="009A18BA">
        <w:rPr>
          <w:rFonts w:ascii="David" w:hAnsi="David" w:cs="David" w:hint="cs"/>
          <w:sz w:val="24"/>
          <w:szCs w:val="24"/>
          <w:rtl/>
        </w:rPr>
        <w:t>השלטון</w:t>
      </w:r>
      <w:r w:rsidRPr="009A18BA">
        <w:rPr>
          <w:rFonts w:ascii="David" w:hAnsi="David" w:cs="David"/>
          <w:sz w:val="24"/>
          <w:szCs w:val="24"/>
          <w:rtl/>
        </w:rPr>
        <w:t xml:space="preserve"> </w:t>
      </w:r>
      <w:r w:rsidRPr="009A18BA">
        <w:rPr>
          <w:rFonts w:ascii="David" w:hAnsi="David" w:cs="David" w:hint="cs"/>
          <w:sz w:val="24"/>
          <w:szCs w:val="24"/>
          <w:rtl/>
        </w:rPr>
        <w:t>המקומי</w:t>
      </w:r>
      <w:r>
        <w:rPr>
          <w:rFonts w:ascii="David" w:hAnsi="David" w:cs="David" w:hint="cs"/>
          <w:sz w:val="24"/>
          <w:szCs w:val="24"/>
          <w:rtl/>
        </w:rPr>
        <w:t>.</w:t>
      </w:r>
    </w:p>
    <w:p w14:paraId="7119A4CE" w14:textId="77777777" w:rsidR="005E2F59" w:rsidRDefault="005E2F59" w:rsidP="005E2F59">
      <w:pPr>
        <w:numPr>
          <w:ilvl w:val="0"/>
          <w:numId w:val="1"/>
        </w:numPr>
        <w:spacing w:after="0" w:line="360" w:lineRule="auto"/>
        <w:ind w:left="714" w:hanging="357"/>
        <w:contextualSpacing/>
        <w:jc w:val="both"/>
        <w:rPr>
          <w:rFonts w:ascii="David" w:hAnsi="David" w:cs="David"/>
          <w:sz w:val="24"/>
          <w:szCs w:val="24"/>
        </w:rPr>
      </w:pPr>
      <w:r>
        <w:rPr>
          <w:rFonts w:ascii="David" w:hAnsi="David" w:cs="David" w:hint="cs"/>
          <w:sz w:val="24"/>
          <w:szCs w:val="24"/>
          <w:rtl/>
        </w:rPr>
        <w:t xml:space="preserve">אישור </w:t>
      </w:r>
      <w:r w:rsidRPr="00B63A81">
        <w:rPr>
          <w:rFonts w:ascii="David" w:hAnsi="David" w:cs="David"/>
          <w:sz w:val="24"/>
          <w:szCs w:val="24"/>
          <w:rtl/>
        </w:rPr>
        <w:t>מתן היתר לעבודה נוספת לעובד</w:t>
      </w:r>
      <w:r>
        <w:rPr>
          <w:rFonts w:ascii="David" w:hAnsi="David" w:cs="David" w:hint="cs"/>
          <w:sz w:val="24"/>
          <w:szCs w:val="24"/>
          <w:rtl/>
        </w:rPr>
        <w:t>י</w:t>
      </w:r>
      <w:r w:rsidRPr="00B63A81">
        <w:rPr>
          <w:rFonts w:ascii="David" w:hAnsi="David" w:cs="David"/>
          <w:sz w:val="24"/>
          <w:szCs w:val="24"/>
          <w:rtl/>
        </w:rPr>
        <w:t xml:space="preserve"> עירייה</w:t>
      </w:r>
      <w:r>
        <w:rPr>
          <w:rFonts w:ascii="David" w:hAnsi="David" w:cs="David" w:hint="cs"/>
          <w:sz w:val="24"/>
          <w:szCs w:val="24"/>
          <w:rtl/>
        </w:rPr>
        <w:t>.</w:t>
      </w:r>
    </w:p>
    <w:p w14:paraId="7FD46BB1" w14:textId="77777777" w:rsidR="005E2F59" w:rsidRDefault="005E2F59" w:rsidP="005E2F59">
      <w:pPr>
        <w:spacing w:line="360" w:lineRule="auto"/>
        <w:contextualSpacing/>
        <w:jc w:val="both"/>
        <w:rPr>
          <w:rFonts w:ascii="David" w:hAnsi="David" w:cs="David"/>
          <w:sz w:val="24"/>
          <w:szCs w:val="24"/>
          <w:rtl/>
        </w:rPr>
      </w:pPr>
    </w:p>
    <w:p w14:paraId="049E8F10" w14:textId="77777777" w:rsidR="005C76ED" w:rsidRDefault="005C76ED" w:rsidP="005E2F59">
      <w:pPr>
        <w:spacing w:line="360" w:lineRule="auto"/>
        <w:contextualSpacing/>
        <w:jc w:val="both"/>
        <w:rPr>
          <w:rFonts w:ascii="David" w:hAnsi="David" w:cs="David"/>
          <w:sz w:val="24"/>
          <w:szCs w:val="24"/>
        </w:rPr>
      </w:pPr>
    </w:p>
    <w:p w14:paraId="527C12E8" w14:textId="600A793D" w:rsidR="00713EBD" w:rsidRPr="002C7858" w:rsidRDefault="0049667B" w:rsidP="00713EBD">
      <w:pPr>
        <w:tabs>
          <w:tab w:val="center" w:pos="6326"/>
        </w:tabs>
        <w:ind w:left="5040"/>
        <w:rPr>
          <w:rFonts w:ascii="Arial" w:hAnsi="Arial" w:cs="David"/>
          <w:b/>
          <w:bCs/>
          <w:sz w:val="24"/>
          <w:szCs w:val="24"/>
          <w:rtl/>
          <w:lang w:eastAsia="he-IL"/>
        </w:rPr>
      </w:pPr>
      <w:r>
        <w:rPr>
          <w:rFonts w:ascii="Arial" w:hAnsi="Arial" w:cs="David" w:hint="cs"/>
          <w:sz w:val="24"/>
          <w:szCs w:val="24"/>
          <w:rtl/>
          <w:lang w:eastAsia="he-IL"/>
        </w:rPr>
        <w:t xml:space="preserve">           </w:t>
      </w:r>
      <w:r w:rsidR="00713EBD" w:rsidRPr="002C7858">
        <w:rPr>
          <w:rFonts w:ascii="Arial" w:hAnsi="Arial" w:cs="David" w:hint="cs"/>
          <w:sz w:val="24"/>
          <w:szCs w:val="24"/>
          <w:rtl/>
          <w:lang w:eastAsia="he-IL"/>
        </w:rPr>
        <w:t>בברכה,</w:t>
      </w:r>
      <w:r w:rsidR="00713EBD" w:rsidRPr="002C7858">
        <w:rPr>
          <w:rFonts w:ascii="Arial" w:hAnsi="Arial" w:cs="David"/>
          <w:sz w:val="24"/>
          <w:szCs w:val="24"/>
          <w:lang w:eastAsia="he-IL"/>
        </w:rPr>
        <w:tab/>
      </w:r>
      <w:r w:rsidR="00713EBD" w:rsidRPr="002C7858">
        <w:rPr>
          <w:rFonts w:ascii="Arial" w:hAnsi="Arial" w:cs="David"/>
          <w:sz w:val="24"/>
          <w:szCs w:val="24"/>
          <w:lang w:eastAsia="he-IL"/>
        </w:rPr>
        <w:tab/>
      </w:r>
      <w:r w:rsidR="00713EBD" w:rsidRPr="002C7858">
        <w:rPr>
          <w:rFonts w:ascii="Arial" w:hAnsi="Arial" w:cs="David"/>
          <w:sz w:val="24"/>
          <w:szCs w:val="24"/>
          <w:lang w:eastAsia="he-IL"/>
        </w:rPr>
        <w:tab/>
      </w:r>
      <w:r w:rsidR="00713EBD" w:rsidRPr="002C7858">
        <w:rPr>
          <w:rFonts w:ascii="Arial" w:hAnsi="Arial" w:cs="David"/>
          <w:sz w:val="24"/>
          <w:szCs w:val="24"/>
          <w:lang w:eastAsia="he-IL"/>
        </w:rPr>
        <w:tab/>
      </w:r>
      <w:r w:rsidR="00713EBD" w:rsidRPr="002C7858">
        <w:rPr>
          <w:rFonts w:ascii="Arial" w:hAnsi="Arial" w:cs="David" w:hint="cs"/>
          <w:b/>
          <w:bCs/>
          <w:sz w:val="24"/>
          <w:szCs w:val="24"/>
          <w:rtl/>
          <w:lang w:eastAsia="he-IL"/>
        </w:rPr>
        <w:t xml:space="preserve"> </w:t>
      </w:r>
    </w:p>
    <w:p w14:paraId="7CEE3A1A" w14:textId="77777777" w:rsidR="00713EBD" w:rsidRPr="002C7858" w:rsidRDefault="00713EBD" w:rsidP="00713EBD">
      <w:pPr>
        <w:tabs>
          <w:tab w:val="center" w:pos="6326"/>
        </w:tabs>
        <w:ind w:left="3600"/>
        <w:jc w:val="center"/>
        <w:rPr>
          <w:rFonts w:ascii="Arial" w:hAnsi="Arial" w:cs="David"/>
          <w:sz w:val="24"/>
          <w:szCs w:val="24"/>
          <w:rtl/>
        </w:rPr>
      </w:pPr>
      <w:r>
        <w:rPr>
          <w:rFonts w:ascii="Arial" w:hAnsi="Arial" w:cs="David" w:hint="cs"/>
          <w:b/>
          <w:bCs/>
          <w:sz w:val="24"/>
          <w:szCs w:val="24"/>
          <w:rtl/>
          <w:lang w:eastAsia="he-IL"/>
        </w:rPr>
        <w:t>מירב הלפמן</w:t>
      </w:r>
      <w:r w:rsidRPr="002C7858">
        <w:rPr>
          <w:rFonts w:ascii="Arial" w:hAnsi="Arial" w:cs="David" w:hint="cs"/>
          <w:b/>
          <w:bCs/>
          <w:sz w:val="24"/>
          <w:szCs w:val="24"/>
          <w:rtl/>
          <w:lang w:eastAsia="he-IL"/>
        </w:rPr>
        <w:t xml:space="preserve">, </w:t>
      </w:r>
      <w:r w:rsidRPr="002C7858">
        <w:rPr>
          <w:rFonts w:ascii="Arial" w:hAnsi="Arial" w:cs="David"/>
          <w:b/>
          <w:bCs/>
          <w:sz w:val="24"/>
          <w:szCs w:val="24"/>
          <w:rtl/>
          <w:lang w:eastAsia="he-IL"/>
        </w:rPr>
        <w:t>מנכ"ל</w:t>
      </w:r>
      <w:r>
        <w:rPr>
          <w:rFonts w:ascii="Arial" w:hAnsi="Arial" w:cs="David" w:hint="cs"/>
          <w:b/>
          <w:bCs/>
          <w:sz w:val="24"/>
          <w:szCs w:val="24"/>
          <w:rtl/>
          <w:lang w:eastAsia="he-IL"/>
        </w:rPr>
        <w:t>ית</w:t>
      </w:r>
      <w:r w:rsidRPr="002C7858">
        <w:rPr>
          <w:rFonts w:ascii="Arial" w:hAnsi="Arial" w:cs="David"/>
          <w:b/>
          <w:bCs/>
          <w:sz w:val="24"/>
          <w:szCs w:val="24"/>
          <w:rtl/>
          <w:lang w:eastAsia="he-IL"/>
        </w:rPr>
        <w:t xml:space="preserve"> </w:t>
      </w:r>
      <w:r w:rsidRPr="002C7858">
        <w:rPr>
          <w:rFonts w:ascii="Arial" w:hAnsi="Arial" w:cs="David"/>
          <w:b/>
          <w:bCs/>
          <w:sz w:val="24"/>
          <w:szCs w:val="24"/>
          <w:rtl/>
          <w:lang w:eastAsia="he-IL"/>
        </w:rPr>
        <w:br/>
      </w:r>
      <w:r w:rsidRPr="002C7858">
        <w:rPr>
          <w:rFonts w:ascii="Arial" w:hAnsi="Arial" w:cs="David" w:hint="cs"/>
          <w:b/>
          <w:bCs/>
          <w:sz w:val="24"/>
          <w:szCs w:val="24"/>
          <w:rtl/>
          <w:lang w:eastAsia="he-IL"/>
        </w:rPr>
        <w:t>עיריית כפר-סבא</w:t>
      </w:r>
    </w:p>
    <w:p w14:paraId="148107D1" w14:textId="2C18DF58" w:rsidR="00713EBD" w:rsidRDefault="00713EBD">
      <w:pPr>
        <w:bidi w:val="0"/>
        <w:rPr>
          <w:rFonts w:ascii="David" w:hAnsi="David" w:cs="David"/>
          <w:sz w:val="24"/>
          <w:szCs w:val="24"/>
          <w:rtl/>
        </w:rPr>
      </w:pPr>
      <w:r>
        <w:rPr>
          <w:rFonts w:ascii="David" w:hAnsi="David" w:cs="David"/>
          <w:sz w:val="24"/>
          <w:szCs w:val="24"/>
          <w:rtl/>
        </w:rPr>
        <w:br w:type="page"/>
      </w:r>
    </w:p>
    <w:p w14:paraId="5C159862" w14:textId="77777777" w:rsidR="005E2F59" w:rsidRPr="00B337A6" w:rsidRDefault="005E2F59" w:rsidP="005E2F59">
      <w:pPr>
        <w:spacing w:line="360" w:lineRule="auto"/>
        <w:jc w:val="right"/>
        <w:rPr>
          <w:rFonts w:ascii="Calibri" w:eastAsia="Calibri" w:hAnsi="Calibri" w:cs="Calibri"/>
        </w:rPr>
      </w:pPr>
      <w:bookmarkStart w:id="1" w:name="_Hlk113863933"/>
      <w:r w:rsidRPr="00B337A6">
        <w:rPr>
          <w:rFonts w:ascii="Calibri" w:eastAsia="Calibri" w:hAnsi="Calibri" w:cs="Calibri" w:hint="cs"/>
          <w:rtl/>
          <w:lang w:val="en"/>
        </w:rPr>
        <w:t>5.1.2026</w:t>
      </w:r>
    </w:p>
    <w:p w14:paraId="4383E0B0" w14:textId="77777777" w:rsidR="005E2F59" w:rsidRPr="00B337A6" w:rsidRDefault="005E2F59" w:rsidP="005E2F59">
      <w:pPr>
        <w:spacing w:line="360" w:lineRule="auto"/>
        <w:rPr>
          <w:rFonts w:ascii="Calibri" w:eastAsia="Calibri" w:hAnsi="Calibri" w:cs="Calibri"/>
          <w:lang w:val="en"/>
        </w:rPr>
      </w:pPr>
      <w:r w:rsidRPr="00B337A6">
        <w:rPr>
          <w:rFonts w:ascii="Calibri" w:eastAsia="Calibri" w:hAnsi="Calibri" w:cs="Calibri"/>
          <w:rtl/>
          <w:lang w:val="en"/>
        </w:rPr>
        <w:t xml:space="preserve">לכבוד ראש עיריית כפר סבא                                                                             </w:t>
      </w:r>
    </w:p>
    <w:p w14:paraId="47195801" w14:textId="77777777" w:rsidR="005E2F59" w:rsidRPr="00B337A6" w:rsidRDefault="005E2F59" w:rsidP="005E2F59">
      <w:pPr>
        <w:spacing w:line="360" w:lineRule="auto"/>
        <w:jc w:val="center"/>
        <w:rPr>
          <w:rFonts w:ascii="Calibri" w:eastAsia="Calibri" w:hAnsi="Calibri" w:cs="Calibri"/>
          <w:bCs/>
          <w:u w:val="single"/>
          <w:rtl/>
          <w:lang w:val="en"/>
        </w:rPr>
      </w:pPr>
      <w:r w:rsidRPr="00B337A6">
        <w:rPr>
          <w:rFonts w:ascii="Calibri" w:eastAsia="Calibri" w:hAnsi="Calibri" w:cs="Calibri"/>
          <w:bCs/>
          <w:u w:val="single"/>
          <w:rtl/>
          <w:lang w:val="en"/>
        </w:rPr>
        <w:t xml:space="preserve">שאילתה </w:t>
      </w:r>
      <w:r w:rsidRPr="00B337A6">
        <w:rPr>
          <w:rFonts w:ascii="Calibri" w:eastAsia="Calibri" w:hAnsi="Calibri" w:cs="Calibri" w:hint="cs"/>
          <w:bCs/>
          <w:u w:val="single"/>
          <w:rtl/>
          <w:lang w:val="en"/>
        </w:rPr>
        <w:t>בנושא פתרון בעיות תנועה קשות ברחוב יוחנן הסנדלר בעקבות הקרבה בין תחנת הדלק ומכון הרישוי</w:t>
      </w:r>
    </w:p>
    <w:p w14:paraId="3251EF5D" w14:textId="77777777" w:rsidR="005E2F59" w:rsidRPr="00B337A6" w:rsidRDefault="005E2F59" w:rsidP="005C4228">
      <w:pPr>
        <w:spacing w:after="0" w:line="360" w:lineRule="auto"/>
        <w:rPr>
          <w:rFonts w:ascii="Calibri" w:eastAsia="Calibri" w:hAnsi="Calibri" w:cs="Calibri"/>
          <w:rtl/>
          <w:lang w:val="en"/>
        </w:rPr>
      </w:pPr>
      <w:r w:rsidRPr="00B337A6">
        <w:rPr>
          <w:rFonts w:ascii="Calibri" w:eastAsia="Calibri" w:hAnsi="Calibri" w:cs="Calibri" w:hint="cs"/>
          <w:rtl/>
          <w:lang w:val="en"/>
        </w:rPr>
        <w:t>בתאריך 28-05-2025 הצגנו שאילתה בנושא. במענה נאמר שפועלים כדי לפתור המטרד.</w:t>
      </w:r>
    </w:p>
    <w:p w14:paraId="0C5883D4" w14:textId="77777777" w:rsidR="005E2F59" w:rsidRPr="00B337A6" w:rsidRDefault="005E2F59" w:rsidP="005C4228">
      <w:pPr>
        <w:spacing w:after="0" w:line="360" w:lineRule="auto"/>
        <w:rPr>
          <w:rFonts w:ascii="Calibri" w:eastAsia="Calibri" w:hAnsi="Calibri" w:cs="Calibri"/>
          <w:rtl/>
          <w:lang w:val="en"/>
        </w:rPr>
      </w:pPr>
      <w:r w:rsidRPr="00B337A6">
        <w:rPr>
          <w:rFonts w:ascii="Calibri" w:eastAsia="Calibri" w:hAnsi="Calibri" w:cs="Calibri" w:hint="cs"/>
          <w:rtl/>
          <w:lang w:val="en"/>
        </w:rPr>
        <w:t>הבעיה שברחוב יוחנן הסנדלר שוכן מכון הרישוי לרכב ולאחרונה הוקמה תחנת דלק צמוד אליו.</w:t>
      </w:r>
    </w:p>
    <w:p w14:paraId="3AC6029B" w14:textId="77777777" w:rsidR="005E2F59" w:rsidRPr="00B337A6" w:rsidRDefault="005E2F59" w:rsidP="005C4228">
      <w:pPr>
        <w:spacing w:after="0" w:line="360" w:lineRule="auto"/>
        <w:rPr>
          <w:rFonts w:ascii="Calibri" w:eastAsia="Calibri" w:hAnsi="Calibri" w:cs="Calibri"/>
          <w:rtl/>
          <w:lang w:val="en"/>
        </w:rPr>
      </w:pPr>
      <w:r w:rsidRPr="00B337A6">
        <w:rPr>
          <w:rFonts w:ascii="Calibri" w:eastAsia="Calibri" w:hAnsi="Calibri" w:cs="Calibri" w:hint="cs"/>
          <w:rtl/>
          <w:lang w:val="en"/>
        </w:rPr>
        <w:t xml:space="preserve">שימושים קרובים ולא מתאימים. מדובר בפעילות שאושרה תכנונית, וחייב לציין שלגבי תחנת הדלק לאחר התלבטות רבה בגלל </w:t>
      </w:r>
      <w:proofErr w:type="spellStart"/>
      <w:r w:rsidRPr="00B337A6">
        <w:rPr>
          <w:rFonts w:ascii="Calibri" w:eastAsia="Calibri" w:hAnsi="Calibri" w:cs="Calibri" w:hint="cs"/>
          <w:rtl/>
          <w:lang w:val="en"/>
        </w:rPr>
        <w:t>התכניות</w:t>
      </w:r>
      <w:proofErr w:type="spellEnd"/>
      <w:r w:rsidRPr="00B337A6">
        <w:rPr>
          <w:rFonts w:ascii="Calibri" w:eastAsia="Calibri" w:hAnsi="Calibri" w:cs="Calibri" w:hint="cs"/>
          <w:rtl/>
          <w:lang w:val="en"/>
        </w:rPr>
        <w:t xml:space="preserve"> שהאזור יהיה עתיר ידע. </w:t>
      </w:r>
    </w:p>
    <w:p w14:paraId="595EBCB0" w14:textId="77777777" w:rsidR="005E2F59" w:rsidRPr="00B337A6" w:rsidRDefault="005E2F59" w:rsidP="005C4228">
      <w:pPr>
        <w:spacing w:after="0" w:line="360" w:lineRule="auto"/>
        <w:rPr>
          <w:rFonts w:ascii="Calibri" w:eastAsia="Calibri" w:hAnsi="Calibri" w:cs="Calibri"/>
          <w:rtl/>
          <w:lang w:val="en"/>
        </w:rPr>
      </w:pPr>
      <w:r w:rsidRPr="00B337A6">
        <w:rPr>
          <w:rFonts w:ascii="Calibri" w:eastAsia="Calibri" w:hAnsi="Calibri" w:cs="Calibri" w:hint="cs"/>
          <w:rtl/>
          <w:lang w:val="en"/>
        </w:rPr>
        <w:t>בפועל לתחנת הדלק יש כניסה ויציאה נפרדים, ולרב המכוניות המגיעות לבחינות הטסט לרכב, גורמים לטור מתמשך ברחוב יוחנן הסנדלר החוסם הכניסה והיציאה לתחנה, חסימות תנועה ברחוב ותושבים, שבימים אלו עם "פתיל קצר" רבים וצועקים במשך כל היום. עובדי המקום מנסים להסדיר התנועה. בוועד</w:t>
      </w:r>
      <w:r w:rsidRPr="00B337A6">
        <w:rPr>
          <w:rFonts w:ascii="Calibri" w:eastAsia="Calibri" w:hAnsi="Calibri" w:cs="Calibri" w:hint="eastAsia"/>
          <w:rtl/>
          <w:lang w:val="en"/>
        </w:rPr>
        <w:t>ת</w:t>
      </w:r>
      <w:r w:rsidRPr="00B337A6">
        <w:rPr>
          <w:rFonts w:ascii="Calibri" w:eastAsia="Calibri" w:hAnsi="Calibri" w:cs="Calibri" w:hint="cs"/>
          <w:rtl/>
          <w:lang w:val="en"/>
        </w:rPr>
        <w:t xml:space="preserve"> המשנה לתכנון ובניה יש מחויבות בעת חידוש ההיתר להגיש נספח תנועה נפרד.</w:t>
      </w:r>
    </w:p>
    <w:p w14:paraId="2279979D" w14:textId="77777777" w:rsidR="005E2F59" w:rsidRPr="00B337A6" w:rsidRDefault="005E2F59" w:rsidP="005C4228">
      <w:pPr>
        <w:spacing w:after="0" w:line="360" w:lineRule="auto"/>
        <w:rPr>
          <w:rFonts w:ascii="Calibri" w:eastAsia="Calibri" w:hAnsi="Calibri" w:cs="Calibri"/>
          <w:rtl/>
          <w:lang w:val="en"/>
        </w:rPr>
      </w:pPr>
      <w:r w:rsidRPr="00B337A6">
        <w:rPr>
          <w:rFonts w:ascii="Calibri" w:eastAsia="Calibri" w:hAnsi="Calibri" w:cs="Calibri" w:hint="cs"/>
          <w:rtl/>
          <w:lang w:val="en"/>
        </w:rPr>
        <w:t xml:space="preserve">מניח </w:t>
      </w:r>
      <w:proofErr w:type="spellStart"/>
      <w:r w:rsidRPr="00B337A6">
        <w:rPr>
          <w:rFonts w:ascii="Calibri" w:eastAsia="Calibri" w:hAnsi="Calibri" w:cs="Calibri" w:hint="cs"/>
          <w:rtl/>
          <w:lang w:val="en"/>
        </w:rPr>
        <w:t>שהתכניות</w:t>
      </w:r>
      <w:proofErr w:type="spellEnd"/>
      <w:r w:rsidRPr="00B337A6">
        <w:rPr>
          <w:rFonts w:ascii="Calibri" w:eastAsia="Calibri" w:hAnsi="Calibri" w:cs="Calibri" w:hint="cs"/>
          <w:rtl/>
          <w:lang w:val="en"/>
        </w:rPr>
        <w:t xml:space="preserve"> מאושרות והיתרים ניתנו, אבל בשטח המצב קשה מאד. בעיות תנועה קשות וצעקות תמידיות.</w:t>
      </w:r>
    </w:p>
    <w:p w14:paraId="2DBA1630" w14:textId="77777777" w:rsidR="005E2F59" w:rsidRPr="00B337A6" w:rsidRDefault="005E2F59" w:rsidP="005C4228">
      <w:pPr>
        <w:spacing w:after="0" w:line="360" w:lineRule="auto"/>
        <w:rPr>
          <w:rFonts w:ascii="Calibri" w:eastAsia="Calibri" w:hAnsi="Calibri" w:cs="Calibri"/>
          <w:rtl/>
          <w:lang w:val="en"/>
        </w:rPr>
      </w:pPr>
      <w:r w:rsidRPr="00B337A6">
        <w:rPr>
          <w:rFonts w:ascii="Calibri" w:eastAsia="Calibri" w:hAnsi="Calibri" w:cs="Calibri" w:hint="cs"/>
          <w:rtl/>
          <w:lang w:val="en"/>
        </w:rPr>
        <w:t>חייבים לפעול כדי להקל על בעיות התנועה.</w:t>
      </w:r>
    </w:p>
    <w:p w14:paraId="56F1F319" w14:textId="77777777" w:rsidR="005E2F59" w:rsidRPr="00B337A6" w:rsidRDefault="005E2F59" w:rsidP="005C4228">
      <w:pPr>
        <w:spacing w:after="0" w:line="360" w:lineRule="auto"/>
        <w:rPr>
          <w:rFonts w:ascii="Calibri" w:eastAsia="Calibri" w:hAnsi="Calibri" w:cs="Calibri"/>
          <w:rtl/>
          <w:lang w:val="en"/>
        </w:rPr>
      </w:pPr>
      <w:r w:rsidRPr="00B337A6">
        <w:rPr>
          <w:rFonts w:ascii="Calibri" w:eastAsia="Calibri" w:hAnsi="Calibri" w:cs="Calibri" w:hint="cs"/>
          <w:rtl/>
          <w:lang w:val="en"/>
        </w:rPr>
        <w:t>עברו 8 חדשים. מידי יום יש ברחוב פקקי תנועה ומהומות. הנפגעים תושבי העיר והמגיעים לעיר. כולם כועסים על העיריה שלא פותרת הבעיה וכמובן לעיר ולאזור התעשיי</w:t>
      </w:r>
      <w:r w:rsidRPr="00B337A6">
        <w:rPr>
          <w:rFonts w:ascii="Calibri" w:eastAsia="Calibri" w:hAnsi="Calibri" w:cs="Calibri" w:hint="eastAsia"/>
          <w:rtl/>
          <w:lang w:val="en"/>
        </w:rPr>
        <w:t>ה</w:t>
      </w:r>
      <w:r w:rsidRPr="00B337A6">
        <w:rPr>
          <w:rFonts w:ascii="Calibri" w:eastAsia="Calibri" w:hAnsi="Calibri" w:cs="Calibri" w:hint="cs"/>
          <w:rtl/>
          <w:lang w:val="en"/>
        </w:rPr>
        <w:t xml:space="preserve"> נוצר שם לא טוב בנושא זה.</w:t>
      </w:r>
    </w:p>
    <w:p w14:paraId="1B07E0BF" w14:textId="77777777" w:rsidR="005E2F59" w:rsidRPr="00B337A6" w:rsidRDefault="005E2F59" w:rsidP="005C4228">
      <w:pPr>
        <w:spacing w:after="0" w:line="360" w:lineRule="auto"/>
        <w:rPr>
          <w:rFonts w:ascii="Calibri" w:eastAsia="Calibri" w:hAnsi="Calibri" w:cs="Calibri"/>
          <w:rtl/>
          <w:lang w:val="en"/>
        </w:rPr>
      </w:pPr>
      <w:r w:rsidRPr="00B337A6">
        <w:rPr>
          <w:rFonts w:ascii="Calibri" w:eastAsia="Calibri" w:hAnsi="Calibri" w:cs="Calibri" w:hint="cs"/>
          <w:rtl/>
          <w:lang w:val="en"/>
        </w:rPr>
        <w:t>חייבים פתרון דרסטי מידי.</w:t>
      </w:r>
    </w:p>
    <w:p w14:paraId="1845D0FD" w14:textId="77777777" w:rsidR="005E2F59" w:rsidRPr="00B337A6" w:rsidRDefault="005E2F59" w:rsidP="005E2F59">
      <w:pPr>
        <w:spacing w:line="360" w:lineRule="auto"/>
        <w:rPr>
          <w:rFonts w:ascii="Calibri" w:eastAsia="Calibri" w:hAnsi="Calibri" w:cs="Calibri"/>
          <w:rtl/>
          <w:lang w:val="en"/>
        </w:rPr>
      </w:pPr>
    </w:p>
    <w:p w14:paraId="496F25F8" w14:textId="77777777" w:rsidR="005E2F59" w:rsidRPr="00B337A6" w:rsidRDefault="005E2F59" w:rsidP="005E2F59">
      <w:pPr>
        <w:spacing w:line="360" w:lineRule="auto"/>
        <w:rPr>
          <w:rFonts w:ascii="Calibri" w:eastAsia="Calibri" w:hAnsi="Calibri" w:cs="Calibri"/>
          <w:rtl/>
          <w:lang w:val="en"/>
        </w:rPr>
      </w:pPr>
      <w:r w:rsidRPr="00B337A6">
        <w:rPr>
          <w:rFonts w:ascii="Calibri" w:eastAsia="Calibri" w:hAnsi="Calibri" w:cs="Calibri" w:hint="cs"/>
          <w:u w:val="single"/>
          <w:rtl/>
          <w:lang w:val="en"/>
        </w:rPr>
        <w:t>שאלה</w:t>
      </w:r>
      <w:r w:rsidRPr="00B337A6">
        <w:rPr>
          <w:rFonts w:ascii="Calibri" w:eastAsia="Calibri" w:hAnsi="Calibri" w:cs="Calibri" w:hint="cs"/>
          <w:rtl/>
          <w:lang w:val="en"/>
        </w:rPr>
        <w:t>:</w:t>
      </w:r>
    </w:p>
    <w:p w14:paraId="48106D71" w14:textId="77777777" w:rsidR="005E2F59" w:rsidRPr="00B337A6" w:rsidRDefault="005E2F59" w:rsidP="005E2F59">
      <w:pPr>
        <w:spacing w:line="360" w:lineRule="auto"/>
        <w:rPr>
          <w:rFonts w:ascii="Calibri" w:eastAsia="Calibri" w:hAnsi="Calibri" w:cs="Calibri"/>
          <w:lang w:val="en"/>
        </w:rPr>
      </w:pPr>
      <w:r w:rsidRPr="00B337A6">
        <w:rPr>
          <w:rFonts w:ascii="Calibri" w:eastAsia="Calibri" w:hAnsi="Calibri" w:cs="Calibri" w:hint="cs"/>
          <w:rtl/>
          <w:lang w:val="en"/>
        </w:rPr>
        <w:t>מתי  תעשה  העיריה  פעולות כדי לפתור או להקל על התנועה.</w:t>
      </w:r>
    </w:p>
    <w:p w14:paraId="3943536E" w14:textId="77777777" w:rsidR="005E2F59" w:rsidRPr="00B337A6" w:rsidRDefault="005E2F59" w:rsidP="005E2F59">
      <w:pPr>
        <w:spacing w:line="360" w:lineRule="auto"/>
        <w:jc w:val="right"/>
        <w:rPr>
          <w:rFonts w:ascii="Cambria" w:eastAsia="Cambria" w:hAnsi="Cambria" w:cs="Arial"/>
          <w:b/>
          <w:sz w:val="24"/>
          <w:szCs w:val="24"/>
          <w:rtl/>
          <w:lang w:val="en"/>
        </w:rPr>
      </w:pPr>
    </w:p>
    <w:p w14:paraId="66E47275" w14:textId="77777777" w:rsidR="005E2F59" w:rsidRPr="00B337A6" w:rsidRDefault="005E2F59" w:rsidP="005C4228">
      <w:pPr>
        <w:spacing w:after="0" w:line="360" w:lineRule="auto"/>
        <w:rPr>
          <w:rFonts w:ascii="Calibri" w:eastAsia="Calibri" w:hAnsi="Calibri" w:cs="Calibri"/>
          <w:lang w:val="en"/>
        </w:rPr>
      </w:pPr>
      <w:r w:rsidRPr="00B337A6">
        <w:rPr>
          <w:rFonts w:ascii="Calibri" w:eastAsia="Calibri" w:hAnsi="Calibri" w:cs="Calibri"/>
          <w:rtl/>
          <w:lang w:val="en"/>
        </w:rPr>
        <w:t>בברכה,</w:t>
      </w:r>
    </w:p>
    <w:p w14:paraId="6507E7FD" w14:textId="77777777" w:rsidR="005E2F59" w:rsidRPr="00B337A6" w:rsidRDefault="005E2F59" w:rsidP="005C4228">
      <w:pPr>
        <w:spacing w:after="0" w:line="360" w:lineRule="auto"/>
        <w:jc w:val="both"/>
        <w:rPr>
          <w:rFonts w:ascii="Calibri" w:eastAsia="Calibri" w:hAnsi="Calibri" w:cs="Calibri"/>
          <w:lang w:val="en"/>
        </w:rPr>
      </w:pPr>
      <w:r w:rsidRPr="00B337A6">
        <w:rPr>
          <w:rFonts w:ascii="Calibri" w:eastAsia="Calibri" w:hAnsi="Calibri" w:cs="Calibri"/>
          <w:rtl/>
          <w:lang w:val="en"/>
        </w:rPr>
        <w:t>הדר לביא – חברת מועצת העיר</w:t>
      </w:r>
    </w:p>
    <w:p w14:paraId="7B5BCDEB" w14:textId="77777777" w:rsidR="005E2F59" w:rsidRPr="00B337A6" w:rsidRDefault="005E2F59" w:rsidP="005C4228">
      <w:pPr>
        <w:spacing w:after="0" w:line="360" w:lineRule="auto"/>
        <w:jc w:val="both"/>
        <w:rPr>
          <w:rFonts w:ascii="Calibri" w:eastAsia="Calibri" w:hAnsi="Calibri" w:cs="Calibri"/>
          <w:lang w:val="en"/>
        </w:rPr>
      </w:pPr>
      <w:r w:rsidRPr="00B337A6">
        <w:rPr>
          <w:rFonts w:ascii="Calibri" w:eastAsia="Calibri" w:hAnsi="Calibri" w:cs="Calibri"/>
          <w:rtl/>
          <w:lang w:val="en"/>
        </w:rPr>
        <w:t>עו"ד עדי לוי סקופ – חברת מועצת העיר</w:t>
      </w:r>
    </w:p>
    <w:p w14:paraId="0BF797A0" w14:textId="77777777" w:rsidR="005E2F59" w:rsidRPr="00B337A6" w:rsidRDefault="005E2F59" w:rsidP="005C4228">
      <w:pPr>
        <w:spacing w:after="0" w:line="360" w:lineRule="auto"/>
        <w:jc w:val="both"/>
        <w:rPr>
          <w:rFonts w:ascii="Calibri" w:eastAsia="Calibri" w:hAnsi="Calibri" w:cs="Calibri"/>
          <w:lang w:val="en"/>
        </w:rPr>
      </w:pPr>
      <w:r w:rsidRPr="00B337A6">
        <w:rPr>
          <w:rFonts w:ascii="Calibri" w:eastAsia="Calibri" w:hAnsi="Calibri" w:cs="Calibri"/>
          <w:rtl/>
          <w:lang w:val="en"/>
        </w:rPr>
        <w:t>פנחס כהנא - חבר מועצת העיר</w:t>
      </w:r>
    </w:p>
    <w:p w14:paraId="3480944A" w14:textId="77777777" w:rsidR="005E2F59" w:rsidRPr="00B337A6" w:rsidRDefault="005E2F59" w:rsidP="005C4228">
      <w:pPr>
        <w:spacing w:after="0" w:line="360" w:lineRule="auto"/>
        <w:jc w:val="both"/>
        <w:rPr>
          <w:rFonts w:ascii="Calibri" w:eastAsia="Calibri" w:hAnsi="Calibri" w:cs="Calibri"/>
          <w:lang w:val="en"/>
        </w:rPr>
      </w:pPr>
      <w:r w:rsidRPr="00B337A6">
        <w:rPr>
          <w:rFonts w:ascii="Calibri" w:eastAsia="Calibri" w:hAnsi="Calibri" w:cs="Calibri"/>
          <w:rtl/>
          <w:lang w:val="en"/>
        </w:rPr>
        <w:t xml:space="preserve">יעל סער - חברת מועצת העיר </w:t>
      </w:r>
    </w:p>
    <w:p w14:paraId="43C5B971" w14:textId="77777777" w:rsidR="005E2F59" w:rsidRPr="00B337A6" w:rsidRDefault="005E2F59" w:rsidP="005C4228">
      <w:pPr>
        <w:spacing w:after="0" w:line="360" w:lineRule="auto"/>
        <w:jc w:val="both"/>
        <w:rPr>
          <w:rFonts w:ascii="Calibri" w:eastAsia="Calibri" w:hAnsi="Calibri" w:cs="Calibri"/>
          <w:lang w:val="en"/>
        </w:rPr>
      </w:pPr>
      <w:r w:rsidRPr="00B337A6">
        <w:rPr>
          <w:rFonts w:ascii="Calibri" w:eastAsia="Calibri" w:hAnsi="Calibri" w:cs="Calibri"/>
          <w:rtl/>
          <w:lang w:val="en"/>
        </w:rPr>
        <w:t>אלון רבינוביץ - חבר מועצת העיר</w:t>
      </w:r>
    </w:p>
    <w:p w14:paraId="136806BC" w14:textId="77777777" w:rsidR="005E2F59" w:rsidRPr="00B337A6" w:rsidRDefault="005E2F59" w:rsidP="005C4228">
      <w:pPr>
        <w:spacing w:after="0" w:line="360" w:lineRule="auto"/>
        <w:jc w:val="both"/>
        <w:rPr>
          <w:rFonts w:ascii="Calibri" w:eastAsia="Calibri" w:hAnsi="Calibri" w:cs="Calibri"/>
          <w:lang w:val="en"/>
        </w:rPr>
      </w:pPr>
      <w:r w:rsidRPr="00B337A6">
        <w:rPr>
          <w:rFonts w:ascii="Calibri" w:eastAsia="Calibri" w:hAnsi="Calibri" w:cs="Calibri"/>
          <w:rtl/>
          <w:lang w:val="en"/>
        </w:rPr>
        <w:t>דן בן יהודה - חבר מועצת העיר</w:t>
      </w:r>
    </w:p>
    <w:p w14:paraId="18D7163E" w14:textId="77777777" w:rsidR="005E2F59" w:rsidRPr="00B337A6" w:rsidRDefault="005E2F59" w:rsidP="005C4228">
      <w:pPr>
        <w:spacing w:after="0" w:line="360" w:lineRule="auto"/>
        <w:rPr>
          <w:rFonts w:ascii="Calibri" w:eastAsia="Calibri" w:hAnsi="Calibri" w:cs="Calibri"/>
          <w:lang w:val="en"/>
        </w:rPr>
      </w:pPr>
    </w:p>
    <w:p w14:paraId="0E7D07FE" w14:textId="77777777" w:rsidR="005E2F59" w:rsidRPr="00B337A6" w:rsidRDefault="005E2F59" w:rsidP="005C4228">
      <w:pPr>
        <w:spacing w:after="0" w:line="360" w:lineRule="auto"/>
        <w:rPr>
          <w:rFonts w:ascii="Calibri" w:eastAsia="Calibri" w:hAnsi="Calibri" w:cs="Calibri"/>
          <w:lang w:val="en"/>
        </w:rPr>
      </w:pPr>
      <w:r w:rsidRPr="00B337A6">
        <w:rPr>
          <w:rFonts w:ascii="Calibri" w:eastAsia="Calibri" w:hAnsi="Calibri" w:cs="Calibri"/>
          <w:rtl/>
          <w:lang w:val="en"/>
        </w:rPr>
        <w:t>העתק: מירב הלפמן – מנכ"לית</w:t>
      </w:r>
    </w:p>
    <w:p w14:paraId="6DA848FA" w14:textId="77777777" w:rsidR="005E2F59" w:rsidRDefault="005E2F59" w:rsidP="005C4228">
      <w:pPr>
        <w:spacing w:after="0" w:line="360" w:lineRule="auto"/>
        <w:ind w:firstLine="720"/>
        <w:rPr>
          <w:rFonts w:ascii="Calibri" w:eastAsia="Calibri" w:hAnsi="Calibri" w:cs="Calibri"/>
          <w:rtl/>
          <w:lang w:val="en"/>
        </w:rPr>
      </w:pPr>
      <w:r w:rsidRPr="00B337A6">
        <w:rPr>
          <w:rFonts w:ascii="Calibri" w:eastAsia="Calibri" w:hAnsi="Calibri" w:cs="Calibri"/>
          <w:rtl/>
          <w:lang w:val="en"/>
        </w:rPr>
        <w:t>מיטל קולין – עוזרת מנכ"לית</w:t>
      </w:r>
    </w:p>
    <w:p w14:paraId="196539D7" w14:textId="77777777" w:rsidR="002B5FC4" w:rsidRDefault="002B5FC4" w:rsidP="002B5FC4">
      <w:pPr>
        <w:spacing w:after="0" w:line="360" w:lineRule="auto"/>
        <w:ind w:left="84"/>
        <w:contextualSpacing/>
        <w:jc w:val="center"/>
        <w:rPr>
          <w:rFonts w:ascii="David" w:hAnsi="David" w:cs="David"/>
          <w:b/>
          <w:bCs/>
          <w:sz w:val="24"/>
          <w:szCs w:val="24"/>
          <w:u w:val="single"/>
          <w:rtl/>
        </w:rPr>
      </w:pPr>
    </w:p>
    <w:p w14:paraId="7CC1C79F" w14:textId="48590016" w:rsidR="002B5FC4" w:rsidRPr="00D15A42" w:rsidRDefault="002B5FC4" w:rsidP="002B5FC4">
      <w:pPr>
        <w:spacing w:after="0" w:line="360" w:lineRule="auto"/>
        <w:ind w:left="84"/>
        <w:contextualSpacing/>
        <w:jc w:val="center"/>
        <w:rPr>
          <w:rFonts w:ascii="David" w:hAnsi="David" w:cs="David"/>
          <w:b/>
          <w:bCs/>
          <w:sz w:val="24"/>
          <w:szCs w:val="24"/>
          <w:u w:val="single"/>
          <w:rtl/>
        </w:rPr>
      </w:pPr>
      <w:r w:rsidRPr="00D15A42">
        <w:rPr>
          <w:rFonts w:ascii="David" w:hAnsi="David" w:cs="David" w:hint="cs"/>
          <w:b/>
          <w:bCs/>
          <w:sz w:val="24"/>
          <w:szCs w:val="24"/>
          <w:u w:val="single"/>
          <w:rtl/>
        </w:rPr>
        <w:t xml:space="preserve">מענה לשאילתה </w:t>
      </w:r>
      <w:r w:rsidRPr="000032A4">
        <w:rPr>
          <w:rFonts w:ascii="David" w:hAnsi="David" w:cs="David" w:hint="cs"/>
          <w:b/>
          <w:bCs/>
          <w:sz w:val="24"/>
          <w:szCs w:val="24"/>
          <w:u w:val="single"/>
          <w:rtl/>
        </w:rPr>
        <w:t>פתרון בעיות תנועה קשות ברחוב יוחנן הסנדלר בעקבות הקרבה בין תחנת הדלק ומכון הרישוי</w:t>
      </w:r>
    </w:p>
    <w:p w14:paraId="311424E2" w14:textId="77777777" w:rsidR="002B5FC4" w:rsidRDefault="002B5FC4" w:rsidP="002B5FC4">
      <w:pPr>
        <w:bidi w:val="0"/>
        <w:ind w:left="84"/>
        <w:jc w:val="right"/>
        <w:rPr>
          <w:rFonts w:ascii="David" w:hAnsi="David" w:cs="David"/>
          <w:sz w:val="24"/>
          <w:szCs w:val="24"/>
          <w:rtl/>
        </w:rPr>
      </w:pPr>
    </w:p>
    <w:p w14:paraId="6CD7D155" w14:textId="77777777" w:rsidR="002B5FC4" w:rsidRPr="00340BE0" w:rsidRDefault="002B5FC4" w:rsidP="002B5FC4">
      <w:pPr>
        <w:bidi w:val="0"/>
        <w:spacing w:after="0" w:line="360" w:lineRule="auto"/>
        <w:ind w:left="85"/>
        <w:jc w:val="right"/>
        <w:rPr>
          <w:rFonts w:ascii="David" w:hAnsi="David" w:cs="David"/>
          <w:sz w:val="24"/>
          <w:szCs w:val="24"/>
        </w:rPr>
      </w:pPr>
      <w:r w:rsidRPr="00340BE0">
        <w:rPr>
          <w:rFonts w:ascii="David" w:hAnsi="David" w:cs="David"/>
          <w:sz w:val="24"/>
          <w:szCs w:val="24"/>
          <w:rtl/>
        </w:rPr>
        <w:t>לאחר מספר סיורי שטח ובחינה מעמיקה של הסדרי התנועה באזור, בשיתוף יועצי תנועה, וכן קיום שיח עם בעל מכון הטסטים ועם יתר בעלי העסקים באזור</w:t>
      </w:r>
      <w:r>
        <w:rPr>
          <w:rFonts w:ascii="David" w:hAnsi="David" w:cs="David" w:hint="cs"/>
          <w:sz w:val="24"/>
          <w:szCs w:val="24"/>
          <w:rtl/>
        </w:rPr>
        <w:t xml:space="preserve"> הבנו כי</w:t>
      </w:r>
      <w:r w:rsidRPr="00340BE0">
        <w:rPr>
          <w:rFonts w:ascii="David" w:hAnsi="David" w:cs="David"/>
          <w:sz w:val="24"/>
          <w:szCs w:val="24"/>
          <w:rtl/>
        </w:rPr>
        <w:t xml:space="preserve"> מדובר בבעיה מורכבת, המצריכה מתן מענה במספר היבטים. לפיכך, אנו פועלים לגיבוש פתרון כולל שייתן מענה לאתגרים שזוהו ויהיה מקובל על כלל הגורמים המעורבים. תהליך זה מחייב המשך בחינה, חשיבה נוספת והערכת חלופות ותרחישים תחבורתיים נוספים</w:t>
      </w:r>
      <w:r>
        <w:rPr>
          <w:rFonts w:ascii="David" w:hAnsi="David" w:cs="David" w:hint="cs"/>
          <w:sz w:val="24"/>
          <w:szCs w:val="24"/>
          <w:rtl/>
        </w:rPr>
        <w:t xml:space="preserve">. </w:t>
      </w:r>
    </w:p>
    <w:p w14:paraId="2E86A4EA" w14:textId="77777777" w:rsidR="002B5FC4" w:rsidRDefault="002B5FC4" w:rsidP="002B5FC4">
      <w:pPr>
        <w:bidi w:val="0"/>
        <w:ind w:left="84"/>
        <w:jc w:val="right"/>
        <w:rPr>
          <w:rtl/>
        </w:rPr>
      </w:pPr>
    </w:p>
    <w:p w14:paraId="2050650C" w14:textId="77777777" w:rsidR="002B5FC4" w:rsidRPr="00B337A6" w:rsidRDefault="002B5FC4" w:rsidP="005C4228">
      <w:pPr>
        <w:spacing w:after="0" w:line="360" w:lineRule="auto"/>
        <w:ind w:firstLine="720"/>
        <w:rPr>
          <w:rFonts w:ascii="Calibri" w:eastAsia="Calibri" w:hAnsi="Calibri" w:cs="Calibri"/>
          <w:lang w:val="en"/>
        </w:rPr>
      </w:pPr>
    </w:p>
    <w:p w14:paraId="0730481F" w14:textId="54B9E7BC" w:rsidR="005E2F59" w:rsidRPr="00B337A6" w:rsidRDefault="005E2F59" w:rsidP="005C4228">
      <w:pPr>
        <w:spacing w:line="360" w:lineRule="auto"/>
        <w:jc w:val="right"/>
        <w:rPr>
          <w:rFonts w:ascii="Calibri" w:eastAsia="Calibri" w:hAnsi="Calibri" w:cs="Calibri"/>
        </w:rPr>
      </w:pPr>
      <w:r w:rsidRPr="00B337A6">
        <w:rPr>
          <w:rFonts w:ascii="Times New Roman" w:eastAsia="Times New Roman" w:hAnsi="Times New Roman"/>
          <w:sz w:val="24"/>
          <w:szCs w:val="24"/>
          <w:lang w:val="en"/>
        </w:rPr>
        <w:br w:type="page"/>
      </w:r>
      <w:r w:rsidRPr="00B337A6">
        <w:rPr>
          <w:rFonts w:ascii="Calibri" w:eastAsia="Calibri" w:hAnsi="Calibri" w:cs="Calibri" w:hint="cs"/>
          <w:rtl/>
          <w:lang w:val="en"/>
        </w:rPr>
        <w:t>26/1/26</w:t>
      </w:r>
    </w:p>
    <w:p w14:paraId="624B85AE" w14:textId="77777777" w:rsidR="005E2F59" w:rsidRPr="00B337A6" w:rsidRDefault="005E2F59" w:rsidP="005E2F59">
      <w:pPr>
        <w:spacing w:line="360" w:lineRule="auto"/>
        <w:rPr>
          <w:rFonts w:ascii="Calibri" w:eastAsia="Calibri" w:hAnsi="Calibri" w:cs="Calibri"/>
          <w:lang w:val="en"/>
        </w:rPr>
      </w:pPr>
      <w:r w:rsidRPr="00B337A6">
        <w:rPr>
          <w:rFonts w:ascii="Calibri" w:eastAsia="Calibri" w:hAnsi="Calibri" w:cs="Calibri"/>
          <w:rtl/>
          <w:lang w:val="en"/>
        </w:rPr>
        <w:t xml:space="preserve">לכבוד ראש עיריית כפר סבא                                                                             </w:t>
      </w:r>
    </w:p>
    <w:p w14:paraId="06545BCD" w14:textId="77777777" w:rsidR="005E2F59" w:rsidRPr="00B337A6" w:rsidRDefault="005E2F59" w:rsidP="005E2F59">
      <w:pPr>
        <w:spacing w:line="360" w:lineRule="auto"/>
        <w:rPr>
          <w:rFonts w:ascii="Calibri" w:eastAsia="Calibri" w:hAnsi="Calibri" w:cs="Calibri"/>
          <w:bCs/>
          <w:sz w:val="24"/>
          <w:szCs w:val="24"/>
          <w:u w:val="single"/>
          <w:rtl/>
          <w:lang w:val="en"/>
        </w:rPr>
      </w:pPr>
    </w:p>
    <w:p w14:paraId="6D52770D" w14:textId="77777777" w:rsidR="005E2F59" w:rsidRPr="00B337A6" w:rsidRDefault="005E2F59" w:rsidP="005E2F59">
      <w:pPr>
        <w:spacing w:line="360" w:lineRule="auto"/>
        <w:jc w:val="center"/>
        <w:rPr>
          <w:rFonts w:ascii="Calibri" w:eastAsia="Calibri" w:hAnsi="Calibri" w:cs="Calibri"/>
          <w:bCs/>
          <w:sz w:val="24"/>
          <w:szCs w:val="24"/>
          <w:u w:val="single"/>
          <w:rtl/>
          <w:lang w:val="en"/>
        </w:rPr>
      </w:pPr>
      <w:proofErr w:type="spellStart"/>
      <w:r w:rsidRPr="00B337A6">
        <w:rPr>
          <w:rFonts w:ascii="Calibri" w:eastAsia="Calibri" w:hAnsi="Calibri" w:cs="Calibri" w:hint="cs"/>
          <w:bCs/>
          <w:sz w:val="24"/>
          <w:szCs w:val="24"/>
          <w:u w:val="single"/>
          <w:rtl/>
          <w:lang w:val="en"/>
        </w:rPr>
        <w:t>שאילתא</w:t>
      </w:r>
      <w:proofErr w:type="spellEnd"/>
      <w:r w:rsidRPr="00B337A6">
        <w:rPr>
          <w:rFonts w:ascii="Calibri" w:eastAsia="Calibri" w:hAnsi="Calibri" w:cs="Calibri" w:hint="cs"/>
          <w:bCs/>
          <w:sz w:val="24"/>
          <w:szCs w:val="24"/>
          <w:u w:val="single"/>
          <w:rtl/>
          <w:lang w:val="en"/>
        </w:rPr>
        <w:t xml:space="preserve"> בנושא העדר מעקב אחרי המענה לשאילתות בדו"ח מעקב החלטות מועצה</w:t>
      </w:r>
    </w:p>
    <w:p w14:paraId="245BFA81" w14:textId="77777777" w:rsidR="005E2F59" w:rsidRPr="00B337A6" w:rsidRDefault="005E2F59" w:rsidP="005E2F59">
      <w:pPr>
        <w:spacing w:line="360" w:lineRule="auto"/>
        <w:rPr>
          <w:rFonts w:ascii="Calibri" w:eastAsia="Calibri" w:hAnsi="Calibri" w:cs="Calibri"/>
          <w:rtl/>
          <w:lang w:val="en"/>
        </w:rPr>
      </w:pPr>
      <w:r w:rsidRPr="00B337A6">
        <w:rPr>
          <w:rFonts w:ascii="Calibri" w:eastAsia="Calibri" w:hAnsi="Calibri" w:cs="Calibri" w:hint="cs"/>
          <w:rtl/>
          <w:lang w:val="en"/>
        </w:rPr>
        <w:t xml:space="preserve">באתר העיריה מפורסם מידי שנה דו"ח מעקב על החלטות מועצת העיר. טור אחד בדו"ח כותרתו </w:t>
      </w:r>
      <w:r w:rsidRPr="00B337A6">
        <w:rPr>
          <w:rFonts w:ascii="Calibri" w:eastAsia="Calibri" w:hAnsi="Calibri" w:cs="Calibri"/>
          <w:rtl/>
          <w:lang w:val="en"/>
        </w:rPr>
        <w:t>–</w:t>
      </w:r>
      <w:r w:rsidRPr="00B337A6">
        <w:rPr>
          <w:rFonts w:ascii="Calibri" w:eastAsia="Calibri" w:hAnsi="Calibri" w:cs="Calibri" w:hint="cs"/>
          <w:rtl/>
          <w:lang w:val="en"/>
        </w:rPr>
        <w:t xml:space="preserve"> שאילתה/הצעות לסדר יום/נושא על סדר היום.</w:t>
      </w:r>
    </w:p>
    <w:p w14:paraId="77A5EF8A" w14:textId="77777777" w:rsidR="005E2F59" w:rsidRPr="00B337A6" w:rsidRDefault="005E2F59" w:rsidP="005E2F59">
      <w:pPr>
        <w:spacing w:line="360" w:lineRule="auto"/>
        <w:rPr>
          <w:rFonts w:ascii="Calibri" w:eastAsia="Calibri" w:hAnsi="Calibri" w:cs="Calibri"/>
          <w:rtl/>
          <w:lang w:val="en"/>
        </w:rPr>
      </w:pPr>
      <w:r w:rsidRPr="00B337A6">
        <w:rPr>
          <w:rFonts w:ascii="Calibri" w:eastAsia="Calibri" w:hAnsi="Calibri" w:cs="Calibri" w:hint="cs"/>
          <w:rtl/>
          <w:lang w:val="en"/>
        </w:rPr>
        <w:t>למרות הכותר, בדו"ח אין כל מעקב אחרי תשובות העיריה לשאילתות הכוללות מחויבות נושאית לביצוע או לוח זמנים. לדוגמא  בתשובה לשאילתה בנושא הכנסת הפחים הכתומים נאמר שהנושא יבוצע ברבעון השני לשנת 2025. זה לא בוצע.  בישיבת 4/2024 נמסר שבשנת 2025 תוצג מפת שבילי אפנים מעודכנת. נעשה? הוצג? במעקב?</w:t>
      </w:r>
    </w:p>
    <w:p w14:paraId="33E388AE" w14:textId="77777777" w:rsidR="005E2F59" w:rsidRPr="00B337A6" w:rsidRDefault="005E2F59" w:rsidP="005E2F59">
      <w:pPr>
        <w:spacing w:line="360" w:lineRule="auto"/>
        <w:rPr>
          <w:rFonts w:ascii="Calibri" w:eastAsia="Calibri" w:hAnsi="Calibri" w:cs="Calibri"/>
          <w:rtl/>
          <w:lang w:val="en"/>
        </w:rPr>
      </w:pPr>
    </w:p>
    <w:p w14:paraId="3AFF4551" w14:textId="77777777" w:rsidR="005E2F59" w:rsidRPr="00B337A6" w:rsidRDefault="005E2F59" w:rsidP="005E2F59">
      <w:pPr>
        <w:spacing w:line="360" w:lineRule="auto"/>
        <w:rPr>
          <w:rFonts w:ascii="Calibri" w:eastAsia="Calibri" w:hAnsi="Calibri" w:cs="Calibri"/>
          <w:rtl/>
          <w:lang w:val="en"/>
        </w:rPr>
      </w:pPr>
      <w:r w:rsidRPr="00B337A6">
        <w:rPr>
          <w:rFonts w:ascii="Calibri" w:eastAsia="Calibri" w:hAnsi="Calibri" w:cs="Calibri" w:hint="cs"/>
          <w:u w:val="single"/>
          <w:rtl/>
          <w:lang w:val="en"/>
        </w:rPr>
        <w:t>שאלה</w:t>
      </w:r>
      <w:r w:rsidRPr="00B337A6">
        <w:rPr>
          <w:rFonts w:ascii="Calibri" w:eastAsia="Calibri" w:hAnsi="Calibri" w:cs="Calibri" w:hint="cs"/>
          <w:rtl/>
          <w:lang w:val="en"/>
        </w:rPr>
        <w:t>:</w:t>
      </w:r>
    </w:p>
    <w:p w14:paraId="6E13008D" w14:textId="77777777" w:rsidR="005E2F59" w:rsidRPr="00B337A6" w:rsidRDefault="005E2F59" w:rsidP="005E2F59">
      <w:pPr>
        <w:spacing w:line="360" w:lineRule="auto"/>
        <w:rPr>
          <w:rFonts w:ascii="Calibri" w:eastAsia="Calibri" w:hAnsi="Calibri" w:cs="Calibri"/>
          <w:rtl/>
          <w:lang w:val="en"/>
        </w:rPr>
      </w:pPr>
      <w:r w:rsidRPr="00B337A6">
        <w:rPr>
          <w:rFonts w:ascii="Calibri" w:eastAsia="Calibri" w:hAnsi="Calibri" w:cs="Calibri" w:hint="cs"/>
          <w:rtl/>
          <w:lang w:val="en"/>
        </w:rPr>
        <w:t>מדוע אין מעקב ביצוע באתר אחרי הבטחות שניתנו במענה לשאילתות למרות שיש מחויבות כזו?</w:t>
      </w:r>
    </w:p>
    <w:p w14:paraId="6A09100A" w14:textId="77777777" w:rsidR="005E2F59" w:rsidRPr="00B337A6" w:rsidRDefault="005E2F59" w:rsidP="005E2F59">
      <w:pPr>
        <w:spacing w:line="360" w:lineRule="auto"/>
        <w:rPr>
          <w:rFonts w:ascii="Calibri" w:eastAsia="Calibri" w:hAnsi="Calibri" w:cs="Calibri"/>
          <w:rtl/>
          <w:lang w:val="en"/>
        </w:rPr>
      </w:pPr>
      <w:r w:rsidRPr="00B337A6">
        <w:rPr>
          <w:rFonts w:ascii="Calibri" w:eastAsia="Calibri" w:hAnsi="Calibri" w:cs="Calibri" w:hint="cs"/>
          <w:rtl/>
          <w:lang w:val="en"/>
        </w:rPr>
        <w:t>מתי יבוצע מעקב כזה ואיך הוא יוצג לציבור?</w:t>
      </w:r>
    </w:p>
    <w:p w14:paraId="78B94258" w14:textId="77777777" w:rsidR="005E2F59" w:rsidRPr="00B337A6" w:rsidRDefault="005E2F59" w:rsidP="005E2F59">
      <w:pPr>
        <w:spacing w:line="360" w:lineRule="auto"/>
        <w:rPr>
          <w:rFonts w:ascii="Calibri" w:eastAsia="Calibri" w:hAnsi="Calibri" w:cs="Calibri"/>
          <w:rtl/>
          <w:lang w:val="en"/>
        </w:rPr>
      </w:pPr>
    </w:p>
    <w:p w14:paraId="76332DB1" w14:textId="77777777" w:rsidR="005E2F59" w:rsidRPr="00B337A6" w:rsidRDefault="005E2F59" w:rsidP="005C4228">
      <w:pPr>
        <w:spacing w:after="0" w:line="360" w:lineRule="auto"/>
        <w:rPr>
          <w:rFonts w:ascii="Calibri" w:eastAsia="Calibri" w:hAnsi="Calibri" w:cs="Calibri"/>
          <w:lang w:val="en"/>
        </w:rPr>
      </w:pPr>
      <w:r w:rsidRPr="00B337A6">
        <w:rPr>
          <w:rFonts w:ascii="Calibri" w:eastAsia="Calibri" w:hAnsi="Calibri" w:cs="Calibri"/>
          <w:rtl/>
          <w:lang w:val="en"/>
        </w:rPr>
        <w:t>בברכה,</w:t>
      </w:r>
    </w:p>
    <w:p w14:paraId="246CC5BB" w14:textId="77777777" w:rsidR="005E2F59" w:rsidRPr="00B337A6" w:rsidRDefault="005E2F59" w:rsidP="005C4228">
      <w:pPr>
        <w:spacing w:after="0" w:line="360" w:lineRule="auto"/>
        <w:jc w:val="both"/>
        <w:rPr>
          <w:rFonts w:ascii="Calibri" w:eastAsia="Calibri" w:hAnsi="Calibri" w:cs="Calibri"/>
          <w:lang w:val="en"/>
        </w:rPr>
      </w:pPr>
      <w:r w:rsidRPr="00B337A6">
        <w:rPr>
          <w:rFonts w:ascii="Calibri" w:eastAsia="Calibri" w:hAnsi="Calibri" w:cs="Calibri"/>
          <w:rtl/>
          <w:lang w:val="en"/>
        </w:rPr>
        <w:t>הדר לביא – חברת מועצת העיר</w:t>
      </w:r>
    </w:p>
    <w:p w14:paraId="7BEA5618" w14:textId="77777777" w:rsidR="005E2F59" w:rsidRPr="00B337A6" w:rsidRDefault="005E2F59" w:rsidP="005C4228">
      <w:pPr>
        <w:spacing w:after="0" w:line="360" w:lineRule="auto"/>
        <w:jc w:val="both"/>
        <w:rPr>
          <w:rFonts w:ascii="Calibri" w:eastAsia="Calibri" w:hAnsi="Calibri" w:cs="Calibri"/>
          <w:lang w:val="en"/>
        </w:rPr>
      </w:pPr>
      <w:r w:rsidRPr="00B337A6">
        <w:rPr>
          <w:rFonts w:ascii="Calibri" w:eastAsia="Calibri" w:hAnsi="Calibri" w:cs="Calibri"/>
          <w:rtl/>
          <w:lang w:val="en"/>
        </w:rPr>
        <w:t>עו"ד עדי לוי סקופ – חברת מועצת העיר</w:t>
      </w:r>
    </w:p>
    <w:p w14:paraId="67F5DBA4" w14:textId="77777777" w:rsidR="005E2F59" w:rsidRPr="00B337A6" w:rsidRDefault="005E2F59" w:rsidP="005C4228">
      <w:pPr>
        <w:spacing w:after="0" w:line="360" w:lineRule="auto"/>
        <w:jc w:val="both"/>
        <w:rPr>
          <w:rFonts w:ascii="Calibri" w:eastAsia="Calibri" w:hAnsi="Calibri" w:cs="Calibri"/>
          <w:lang w:val="en"/>
        </w:rPr>
      </w:pPr>
      <w:r w:rsidRPr="00B337A6">
        <w:rPr>
          <w:rFonts w:ascii="Calibri" w:eastAsia="Calibri" w:hAnsi="Calibri" w:cs="Calibri"/>
          <w:rtl/>
          <w:lang w:val="en"/>
        </w:rPr>
        <w:t>פנחס כהנא - חבר מועצת העיר</w:t>
      </w:r>
    </w:p>
    <w:p w14:paraId="5DF80568" w14:textId="77777777" w:rsidR="005E2F59" w:rsidRPr="00B337A6" w:rsidRDefault="005E2F59" w:rsidP="005C4228">
      <w:pPr>
        <w:spacing w:after="0" w:line="360" w:lineRule="auto"/>
        <w:jc w:val="both"/>
        <w:rPr>
          <w:rFonts w:ascii="Calibri" w:eastAsia="Calibri" w:hAnsi="Calibri" w:cs="Calibri"/>
          <w:lang w:val="en"/>
        </w:rPr>
      </w:pPr>
      <w:r w:rsidRPr="00B337A6">
        <w:rPr>
          <w:rFonts w:ascii="Calibri" w:eastAsia="Calibri" w:hAnsi="Calibri" w:cs="Calibri"/>
          <w:rtl/>
          <w:lang w:val="en"/>
        </w:rPr>
        <w:t xml:space="preserve">יעל סער - חברת מועצת העיר </w:t>
      </w:r>
    </w:p>
    <w:p w14:paraId="0EF45707" w14:textId="77777777" w:rsidR="005E2F59" w:rsidRPr="00B337A6" w:rsidRDefault="005E2F59" w:rsidP="005C4228">
      <w:pPr>
        <w:spacing w:after="0" w:line="360" w:lineRule="auto"/>
        <w:jc w:val="both"/>
        <w:rPr>
          <w:rFonts w:ascii="Calibri" w:eastAsia="Calibri" w:hAnsi="Calibri" w:cs="Calibri"/>
          <w:lang w:val="en"/>
        </w:rPr>
      </w:pPr>
      <w:r w:rsidRPr="00B337A6">
        <w:rPr>
          <w:rFonts w:ascii="Calibri" w:eastAsia="Calibri" w:hAnsi="Calibri" w:cs="Calibri"/>
          <w:rtl/>
          <w:lang w:val="en"/>
        </w:rPr>
        <w:t>אלון רבינוביץ - חבר מועצת העיר</w:t>
      </w:r>
    </w:p>
    <w:p w14:paraId="4EBB5EC4" w14:textId="77777777" w:rsidR="005E2F59" w:rsidRPr="00B337A6" w:rsidRDefault="005E2F59" w:rsidP="005C4228">
      <w:pPr>
        <w:spacing w:after="0" w:line="360" w:lineRule="auto"/>
        <w:jc w:val="both"/>
        <w:rPr>
          <w:rFonts w:ascii="Calibri" w:eastAsia="Calibri" w:hAnsi="Calibri" w:cs="Calibri"/>
          <w:lang w:val="en"/>
        </w:rPr>
      </w:pPr>
      <w:r w:rsidRPr="00B337A6">
        <w:rPr>
          <w:rFonts w:ascii="Calibri" w:eastAsia="Calibri" w:hAnsi="Calibri" w:cs="Calibri"/>
          <w:rtl/>
          <w:lang w:val="en"/>
        </w:rPr>
        <w:t>דן בן יהודה - חבר מועצת העיר</w:t>
      </w:r>
    </w:p>
    <w:p w14:paraId="052F5A07" w14:textId="77777777" w:rsidR="005E2F59" w:rsidRPr="00B337A6" w:rsidRDefault="005E2F59" w:rsidP="005C4228">
      <w:pPr>
        <w:spacing w:after="0" w:line="360" w:lineRule="auto"/>
        <w:rPr>
          <w:rFonts w:ascii="Calibri" w:eastAsia="Calibri" w:hAnsi="Calibri" w:cs="Calibri"/>
          <w:lang w:val="en"/>
        </w:rPr>
      </w:pPr>
    </w:p>
    <w:p w14:paraId="049D6356" w14:textId="77777777" w:rsidR="005E2F59" w:rsidRPr="00B337A6" w:rsidRDefault="005E2F59" w:rsidP="005C4228">
      <w:pPr>
        <w:spacing w:after="0" w:line="360" w:lineRule="auto"/>
        <w:rPr>
          <w:rFonts w:ascii="Calibri" w:eastAsia="Calibri" w:hAnsi="Calibri" w:cs="Calibri"/>
          <w:lang w:val="en"/>
        </w:rPr>
      </w:pPr>
      <w:r w:rsidRPr="00B337A6">
        <w:rPr>
          <w:rFonts w:ascii="Calibri" w:eastAsia="Calibri" w:hAnsi="Calibri" w:cs="Calibri"/>
          <w:rtl/>
          <w:lang w:val="en"/>
        </w:rPr>
        <w:t>העתק: מירב הלפמן – מנכ"לית</w:t>
      </w:r>
    </w:p>
    <w:p w14:paraId="24F894D7" w14:textId="77777777" w:rsidR="005E2F59" w:rsidRDefault="005E2F59" w:rsidP="005C4228">
      <w:pPr>
        <w:spacing w:after="0" w:line="360" w:lineRule="auto"/>
        <w:ind w:firstLine="720"/>
        <w:rPr>
          <w:rFonts w:ascii="Times New Roman" w:eastAsia="Times New Roman" w:hAnsi="Times New Roman"/>
          <w:sz w:val="32"/>
          <w:szCs w:val="32"/>
          <w:rtl/>
          <w:lang w:val="en"/>
        </w:rPr>
      </w:pPr>
      <w:r w:rsidRPr="00B337A6">
        <w:rPr>
          <w:rFonts w:ascii="Calibri" w:eastAsia="Calibri" w:hAnsi="Calibri" w:cs="Calibri"/>
          <w:rtl/>
          <w:lang w:val="en"/>
        </w:rPr>
        <w:t>מיטל קולין – עוזרת מנכ"לית</w:t>
      </w:r>
    </w:p>
    <w:p w14:paraId="61D06FB7" w14:textId="77777777" w:rsidR="005C4228" w:rsidRDefault="005C4228" w:rsidP="005C4228">
      <w:pPr>
        <w:spacing w:after="0" w:line="360" w:lineRule="auto"/>
        <w:ind w:firstLine="720"/>
        <w:rPr>
          <w:rFonts w:ascii="Times New Roman" w:eastAsia="Times New Roman" w:hAnsi="Times New Roman"/>
          <w:sz w:val="32"/>
          <w:szCs w:val="32"/>
          <w:rtl/>
          <w:lang w:val="en"/>
        </w:rPr>
      </w:pPr>
    </w:p>
    <w:p w14:paraId="5988F2EB" w14:textId="77777777" w:rsidR="002B5FC4" w:rsidRDefault="002B5FC4" w:rsidP="005C4228">
      <w:pPr>
        <w:spacing w:after="0" w:line="360" w:lineRule="auto"/>
        <w:ind w:firstLine="720"/>
        <w:rPr>
          <w:rFonts w:ascii="Times New Roman" w:eastAsia="Times New Roman" w:hAnsi="Times New Roman"/>
          <w:sz w:val="32"/>
          <w:szCs w:val="32"/>
          <w:rtl/>
          <w:lang w:val="en"/>
        </w:rPr>
      </w:pPr>
    </w:p>
    <w:p w14:paraId="1501841E" w14:textId="77777777" w:rsidR="002B5FC4" w:rsidRDefault="002B5FC4" w:rsidP="005C4228">
      <w:pPr>
        <w:spacing w:after="0" w:line="360" w:lineRule="auto"/>
        <w:ind w:firstLine="720"/>
        <w:rPr>
          <w:rFonts w:ascii="Times New Roman" w:eastAsia="Times New Roman" w:hAnsi="Times New Roman"/>
          <w:sz w:val="32"/>
          <w:szCs w:val="32"/>
          <w:rtl/>
          <w:lang w:val="en"/>
        </w:rPr>
      </w:pPr>
    </w:p>
    <w:p w14:paraId="17C3F308" w14:textId="77777777" w:rsidR="002B5FC4" w:rsidRDefault="002B5FC4" w:rsidP="005C4228">
      <w:pPr>
        <w:spacing w:after="0" w:line="360" w:lineRule="auto"/>
        <w:ind w:firstLine="720"/>
        <w:rPr>
          <w:rFonts w:ascii="Times New Roman" w:eastAsia="Times New Roman" w:hAnsi="Times New Roman"/>
          <w:sz w:val="32"/>
          <w:szCs w:val="32"/>
          <w:rtl/>
          <w:lang w:val="en"/>
        </w:rPr>
      </w:pPr>
    </w:p>
    <w:p w14:paraId="16E3DC47" w14:textId="77777777" w:rsidR="002B5FC4" w:rsidRDefault="002B5FC4" w:rsidP="002B5FC4">
      <w:pPr>
        <w:spacing w:after="0" w:line="360" w:lineRule="auto"/>
        <w:ind w:left="84"/>
        <w:contextualSpacing/>
        <w:jc w:val="center"/>
        <w:rPr>
          <w:rFonts w:ascii="David" w:hAnsi="David" w:cs="David"/>
          <w:b/>
          <w:bCs/>
          <w:sz w:val="24"/>
          <w:szCs w:val="24"/>
          <w:u w:val="single"/>
          <w:rtl/>
        </w:rPr>
      </w:pPr>
    </w:p>
    <w:p w14:paraId="2EE5AE57" w14:textId="0CEA62FB" w:rsidR="002B5FC4" w:rsidRPr="00C51472" w:rsidRDefault="002B5FC4" w:rsidP="002B5FC4">
      <w:pPr>
        <w:spacing w:after="0" w:line="360" w:lineRule="auto"/>
        <w:ind w:left="84"/>
        <w:contextualSpacing/>
        <w:jc w:val="center"/>
        <w:rPr>
          <w:rFonts w:ascii="David" w:hAnsi="David" w:cs="David"/>
          <w:b/>
          <w:bCs/>
          <w:sz w:val="24"/>
          <w:szCs w:val="24"/>
          <w:u w:val="single"/>
          <w:rtl/>
        </w:rPr>
      </w:pPr>
      <w:r w:rsidRPr="00C51472">
        <w:rPr>
          <w:rFonts w:ascii="David" w:hAnsi="David" w:cs="David" w:hint="cs"/>
          <w:b/>
          <w:bCs/>
          <w:sz w:val="24"/>
          <w:szCs w:val="24"/>
          <w:u w:val="single"/>
          <w:rtl/>
        </w:rPr>
        <w:t xml:space="preserve">מענה לשאילתה </w:t>
      </w:r>
      <w:r w:rsidRPr="000032A4">
        <w:rPr>
          <w:rFonts w:ascii="David" w:hAnsi="David" w:cs="David" w:hint="cs"/>
          <w:b/>
          <w:bCs/>
          <w:sz w:val="24"/>
          <w:szCs w:val="24"/>
          <w:u w:val="single"/>
          <w:rtl/>
        </w:rPr>
        <w:t>העדר מעקב אחרי המענה לשאילתות בדו"ח מעקב החלטות מועצה</w:t>
      </w:r>
    </w:p>
    <w:p w14:paraId="3C5DFCBF" w14:textId="77777777" w:rsidR="002B5FC4" w:rsidRDefault="002B5FC4" w:rsidP="002B5FC4">
      <w:pPr>
        <w:spacing w:after="0" w:line="360" w:lineRule="auto"/>
        <w:ind w:left="84"/>
        <w:rPr>
          <w:rFonts w:ascii="David" w:hAnsi="David" w:cs="David"/>
          <w:sz w:val="24"/>
          <w:szCs w:val="24"/>
          <w:rtl/>
        </w:rPr>
      </w:pPr>
    </w:p>
    <w:p w14:paraId="7CB60D9D" w14:textId="77777777" w:rsidR="002B5FC4" w:rsidRPr="00E56593" w:rsidRDefault="002B5FC4" w:rsidP="002B5FC4">
      <w:pPr>
        <w:spacing w:after="0" w:line="360" w:lineRule="auto"/>
        <w:rPr>
          <w:rFonts w:ascii="David" w:hAnsi="David" w:cs="David"/>
          <w:sz w:val="24"/>
          <w:szCs w:val="24"/>
        </w:rPr>
      </w:pPr>
      <w:r w:rsidRPr="00E56593">
        <w:rPr>
          <w:rFonts w:ascii="David" w:hAnsi="David" w:cs="David" w:hint="cs"/>
          <w:sz w:val="24"/>
          <w:szCs w:val="24"/>
          <w:rtl/>
        </w:rPr>
        <w:t>מענה</w:t>
      </w:r>
      <w:r w:rsidRPr="00E56593">
        <w:rPr>
          <w:rFonts w:ascii="David" w:hAnsi="David" w:cs="David"/>
          <w:sz w:val="24"/>
          <w:szCs w:val="24"/>
          <w:rtl/>
        </w:rPr>
        <w:t xml:space="preserve"> </w:t>
      </w:r>
      <w:r w:rsidRPr="00E56593">
        <w:rPr>
          <w:rFonts w:ascii="David" w:hAnsi="David" w:cs="David" w:hint="cs"/>
          <w:sz w:val="24"/>
          <w:szCs w:val="24"/>
          <w:rtl/>
        </w:rPr>
        <w:t>לשאילתה</w:t>
      </w:r>
      <w:r w:rsidRPr="00E56593">
        <w:rPr>
          <w:rFonts w:ascii="David" w:hAnsi="David" w:cs="David"/>
          <w:sz w:val="24"/>
          <w:szCs w:val="24"/>
          <w:rtl/>
        </w:rPr>
        <w:t xml:space="preserve"> </w:t>
      </w:r>
      <w:r w:rsidRPr="00E56593">
        <w:rPr>
          <w:rFonts w:ascii="David" w:hAnsi="David" w:cs="David" w:hint="cs"/>
          <w:sz w:val="24"/>
          <w:szCs w:val="24"/>
          <w:rtl/>
        </w:rPr>
        <w:t>מבוסס</w:t>
      </w:r>
      <w:r w:rsidRPr="00E56593">
        <w:rPr>
          <w:rFonts w:ascii="David" w:hAnsi="David" w:cs="David"/>
          <w:sz w:val="24"/>
          <w:szCs w:val="24"/>
          <w:rtl/>
        </w:rPr>
        <w:t xml:space="preserve"> </w:t>
      </w:r>
      <w:r w:rsidRPr="00E56593">
        <w:rPr>
          <w:rFonts w:ascii="David" w:hAnsi="David" w:cs="David" w:hint="cs"/>
          <w:sz w:val="24"/>
          <w:szCs w:val="24"/>
          <w:rtl/>
        </w:rPr>
        <w:t>על</w:t>
      </w:r>
      <w:r w:rsidRPr="00E56593">
        <w:rPr>
          <w:rFonts w:ascii="David" w:hAnsi="David" w:cs="David"/>
          <w:sz w:val="24"/>
          <w:szCs w:val="24"/>
          <w:rtl/>
        </w:rPr>
        <w:t xml:space="preserve"> </w:t>
      </w:r>
      <w:r w:rsidRPr="00E56593">
        <w:rPr>
          <w:rFonts w:ascii="David" w:hAnsi="David" w:cs="David" w:hint="cs"/>
          <w:sz w:val="24"/>
          <w:szCs w:val="24"/>
          <w:rtl/>
        </w:rPr>
        <w:t>בירור</w:t>
      </w:r>
      <w:r w:rsidRPr="00E56593">
        <w:rPr>
          <w:rFonts w:ascii="David" w:hAnsi="David" w:cs="David"/>
          <w:sz w:val="24"/>
          <w:szCs w:val="24"/>
          <w:rtl/>
        </w:rPr>
        <w:t xml:space="preserve"> </w:t>
      </w:r>
      <w:r w:rsidRPr="00E56593">
        <w:rPr>
          <w:rFonts w:ascii="David" w:hAnsi="David" w:cs="David" w:hint="cs"/>
          <w:sz w:val="24"/>
          <w:szCs w:val="24"/>
          <w:rtl/>
        </w:rPr>
        <w:t>עובדתי</w:t>
      </w:r>
      <w:r w:rsidRPr="00E56593">
        <w:rPr>
          <w:rFonts w:ascii="David" w:hAnsi="David" w:cs="David"/>
          <w:sz w:val="24"/>
          <w:szCs w:val="24"/>
          <w:rtl/>
        </w:rPr>
        <w:t xml:space="preserve"> </w:t>
      </w:r>
      <w:r w:rsidRPr="00E56593">
        <w:rPr>
          <w:rFonts w:ascii="David" w:hAnsi="David" w:cs="David" w:hint="cs"/>
          <w:sz w:val="24"/>
          <w:szCs w:val="24"/>
          <w:rtl/>
        </w:rPr>
        <w:t>הנוגע</w:t>
      </w:r>
      <w:r w:rsidRPr="00E56593">
        <w:rPr>
          <w:rFonts w:ascii="David" w:hAnsi="David" w:cs="David"/>
          <w:sz w:val="24"/>
          <w:szCs w:val="24"/>
          <w:rtl/>
        </w:rPr>
        <w:t xml:space="preserve"> </w:t>
      </w:r>
      <w:r w:rsidRPr="00E56593">
        <w:rPr>
          <w:rFonts w:ascii="David" w:hAnsi="David" w:cs="David" w:hint="cs"/>
          <w:sz w:val="24"/>
          <w:szCs w:val="24"/>
          <w:rtl/>
        </w:rPr>
        <w:t>לתחומי</w:t>
      </w:r>
      <w:r w:rsidRPr="00E56593">
        <w:rPr>
          <w:rFonts w:ascii="David" w:hAnsi="David" w:cs="David"/>
          <w:sz w:val="24"/>
          <w:szCs w:val="24"/>
          <w:rtl/>
        </w:rPr>
        <w:t xml:space="preserve"> </w:t>
      </w:r>
      <w:r w:rsidRPr="00E56593">
        <w:rPr>
          <w:rFonts w:ascii="David" w:hAnsi="David" w:cs="David" w:hint="cs"/>
          <w:sz w:val="24"/>
          <w:szCs w:val="24"/>
          <w:rtl/>
        </w:rPr>
        <w:t>האחריות</w:t>
      </w:r>
      <w:r w:rsidRPr="00E56593">
        <w:rPr>
          <w:rFonts w:ascii="David" w:hAnsi="David" w:cs="David"/>
          <w:sz w:val="24"/>
          <w:szCs w:val="24"/>
          <w:rtl/>
        </w:rPr>
        <w:t xml:space="preserve"> </w:t>
      </w:r>
      <w:r w:rsidRPr="00E56593">
        <w:rPr>
          <w:rFonts w:ascii="David" w:hAnsi="David" w:cs="David" w:hint="cs"/>
          <w:sz w:val="24"/>
          <w:szCs w:val="24"/>
          <w:rtl/>
        </w:rPr>
        <w:t>של</w:t>
      </w:r>
      <w:r w:rsidRPr="00E56593">
        <w:rPr>
          <w:rFonts w:ascii="David" w:hAnsi="David" w:cs="David"/>
          <w:sz w:val="24"/>
          <w:szCs w:val="24"/>
          <w:rtl/>
        </w:rPr>
        <w:t xml:space="preserve"> </w:t>
      </w:r>
      <w:r w:rsidRPr="00E56593">
        <w:rPr>
          <w:rFonts w:ascii="David" w:hAnsi="David" w:cs="David" w:hint="cs"/>
          <w:sz w:val="24"/>
          <w:szCs w:val="24"/>
          <w:rtl/>
        </w:rPr>
        <w:t>העירייה</w:t>
      </w:r>
      <w:r w:rsidRPr="00E56593">
        <w:rPr>
          <w:rFonts w:ascii="David" w:hAnsi="David" w:cs="David"/>
          <w:sz w:val="24"/>
          <w:szCs w:val="24"/>
          <w:rtl/>
        </w:rPr>
        <w:t>.</w:t>
      </w:r>
    </w:p>
    <w:p w14:paraId="6F354541" w14:textId="77777777" w:rsidR="002B5FC4" w:rsidRPr="00E56593" w:rsidRDefault="002B5FC4" w:rsidP="002B5FC4">
      <w:pPr>
        <w:spacing w:after="0" w:line="360" w:lineRule="auto"/>
        <w:rPr>
          <w:rFonts w:ascii="David" w:hAnsi="David" w:cs="David"/>
          <w:sz w:val="24"/>
          <w:szCs w:val="24"/>
        </w:rPr>
      </w:pPr>
      <w:r w:rsidRPr="00E56593">
        <w:rPr>
          <w:rFonts w:ascii="David" w:hAnsi="David" w:cs="David" w:hint="cs"/>
          <w:sz w:val="24"/>
          <w:szCs w:val="24"/>
          <w:rtl/>
        </w:rPr>
        <w:t>מדובר</w:t>
      </w:r>
      <w:r w:rsidRPr="00E56593">
        <w:rPr>
          <w:rFonts w:ascii="David" w:hAnsi="David" w:cs="David"/>
          <w:sz w:val="24"/>
          <w:szCs w:val="24"/>
          <w:rtl/>
        </w:rPr>
        <w:t xml:space="preserve"> </w:t>
      </w:r>
      <w:r w:rsidRPr="00E56593">
        <w:rPr>
          <w:rFonts w:ascii="David" w:hAnsi="David" w:cs="David" w:hint="cs"/>
          <w:sz w:val="24"/>
          <w:szCs w:val="24"/>
          <w:rtl/>
        </w:rPr>
        <w:t>בהבהרה</w:t>
      </w:r>
      <w:r w:rsidRPr="00E56593">
        <w:rPr>
          <w:rFonts w:ascii="David" w:hAnsi="David" w:cs="David"/>
          <w:sz w:val="24"/>
          <w:szCs w:val="24"/>
          <w:rtl/>
        </w:rPr>
        <w:t xml:space="preserve"> </w:t>
      </w:r>
      <w:r w:rsidRPr="00E56593">
        <w:rPr>
          <w:rFonts w:ascii="David" w:hAnsi="David" w:cs="David" w:hint="cs"/>
          <w:sz w:val="24"/>
          <w:szCs w:val="24"/>
          <w:rtl/>
        </w:rPr>
        <w:t>של</w:t>
      </w:r>
      <w:r w:rsidRPr="00E56593">
        <w:rPr>
          <w:rFonts w:ascii="David" w:hAnsi="David" w:cs="David"/>
          <w:sz w:val="24"/>
          <w:szCs w:val="24"/>
          <w:rtl/>
        </w:rPr>
        <w:t xml:space="preserve"> </w:t>
      </w:r>
      <w:r w:rsidRPr="00E56593">
        <w:rPr>
          <w:rFonts w:ascii="David" w:hAnsi="David" w:cs="David" w:hint="cs"/>
          <w:sz w:val="24"/>
          <w:szCs w:val="24"/>
          <w:rtl/>
        </w:rPr>
        <w:t>מידע</w:t>
      </w:r>
      <w:r w:rsidRPr="00E56593">
        <w:rPr>
          <w:rFonts w:ascii="David" w:hAnsi="David" w:cs="David"/>
          <w:sz w:val="24"/>
          <w:szCs w:val="24"/>
          <w:rtl/>
        </w:rPr>
        <w:t xml:space="preserve"> </w:t>
      </w:r>
      <w:r w:rsidRPr="00E56593">
        <w:rPr>
          <w:rFonts w:ascii="David" w:hAnsi="David" w:cs="David" w:hint="cs"/>
          <w:sz w:val="24"/>
          <w:szCs w:val="24"/>
          <w:rtl/>
        </w:rPr>
        <w:t>קיים</w:t>
      </w:r>
      <w:r w:rsidRPr="00E56593">
        <w:rPr>
          <w:rFonts w:ascii="David" w:hAnsi="David" w:cs="David"/>
          <w:sz w:val="24"/>
          <w:szCs w:val="24"/>
          <w:rtl/>
        </w:rPr>
        <w:t xml:space="preserve"> </w:t>
      </w:r>
      <w:r w:rsidRPr="00E56593">
        <w:rPr>
          <w:rFonts w:ascii="David" w:hAnsi="David" w:cs="David" w:hint="cs"/>
          <w:sz w:val="24"/>
          <w:szCs w:val="24"/>
          <w:rtl/>
        </w:rPr>
        <w:t>בלבד</w:t>
      </w:r>
      <w:r w:rsidRPr="00E56593">
        <w:rPr>
          <w:rFonts w:ascii="David" w:hAnsi="David" w:cs="David"/>
          <w:sz w:val="24"/>
          <w:szCs w:val="24"/>
          <w:rtl/>
        </w:rPr>
        <w:t xml:space="preserve">, </w:t>
      </w:r>
      <w:r w:rsidRPr="00E56593">
        <w:rPr>
          <w:rFonts w:ascii="David" w:hAnsi="David" w:cs="David" w:hint="cs"/>
          <w:sz w:val="24"/>
          <w:szCs w:val="24"/>
          <w:rtl/>
        </w:rPr>
        <w:t>ולפיכך</w:t>
      </w:r>
      <w:r w:rsidRPr="00E56593">
        <w:rPr>
          <w:rFonts w:ascii="David" w:hAnsi="David" w:cs="David"/>
          <w:sz w:val="24"/>
          <w:szCs w:val="24"/>
          <w:rtl/>
        </w:rPr>
        <w:t xml:space="preserve"> </w:t>
      </w:r>
      <w:r w:rsidRPr="00E56593">
        <w:rPr>
          <w:rFonts w:ascii="David" w:hAnsi="David" w:cs="David" w:hint="cs"/>
          <w:sz w:val="24"/>
          <w:szCs w:val="24"/>
          <w:rtl/>
        </w:rPr>
        <w:t>השאילתה</w:t>
      </w:r>
      <w:r w:rsidRPr="00E56593">
        <w:rPr>
          <w:rFonts w:ascii="David" w:hAnsi="David" w:cs="David"/>
          <w:sz w:val="24"/>
          <w:szCs w:val="24"/>
          <w:rtl/>
        </w:rPr>
        <w:t xml:space="preserve"> </w:t>
      </w:r>
      <w:r w:rsidRPr="00E56593">
        <w:rPr>
          <w:rFonts w:ascii="David" w:hAnsi="David" w:cs="David" w:hint="cs"/>
          <w:sz w:val="24"/>
          <w:szCs w:val="24"/>
          <w:rtl/>
        </w:rPr>
        <w:t>אינה</w:t>
      </w:r>
      <w:r w:rsidRPr="00E56593">
        <w:rPr>
          <w:rFonts w:ascii="David" w:hAnsi="David" w:cs="David"/>
          <w:sz w:val="24"/>
          <w:szCs w:val="24"/>
          <w:rtl/>
        </w:rPr>
        <w:t xml:space="preserve"> </w:t>
      </w:r>
      <w:r w:rsidRPr="00E56593">
        <w:rPr>
          <w:rFonts w:ascii="David" w:hAnsi="David" w:cs="David" w:hint="cs"/>
          <w:sz w:val="24"/>
          <w:szCs w:val="24"/>
          <w:rtl/>
        </w:rPr>
        <w:t>כוללת</w:t>
      </w:r>
      <w:r w:rsidRPr="00E56593">
        <w:rPr>
          <w:rFonts w:ascii="David" w:hAnsi="David" w:cs="David"/>
          <w:sz w:val="24"/>
          <w:szCs w:val="24"/>
          <w:rtl/>
        </w:rPr>
        <w:t xml:space="preserve"> </w:t>
      </w:r>
      <w:r w:rsidRPr="00E56593">
        <w:rPr>
          <w:rFonts w:ascii="David" w:hAnsi="David" w:cs="David" w:hint="cs"/>
          <w:sz w:val="24"/>
          <w:szCs w:val="24"/>
          <w:rtl/>
        </w:rPr>
        <w:t>קבלת</w:t>
      </w:r>
      <w:r w:rsidRPr="00E56593">
        <w:rPr>
          <w:rFonts w:ascii="David" w:hAnsi="David" w:cs="David"/>
          <w:sz w:val="24"/>
          <w:szCs w:val="24"/>
          <w:rtl/>
        </w:rPr>
        <w:t xml:space="preserve"> </w:t>
      </w:r>
      <w:r w:rsidRPr="00E56593">
        <w:rPr>
          <w:rFonts w:ascii="David" w:hAnsi="David" w:cs="David" w:hint="cs"/>
          <w:sz w:val="24"/>
          <w:szCs w:val="24"/>
          <w:rtl/>
        </w:rPr>
        <w:t>החלטה</w:t>
      </w:r>
      <w:r w:rsidRPr="00E56593">
        <w:rPr>
          <w:rFonts w:ascii="David" w:hAnsi="David" w:cs="David"/>
          <w:sz w:val="24"/>
          <w:szCs w:val="24"/>
          <w:rtl/>
        </w:rPr>
        <w:t xml:space="preserve"> </w:t>
      </w:r>
      <w:r w:rsidRPr="00E56593">
        <w:rPr>
          <w:rFonts w:ascii="David" w:hAnsi="David" w:cs="David" w:hint="cs"/>
          <w:sz w:val="24"/>
          <w:szCs w:val="24"/>
          <w:rtl/>
        </w:rPr>
        <w:t>או</w:t>
      </w:r>
      <w:r w:rsidRPr="00E56593">
        <w:rPr>
          <w:rFonts w:ascii="David" w:hAnsi="David" w:cs="David"/>
          <w:sz w:val="24"/>
          <w:szCs w:val="24"/>
          <w:rtl/>
        </w:rPr>
        <w:t xml:space="preserve"> </w:t>
      </w:r>
      <w:r w:rsidRPr="00E56593">
        <w:rPr>
          <w:rFonts w:ascii="David" w:hAnsi="David" w:cs="David" w:hint="cs"/>
          <w:sz w:val="24"/>
          <w:szCs w:val="24"/>
          <w:rtl/>
        </w:rPr>
        <w:t>פעולה</w:t>
      </w:r>
      <w:r w:rsidRPr="00E56593">
        <w:rPr>
          <w:rFonts w:ascii="David" w:hAnsi="David" w:cs="David"/>
          <w:sz w:val="24"/>
          <w:szCs w:val="24"/>
          <w:rtl/>
        </w:rPr>
        <w:t xml:space="preserve"> </w:t>
      </w:r>
      <w:r w:rsidRPr="00E56593">
        <w:rPr>
          <w:rFonts w:ascii="David" w:hAnsi="David" w:cs="David" w:hint="cs"/>
          <w:sz w:val="24"/>
          <w:szCs w:val="24"/>
          <w:rtl/>
        </w:rPr>
        <w:t>מנהלית</w:t>
      </w:r>
      <w:r w:rsidRPr="00E56593">
        <w:rPr>
          <w:rFonts w:ascii="David" w:hAnsi="David" w:cs="David"/>
          <w:sz w:val="24"/>
          <w:szCs w:val="24"/>
          <w:rtl/>
        </w:rPr>
        <w:t xml:space="preserve"> </w:t>
      </w:r>
      <w:r w:rsidRPr="00E56593">
        <w:rPr>
          <w:rFonts w:ascii="David" w:hAnsi="David" w:cs="David" w:hint="cs"/>
          <w:sz w:val="24"/>
          <w:szCs w:val="24"/>
          <w:rtl/>
        </w:rPr>
        <w:t>המחייבת</w:t>
      </w:r>
      <w:r w:rsidRPr="00E56593">
        <w:rPr>
          <w:rFonts w:ascii="David" w:hAnsi="David" w:cs="David"/>
          <w:sz w:val="24"/>
          <w:szCs w:val="24"/>
          <w:rtl/>
        </w:rPr>
        <w:t xml:space="preserve"> </w:t>
      </w:r>
      <w:r w:rsidRPr="00E56593">
        <w:rPr>
          <w:rFonts w:ascii="David" w:hAnsi="David" w:cs="David" w:hint="cs"/>
          <w:sz w:val="24"/>
          <w:szCs w:val="24"/>
          <w:rtl/>
        </w:rPr>
        <w:t>מעקב</w:t>
      </w:r>
      <w:r w:rsidRPr="00E56593">
        <w:rPr>
          <w:rFonts w:ascii="David" w:hAnsi="David" w:cs="David"/>
          <w:sz w:val="24"/>
          <w:szCs w:val="24"/>
          <w:rtl/>
        </w:rPr>
        <w:t xml:space="preserve"> </w:t>
      </w:r>
      <w:r w:rsidRPr="00E56593">
        <w:rPr>
          <w:rFonts w:ascii="David" w:hAnsi="David" w:cs="David" w:hint="cs"/>
          <w:sz w:val="24"/>
          <w:szCs w:val="24"/>
          <w:rtl/>
        </w:rPr>
        <w:t>המשך</w:t>
      </w:r>
      <w:r w:rsidRPr="00E56593">
        <w:rPr>
          <w:rFonts w:ascii="David" w:hAnsi="David" w:cs="David"/>
          <w:sz w:val="24"/>
          <w:szCs w:val="24"/>
          <w:rtl/>
        </w:rPr>
        <w:t>.</w:t>
      </w:r>
    </w:p>
    <w:p w14:paraId="69AECD51" w14:textId="77777777" w:rsidR="002B5FC4" w:rsidRDefault="002B5FC4" w:rsidP="002B5FC4">
      <w:pPr>
        <w:spacing w:after="0" w:line="360" w:lineRule="auto"/>
        <w:rPr>
          <w:rFonts w:ascii="David" w:hAnsi="David" w:cs="David"/>
          <w:sz w:val="24"/>
          <w:szCs w:val="24"/>
          <w:rtl/>
        </w:rPr>
      </w:pPr>
      <w:r w:rsidRPr="00E56593">
        <w:rPr>
          <w:rFonts w:ascii="David" w:hAnsi="David" w:cs="David" w:hint="cs"/>
          <w:sz w:val="24"/>
          <w:szCs w:val="24"/>
          <w:rtl/>
        </w:rPr>
        <w:t>בהתאם</w:t>
      </w:r>
      <w:r w:rsidRPr="00E56593">
        <w:rPr>
          <w:rFonts w:ascii="David" w:hAnsi="David" w:cs="David"/>
          <w:sz w:val="24"/>
          <w:szCs w:val="24"/>
          <w:rtl/>
        </w:rPr>
        <w:t xml:space="preserve"> </w:t>
      </w:r>
      <w:r w:rsidRPr="00E56593">
        <w:rPr>
          <w:rFonts w:ascii="David" w:hAnsi="David" w:cs="David" w:hint="cs"/>
          <w:sz w:val="24"/>
          <w:szCs w:val="24"/>
          <w:rtl/>
        </w:rPr>
        <w:t>לכך</w:t>
      </w:r>
      <w:r w:rsidRPr="00E56593">
        <w:rPr>
          <w:rFonts w:ascii="David" w:hAnsi="David" w:cs="David"/>
          <w:sz w:val="24"/>
          <w:szCs w:val="24"/>
          <w:rtl/>
        </w:rPr>
        <w:t xml:space="preserve">, </w:t>
      </w:r>
      <w:r w:rsidRPr="00E56593">
        <w:rPr>
          <w:rFonts w:ascii="David" w:hAnsi="David" w:cs="David" w:hint="cs"/>
          <w:sz w:val="24"/>
          <w:szCs w:val="24"/>
          <w:rtl/>
        </w:rPr>
        <w:t>אין</w:t>
      </w:r>
      <w:r w:rsidRPr="00E56593">
        <w:rPr>
          <w:rFonts w:ascii="David" w:hAnsi="David" w:cs="David"/>
          <w:sz w:val="24"/>
          <w:szCs w:val="24"/>
          <w:rtl/>
        </w:rPr>
        <w:t xml:space="preserve"> </w:t>
      </w:r>
      <w:r w:rsidRPr="00E56593">
        <w:rPr>
          <w:rFonts w:ascii="David" w:hAnsi="David" w:cs="David" w:hint="cs"/>
          <w:sz w:val="24"/>
          <w:szCs w:val="24"/>
          <w:rtl/>
        </w:rPr>
        <w:t>נוהל</w:t>
      </w:r>
      <w:r w:rsidRPr="00E56593">
        <w:rPr>
          <w:rFonts w:ascii="David" w:hAnsi="David" w:cs="David"/>
          <w:sz w:val="24"/>
          <w:szCs w:val="24"/>
          <w:rtl/>
        </w:rPr>
        <w:t xml:space="preserve"> </w:t>
      </w:r>
      <w:r w:rsidRPr="00E56593">
        <w:rPr>
          <w:rFonts w:ascii="David" w:hAnsi="David" w:cs="David" w:hint="cs"/>
          <w:sz w:val="24"/>
          <w:szCs w:val="24"/>
          <w:rtl/>
        </w:rPr>
        <w:t>של</w:t>
      </w:r>
      <w:r w:rsidRPr="00E56593">
        <w:rPr>
          <w:rFonts w:ascii="David" w:hAnsi="David" w:cs="David"/>
          <w:sz w:val="24"/>
          <w:szCs w:val="24"/>
          <w:rtl/>
        </w:rPr>
        <w:t xml:space="preserve"> </w:t>
      </w:r>
      <w:r w:rsidRPr="00E56593">
        <w:rPr>
          <w:rFonts w:ascii="David" w:hAnsi="David" w:cs="David" w:hint="cs"/>
          <w:sz w:val="24"/>
          <w:szCs w:val="24"/>
          <w:rtl/>
        </w:rPr>
        <w:t>מעקב</w:t>
      </w:r>
      <w:r w:rsidRPr="00E56593">
        <w:rPr>
          <w:rFonts w:ascii="David" w:hAnsi="David" w:cs="David"/>
          <w:sz w:val="24"/>
          <w:szCs w:val="24"/>
          <w:rtl/>
        </w:rPr>
        <w:t xml:space="preserve"> </w:t>
      </w:r>
      <w:r w:rsidRPr="00E56593">
        <w:rPr>
          <w:rFonts w:ascii="David" w:hAnsi="David" w:cs="David" w:hint="cs"/>
          <w:sz w:val="24"/>
          <w:szCs w:val="24"/>
          <w:rtl/>
        </w:rPr>
        <w:t>אחר</w:t>
      </w:r>
      <w:r w:rsidRPr="00E56593">
        <w:rPr>
          <w:rFonts w:ascii="David" w:hAnsi="David" w:cs="David"/>
          <w:sz w:val="24"/>
          <w:szCs w:val="24"/>
          <w:rtl/>
        </w:rPr>
        <w:t xml:space="preserve"> </w:t>
      </w:r>
      <w:r w:rsidRPr="00E56593">
        <w:rPr>
          <w:rFonts w:ascii="David" w:hAnsi="David" w:cs="David" w:hint="cs"/>
          <w:sz w:val="24"/>
          <w:szCs w:val="24"/>
          <w:rtl/>
        </w:rPr>
        <w:t>מענה</w:t>
      </w:r>
      <w:r w:rsidRPr="00E56593">
        <w:rPr>
          <w:rFonts w:ascii="David" w:hAnsi="David" w:cs="David"/>
          <w:sz w:val="24"/>
          <w:szCs w:val="24"/>
          <w:rtl/>
        </w:rPr>
        <w:t xml:space="preserve"> </w:t>
      </w:r>
      <w:r w:rsidRPr="00E56593">
        <w:rPr>
          <w:rFonts w:ascii="David" w:hAnsi="David" w:cs="David" w:hint="cs"/>
          <w:sz w:val="24"/>
          <w:szCs w:val="24"/>
          <w:rtl/>
        </w:rPr>
        <w:t>לשאילתות</w:t>
      </w:r>
      <w:r w:rsidRPr="00E56593">
        <w:rPr>
          <w:rFonts w:ascii="David" w:hAnsi="David" w:cs="David"/>
          <w:sz w:val="24"/>
          <w:szCs w:val="24"/>
          <w:rtl/>
        </w:rPr>
        <w:t xml:space="preserve"> </w:t>
      </w:r>
      <w:r w:rsidRPr="00E56593">
        <w:rPr>
          <w:rFonts w:ascii="David" w:hAnsi="David" w:cs="David" w:hint="cs"/>
          <w:sz w:val="24"/>
          <w:szCs w:val="24"/>
          <w:rtl/>
        </w:rPr>
        <w:t>מסוג</w:t>
      </w:r>
      <w:r w:rsidRPr="00E56593">
        <w:rPr>
          <w:rFonts w:ascii="David" w:hAnsi="David" w:cs="David"/>
          <w:sz w:val="24"/>
          <w:szCs w:val="24"/>
          <w:rtl/>
        </w:rPr>
        <w:t xml:space="preserve"> </w:t>
      </w:r>
      <w:r w:rsidRPr="00E56593">
        <w:rPr>
          <w:rFonts w:ascii="David" w:hAnsi="David" w:cs="David" w:hint="cs"/>
          <w:sz w:val="24"/>
          <w:szCs w:val="24"/>
          <w:rtl/>
        </w:rPr>
        <w:t>זה</w:t>
      </w:r>
      <w:r w:rsidRPr="00E56593">
        <w:rPr>
          <w:rFonts w:ascii="David" w:hAnsi="David" w:cs="David"/>
          <w:sz w:val="24"/>
          <w:szCs w:val="24"/>
        </w:rPr>
        <w:t>.</w:t>
      </w:r>
    </w:p>
    <w:p w14:paraId="2022538D" w14:textId="77777777" w:rsidR="002B5FC4" w:rsidRDefault="002B5FC4" w:rsidP="005C4228">
      <w:pPr>
        <w:spacing w:after="0" w:line="360" w:lineRule="auto"/>
        <w:ind w:firstLine="720"/>
        <w:rPr>
          <w:rFonts w:ascii="Times New Roman" w:eastAsia="Times New Roman" w:hAnsi="Times New Roman"/>
          <w:sz w:val="32"/>
          <w:szCs w:val="32"/>
          <w:rtl/>
          <w:lang w:val="en"/>
        </w:rPr>
      </w:pPr>
    </w:p>
    <w:p w14:paraId="226EA84A" w14:textId="3E863FE6" w:rsidR="002B5FC4" w:rsidRDefault="002B5FC4">
      <w:pPr>
        <w:bidi w:val="0"/>
        <w:rPr>
          <w:rFonts w:ascii="Times New Roman" w:eastAsia="Times New Roman" w:hAnsi="Times New Roman"/>
          <w:sz w:val="32"/>
          <w:szCs w:val="32"/>
          <w:rtl/>
          <w:lang w:val="en"/>
        </w:rPr>
      </w:pPr>
      <w:r>
        <w:rPr>
          <w:rFonts w:ascii="Times New Roman" w:eastAsia="Times New Roman" w:hAnsi="Times New Roman"/>
          <w:sz w:val="32"/>
          <w:szCs w:val="32"/>
          <w:rtl/>
          <w:lang w:val="en"/>
        </w:rPr>
        <w:br w:type="page"/>
      </w:r>
    </w:p>
    <w:p w14:paraId="65137411" w14:textId="77777777" w:rsidR="005E2F59" w:rsidRPr="00B337A6" w:rsidRDefault="005E2F59" w:rsidP="005E2F59">
      <w:pPr>
        <w:spacing w:line="360" w:lineRule="auto"/>
        <w:jc w:val="right"/>
        <w:rPr>
          <w:rFonts w:ascii="Calibri" w:eastAsia="Calibri" w:hAnsi="Calibri" w:cs="Calibri"/>
        </w:rPr>
      </w:pPr>
      <w:r w:rsidRPr="00B337A6">
        <w:rPr>
          <w:rFonts w:ascii="Calibri" w:eastAsia="Calibri" w:hAnsi="Calibri" w:cs="Calibri" w:hint="cs"/>
          <w:rtl/>
          <w:lang w:val="en"/>
        </w:rPr>
        <w:t>26/1/26</w:t>
      </w:r>
    </w:p>
    <w:p w14:paraId="36589794" w14:textId="77777777" w:rsidR="005E2F59" w:rsidRPr="00B337A6" w:rsidRDefault="005E2F59" w:rsidP="005E2F59">
      <w:pPr>
        <w:spacing w:line="360" w:lineRule="auto"/>
        <w:rPr>
          <w:rFonts w:ascii="Calibri" w:eastAsia="Calibri" w:hAnsi="Calibri" w:cs="Calibri"/>
          <w:lang w:val="en"/>
        </w:rPr>
      </w:pPr>
      <w:r w:rsidRPr="00B337A6">
        <w:rPr>
          <w:rFonts w:ascii="Calibri" w:eastAsia="Calibri" w:hAnsi="Calibri" w:cs="Calibri"/>
          <w:rtl/>
          <w:lang w:val="en"/>
        </w:rPr>
        <w:t xml:space="preserve">לכבוד ראש עיריית כפר סבא                                                                             </w:t>
      </w:r>
    </w:p>
    <w:p w14:paraId="7FBBD5B7" w14:textId="77777777" w:rsidR="005E2F59" w:rsidRPr="00B337A6" w:rsidRDefault="005E2F59" w:rsidP="005E2F59">
      <w:pPr>
        <w:spacing w:line="360" w:lineRule="auto"/>
        <w:jc w:val="center"/>
        <w:rPr>
          <w:rFonts w:ascii="Calibri" w:eastAsia="Calibri" w:hAnsi="Calibri" w:cs="Calibri"/>
          <w:b/>
          <w:bCs/>
          <w:u w:val="single"/>
          <w:rtl/>
          <w:lang w:val="en"/>
        </w:rPr>
      </w:pPr>
    </w:p>
    <w:p w14:paraId="6402BC39" w14:textId="77777777" w:rsidR="005E2F59" w:rsidRPr="00B337A6" w:rsidRDefault="005E2F59" w:rsidP="005E2F59">
      <w:pPr>
        <w:spacing w:line="360" w:lineRule="auto"/>
        <w:jc w:val="center"/>
        <w:rPr>
          <w:rFonts w:ascii="Calibri" w:eastAsia="Calibri" w:hAnsi="Calibri" w:cs="Calibri"/>
          <w:b/>
          <w:bCs/>
          <w:u w:val="single"/>
          <w:rtl/>
          <w:lang w:val="en"/>
        </w:rPr>
      </w:pPr>
      <w:proofErr w:type="spellStart"/>
      <w:r w:rsidRPr="00B337A6">
        <w:rPr>
          <w:rFonts w:ascii="Calibri" w:eastAsia="Calibri" w:hAnsi="Calibri" w:cs="Calibri" w:hint="cs"/>
          <w:b/>
          <w:bCs/>
          <w:u w:val="single"/>
          <w:rtl/>
          <w:lang w:val="en"/>
        </w:rPr>
        <w:t>שאילתא</w:t>
      </w:r>
      <w:proofErr w:type="spellEnd"/>
      <w:r w:rsidRPr="00B337A6">
        <w:rPr>
          <w:rFonts w:ascii="Calibri" w:eastAsia="Calibri" w:hAnsi="Calibri" w:cs="Calibri" w:hint="cs"/>
          <w:b/>
          <w:bCs/>
          <w:u w:val="single"/>
          <w:rtl/>
          <w:lang w:val="en"/>
        </w:rPr>
        <w:t xml:space="preserve"> בנושא קליטת עליה</w:t>
      </w:r>
    </w:p>
    <w:p w14:paraId="57FBC287" w14:textId="77777777" w:rsidR="005E2F59" w:rsidRPr="00B337A6" w:rsidRDefault="005E2F59" w:rsidP="005E2F59">
      <w:pPr>
        <w:spacing w:after="120" w:line="276" w:lineRule="auto"/>
        <w:rPr>
          <w:rFonts w:ascii="Times New Roman" w:eastAsia="Cambria" w:hAnsi="Times New Roman"/>
          <w:b/>
          <w:bCs/>
          <w:sz w:val="32"/>
          <w:szCs w:val="32"/>
          <w:rtl/>
          <w:lang w:val="en"/>
        </w:rPr>
      </w:pPr>
    </w:p>
    <w:p w14:paraId="70629D7E" w14:textId="77777777" w:rsidR="005E2F59" w:rsidRPr="00B337A6" w:rsidRDefault="005E2F59" w:rsidP="005E2F59">
      <w:pPr>
        <w:spacing w:line="360" w:lineRule="auto"/>
        <w:jc w:val="both"/>
        <w:rPr>
          <w:rFonts w:ascii="Calibri" w:eastAsia="Calibri" w:hAnsi="Calibri" w:cs="Calibri"/>
          <w:rtl/>
          <w:lang w:val="en"/>
        </w:rPr>
      </w:pPr>
      <w:r w:rsidRPr="00B337A6">
        <w:rPr>
          <w:rFonts w:ascii="Calibri" w:eastAsia="Calibri" w:hAnsi="Calibri" w:cs="Calibri"/>
          <w:rtl/>
          <w:lang w:val="en"/>
        </w:rPr>
        <w:t>קיימת עליה בתופעות אנטישמיות במדינות בעולם, באירופה, אוסטרליה  ועוד. אפשר לחזות שיהיה גידול בעליה לארץ.</w:t>
      </w:r>
    </w:p>
    <w:p w14:paraId="1240CC8F" w14:textId="77777777" w:rsidR="005E2F59" w:rsidRPr="00B337A6" w:rsidRDefault="005E2F59" w:rsidP="005E2F59">
      <w:pPr>
        <w:spacing w:line="360" w:lineRule="auto"/>
        <w:jc w:val="both"/>
        <w:rPr>
          <w:rFonts w:ascii="Calibri" w:eastAsia="Calibri" w:hAnsi="Calibri" w:cs="Calibri"/>
          <w:rtl/>
          <w:lang w:val="en"/>
        </w:rPr>
      </w:pPr>
    </w:p>
    <w:p w14:paraId="5AF43F12" w14:textId="77777777" w:rsidR="005E2F59" w:rsidRPr="00B337A6" w:rsidRDefault="005E2F59" w:rsidP="005E2F59">
      <w:pPr>
        <w:spacing w:line="360" w:lineRule="auto"/>
        <w:jc w:val="both"/>
        <w:rPr>
          <w:rFonts w:ascii="Calibri" w:eastAsia="Calibri" w:hAnsi="Calibri" w:cs="Calibri"/>
          <w:rtl/>
          <w:lang w:val="en"/>
        </w:rPr>
      </w:pPr>
      <w:r w:rsidRPr="00B337A6">
        <w:rPr>
          <w:rFonts w:ascii="Calibri" w:eastAsia="Calibri" w:hAnsi="Calibri" w:cs="Calibri" w:hint="cs"/>
          <w:u w:val="single"/>
          <w:rtl/>
          <w:lang w:val="en"/>
        </w:rPr>
        <w:t>שאלות</w:t>
      </w:r>
      <w:r w:rsidRPr="00B337A6">
        <w:rPr>
          <w:rFonts w:ascii="Calibri" w:eastAsia="Calibri" w:hAnsi="Calibri" w:cs="Calibri" w:hint="cs"/>
          <w:rtl/>
          <w:lang w:val="en"/>
        </w:rPr>
        <w:t>:</w:t>
      </w:r>
    </w:p>
    <w:p w14:paraId="67248D6C"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hint="cs"/>
          <w:rtl/>
          <w:lang w:val="en"/>
        </w:rPr>
        <w:t>האם העיריה מקיימת דיונים מקצועיים שמטרתם לשקול היערכות לקליטת עליה?</w:t>
      </w:r>
    </w:p>
    <w:p w14:paraId="00525A0E"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hint="cs"/>
          <w:rtl/>
          <w:lang w:val="en"/>
        </w:rPr>
        <w:t>האם אנו רוצים לפעול אקטיבית ולנתב אוכלוסיות לעיר?</w:t>
      </w:r>
    </w:p>
    <w:p w14:paraId="72557B30"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hint="cs"/>
          <w:rtl/>
          <w:lang w:val="en"/>
        </w:rPr>
        <w:t>האם יש קשר עם גורמים רלוונטיי</w:t>
      </w:r>
      <w:r w:rsidRPr="00B337A6">
        <w:rPr>
          <w:rFonts w:ascii="Calibri" w:eastAsia="Calibri" w:hAnsi="Calibri" w:cs="Calibri" w:hint="eastAsia"/>
          <w:rtl/>
          <w:lang w:val="en"/>
        </w:rPr>
        <w:t>ם</w:t>
      </w:r>
      <w:r w:rsidRPr="00B337A6">
        <w:rPr>
          <w:rFonts w:ascii="Calibri" w:eastAsia="Calibri" w:hAnsi="Calibri" w:cs="Calibri" w:hint="cs"/>
          <w:rtl/>
          <w:lang w:val="en"/>
        </w:rPr>
        <w:t xml:space="preserve"> כמו הסוכנות היהודית, משרד העליי</w:t>
      </w:r>
      <w:r w:rsidRPr="00B337A6">
        <w:rPr>
          <w:rFonts w:ascii="Calibri" w:eastAsia="Calibri" w:hAnsi="Calibri" w:cs="Calibri" w:hint="eastAsia"/>
          <w:rtl/>
          <w:lang w:val="en"/>
        </w:rPr>
        <w:t>ה</w:t>
      </w:r>
      <w:r w:rsidRPr="00B337A6">
        <w:rPr>
          <w:rFonts w:ascii="Calibri" w:eastAsia="Calibri" w:hAnsi="Calibri" w:cs="Calibri" w:hint="cs"/>
          <w:rtl/>
          <w:lang w:val="en"/>
        </w:rPr>
        <w:t xml:space="preserve"> והקליטה, ארגוני עולים ועוד.</w:t>
      </w:r>
    </w:p>
    <w:p w14:paraId="5463D1CE" w14:textId="77777777" w:rsidR="005E2F59" w:rsidRPr="00B337A6" w:rsidRDefault="005E2F59" w:rsidP="005E2F59">
      <w:pPr>
        <w:spacing w:line="360" w:lineRule="auto"/>
        <w:jc w:val="both"/>
        <w:rPr>
          <w:rFonts w:ascii="Calibri" w:eastAsia="Calibri" w:hAnsi="Calibri" w:cs="Calibri"/>
          <w:rtl/>
          <w:lang w:val="en"/>
        </w:rPr>
      </w:pPr>
      <w:r w:rsidRPr="00B337A6">
        <w:rPr>
          <w:rFonts w:ascii="Calibri" w:eastAsia="Calibri" w:hAnsi="Calibri" w:cs="Calibri" w:hint="cs"/>
          <w:rtl/>
          <w:lang w:val="en"/>
        </w:rPr>
        <w:t>במקרה ויש סיכוי, מה ההערכות הנדרשת בחינוך, תשתיות ועוד.</w:t>
      </w:r>
    </w:p>
    <w:p w14:paraId="1474AD52" w14:textId="77777777" w:rsidR="005E2F59" w:rsidRPr="00B337A6" w:rsidRDefault="005E2F59" w:rsidP="005E2F59">
      <w:pPr>
        <w:rPr>
          <w:rFonts w:ascii="Times New Roman" w:eastAsia="Times New Roman" w:hAnsi="Times New Roman"/>
          <w:sz w:val="28"/>
          <w:szCs w:val="28"/>
          <w:lang w:val="en"/>
        </w:rPr>
      </w:pPr>
    </w:p>
    <w:p w14:paraId="5B29E254" w14:textId="77777777" w:rsidR="005E2F59" w:rsidRPr="00B337A6" w:rsidRDefault="005E2F59" w:rsidP="005E2F59">
      <w:pPr>
        <w:pBdr>
          <w:top w:val="nil"/>
          <w:left w:val="nil"/>
          <w:bottom w:val="nil"/>
          <w:right w:val="nil"/>
          <w:between w:val="nil"/>
        </w:pBdr>
        <w:spacing w:line="360" w:lineRule="auto"/>
        <w:rPr>
          <w:rFonts w:ascii="Calibri" w:eastAsia="Calibri" w:hAnsi="Calibri" w:cs="Calibri"/>
          <w:u w:val="single"/>
          <w:rtl/>
          <w:lang w:val="en"/>
        </w:rPr>
      </w:pPr>
    </w:p>
    <w:p w14:paraId="57E294A9" w14:textId="77777777" w:rsidR="005E2F59" w:rsidRPr="00B337A6" w:rsidRDefault="005E2F59" w:rsidP="005E2F59">
      <w:pPr>
        <w:spacing w:line="360" w:lineRule="auto"/>
        <w:rPr>
          <w:rFonts w:ascii="Calibri" w:eastAsia="Calibri" w:hAnsi="Calibri" w:cs="Calibri"/>
          <w:lang w:val="en"/>
        </w:rPr>
      </w:pPr>
      <w:r w:rsidRPr="00B337A6">
        <w:rPr>
          <w:rFonts w:ascii="Calibri" w:eastAsia="Calibri" w:hAnsi="Calibri" w:cs="Calibri"/>
          <w:rtl/>
          <w:lang w:val="en"/>
        </w:rPr>
        <w:t>בברכה,</w:t>
      </w:r>
    </w:p>
    <w:p w14:paraId="2A6DFBBA"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rtl/>
          <w:lang w:val="en"/>
        </w:rPr>
        <w:t>הדר לביא – חברת מועצת העיר</w:t>
      </w:r>
    </w:p>
    <w:p w14:paraId="585ECA5D"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rtl/>
          <w:lang w:val="en"/>
        </w:rPr>
        <w:t>עו"ד עדי לוי סקופ – חברת מועצת העיר</w:t>
      </w:r>
    </w:p>
    <w:p w14:paraId="478629AD"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rtl/>
          <w:lang w:val="en"/>
        </w:rPr>
        <w:t>פנחס כהנא - חבר מועצת העיר</w:t>
      </w:r>
    </w:p>
    <w:p w14:paraId="00F9AE2A"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rtl/>
          <w:lang w:val="en"/>
        </w:rPr>
        <w:t xml:space="preserve">יעל סער - חברת מועצת העיר </w:t>
      </w:r>
    </w:p>
    <w:p w14:paraId="059B2C58"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rtl/>
          <w:lang w:val="en"/>
        </w:rPr>
        <w:t>אלון רבינוביץ - חבר מועצת העיר</w:t>
      </w:r>
    </w:p>
    <w:p w14:paraId="2D00F075"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rtl/>
          <w:lang w:val="en"/>
        </w:rPr>
        <w:t>דן בן יהודה - חבר מועצת העיר</w:t>
      </w:r>
    </w:p>
    <w:p w14:paraId="1815783A" w14:textId="77777777" w:rsidR="005E2F59" w:rsidRPr="00B337A6" w:rsidRDefault="005E2F59" w:rsidP="005E2F59">
      <w:pPr>
        <w:spacing w:line="360" w:lineRule="auto"/>
        <w:rPr>
          <w:rFonts w:ascii="Calibri" w:eastAsia="Calibri" w:hAnsi="Calibri" w:cs="Calibri"/>
          <w:lang w:val="en"/>
        </w:rPr>
      </w:pPr>
    </w:p>
    <w:p w14:paraId="0AB21AB5" w14:textId="77777777" w:rsidR="005E2F59" w:rsidRPr="00B337A6" w:rsidRDefault="005E2F59" w:rsidP="005E2F59">
      <w:pPr>
        <w:spacing w:line="360" w:lineRule="auto"/>
        <w:rPr>
          <w:rFonts w:ascii="Calibri" w:eastAsia="Calibri" w:hAnsi="Calibri" w:cs="Calibri"/>
          <w:lang w:val="en"/>
        </w:rPr>
      </w:pPr>
      <w:r w:rsidRPr="00B337A6">
        <w:rPr>
          <w:rFonts w:ascii="Calibri" w:eastAsia="Calibri" w:hAnsi="Calibri" w:cs="Calibri"/>
          <w:rtl/>
          <w:lang w:val="en"/>
        </w:rPr>
        <w:t>העתק: מירב הלפמן – מנכ"לית</w:t>
      </w:r>
    </w:p>
    <w:p w14:paraId="6DB7547A" w14:textId="77777777" w:rsidR="005E2F59" w:rsidRDefault="005E2F59" w:rsidP="005E2F59">
      <w:pPr>
        <w:spacing w:line="360" w:lineRule="auto"/>
        <w:ind w:firstLine="720"/>
        <w:rPr>
          <w:rFonts w:ascii="Times New Roman" w:eastAsia="Times New Roman" w:hAnsi="Times New Roman"/>
          <w:sz w:val="32"/>
          <w:szCs w:val="32"/>
          <w:rtl/>
          <w:lang w:val="en"/>
        </w:rPr>
      </w:pPr>
      <w:r w:rsidRPr="00B337A6">
        <w:rPr>
          <w:rFonts w:ascii="Calibri" w:eastAsia="Calibri" w:hAnsi="Calibri" w:cs="Calibri"/>
          <w:rtl/>
          <w:lang w:val="en"/>
        </w:rPr>
        <w:t>מיטל קולין – עוזרת מנכ"לית</w:t>
      </w:r>
    </w:p>
    <w:p w14:paraId="799A4199" w14:textId="77777777" w:rsidR="002B5FC4" w:rsidRDefault="002B5FC4" w:rsidP="002B5FC4">
      <w:pPr>
        <w:spacing w:after="0" w:line="360" w:lineRule="auto"/>
        <w:ind w:left="84"/>
        <w:contextualSpacing/>
        <w:jc w:val="center"/>
        <w:rPr>
          <w:rFonts w:ascii="David" w:hAnsi="David" w:cs="David"/>
          <w:b/>
          <w:bCs/>
          <w:sz w:val="24"/>
          <w:szCs w:val="24"/>
          <w:u w:val="single"/>
          <w:rtl/>
        </w:rPr>
      </w:pPr>
    </w:p>
    <w:p w14:paraId="30721825" w14:textId="01140F44" w:rsidR="002B5FC4" w:rsidRPr="00C51472" w:rsidRDefault="002B5FC4" w:rsidP="002B5FC4">
      <w:pPr>
        <w:spacing w:after="0" w:line="360" w:lineRule="auto"/>
        <w:ind w:left="84"/>
        <w:contextualSpacing/>
        <w:jc w:val="center"/>
        <w:rPr>
          <w:rFonts w:ascii="David" w:hAnsi="David" w:cs="David"/>
          <w:b/>
          <w:bCs/>
          <w:sz w:val="24"/>
          <w:szCs w:val="24"/>
          <w:u w:val="single"/>
          <w:rtl/>
        </w:rPr>
      </w:pPr>
      <w:r w:rsidRPr="00C51472">
        <w:rPr>
          <w:rFonts w:ascii="David" w:hAnsi="David" w:cs="David" w:hint="cs"/>
          <w:b/>
          <w:bCs/>
          <w:sz w:val="24"/>
          <w:szCs w:val="24"/>
          <w:u w:val="single"/>
          <w:rtl/>
        </w:rPr>
        <w:t xml:space="preserve">מענה לשאילתה </w:t>
      </w:r>
      <w:r w:rsidRPr="000032A4">
        <w:rPr>
          <w:rFonts w:ascii="David" w:hAnsi="David" w:cs="David" w:hint="cs"/>
          <w:b/>
          <w:bCs/>
          <w:sz w:val="24"/>
          <w:szCs w:val="24"/>
          <w:u w:val="single"/>
          <w:rtl/>
        </w:rPr>
        <w:t>קליטת עליה</w:t>
      </w:r>
    </w:p>
    <w:p w14:paraId="24150515" w14:textId="77777777" w:rsidR="002B5FC4" w:rsidRDefault="002B5FC4" w:rsidP="002B5FC4">
      <w:pPr>
        <w:spacing w:after="0" w:line="360" w:lineRule="auto"/>
        <w:ind w:left="85"/>
        <w:rPr>
          <w:rFonts w:ascii="David" w:hAnsi="David" w:cs="David"/>
          <w:sz w:val="24"/>
          <w:szCs w:val="24"/>
          <w:rtl/>
        </w:rPr>
      </w:pPr>
    </w:p>
    <w:p w14:paraId="5570AE99" w14:textId="77777777" w:rsidR="002B5FC4" w:rsidRPr="00C600A7" w:rsidRDefault="002B5FC4" w:rsidP="002B5FC4">
      <w:pPr>
        <w:spacing w:after="0" w:line="360" w:lineRule="auto"/>
        <w:ind w:left="85"/>
        <w:rPr>
          <w:rFonts w:ascii="David" w:hAnsi="David" w:cs="David"/>
          <w:sz w:val="24"/>
          <w:szCs w:val="24"/>
          <w:rtl/>
        </w:rPr>
      </w:pPr>
      <w:r w:rsidRPr="00C600A7">
        <w:rPr>
          <w:rFonts w:ascii="David" w:hAnsi="David" w:cs="David" w:hint="cs"/>
          <w:sz w:val="24"/>
          <w:szCs w:val="24"/>
          <w:rtl/>
        </w:rPr>
        <w:t>מאז</w:t>
      </w:r>
      <w:r w:rsidRPr="00C600A7">
        <w:rPr>
          <w:rFonts w:ascii="David" w:hAnsi="David" w:cs="David"/>
          <w:sz w:val="24"/>
          <w:szCs w:val="24"/>
          <w:rtl/>
        </w:rPr>
        <w:t xml:space="preserve"> </w:t>
      </w:r>
      <w:r w:rsidRPr="00C600A7">
        <w:rPr>
          <w:rFonts w:ascii="David" w:hAnsi="David" w:cs="David" w:hint="cs"/>
          <w:sz w:val="24"/>
          <w:szCs w:val="24"/>
          <w:rtl/>
        </w:rPr>
        <w:t>שנת</w:t>
      </w:r>
      <w:r w:rsidRPr="00C600A7">
        <w:rPr>
          <w:rFonts w:ascii="David" w:hAnsi="David" w:cs="David"/>
          <w:sz w:val="24"/>
          <w:szCs w:val="24"/>
          <w:rtl/>
        </w:rPr>
        <w:t xml:space="preserve"> 2022 </w:t>
      </w:r>
      <w:r w:rsidRPr="00C600A7">
        <w:rPr>
          <w:rFonts w:ascii="David" w:hAnsi="David" w:cs="David" w:hint="cs"/>
          <w:sz w:val="24"/>
          <w:szCs w:val="24"/>
          <w:rtl/>
        </w:rPr>
        <w:t>נקלטו</w:t>
      </w:r>
      <w:r w:rsidRPr="00C600A7">
        <w:rPr>
          <w:rFonts w:ascii="David" w:hAnsi="David" w:cs="David"/>
          <w:sz w:val="24"/>
          <w:szCs w:val="24"/>
          <w:rtl/>
        </w:rPr>
        <w:t xml:space="preserve"> </w:t>
      </w:r>
      <w:r w:rsidRPr="00C600A7">
        <w:rPr>
          <w:rFonts w:ascii="David" w:hAnsi="David" w:cs="David" w:hint="cs"/>
          <w:sz w:val="24"/>
          <w:szCs w:val="24"/>
          <w:rtl/>
        </w:rPr>
        <w:t>בעיר</w:t>
      </w:r>
      <w:r w:rsidRPr="00C600A7">
        <w:rPr>
          <w:rFonts w:ascii="David" w:hAnsi="David" w:cs="David"/>
          <w:sz w:val="24"/>
          <w:szCs w:val="24"/>
          <w:rtl/>
        </w:rPr>
        <w:t xml:space="preserve"> </w:t>
      </w:r>
      <w:r w:rsidRPr="00C600A7">
        <w:rPr>
          <w:rFonts w:ascii="David" w:hAnsi="David" w:cs="David" w:hint="cs"/>
          <w:sz w:val="24"/>
          <w:szCs w:val="24"/>
          <w:rtl/>
        </w:rPr>
        <w:t>כ־</w:t>
      </w:r>
      <w:r w:rsidRPr="00C600A7">
        <w:rPr>
          <w:rFonts w:ascii="David" w:hAnsi="David" w:cs="David"/>
          <w:sz w:val="24"/>
          <w:szCs w:val="24"/>
          <w:rtl/>
        </w:rPr>
        <w:t xml:space="preserve">1,000 </w:t>
      </w:r>
      <w:r w:rsidRPr="00C600A7">
        <w:rPr>
          <w:rFonts w:ascii="David" w:hAnsi="David" w:cs="David" w:hint="cs"/>
          <w:sz w:val="24"/>
          <w:szCs w:val="24"/>
          <w:rtl/>
        </w:rPr>
        <w:t>עולים</w:t>
      </w:r>
      <w:r w:rsidRPr="00C600A7">
        <w:rPr>
          <w:rFonts w:ascii="David" w:hAnsi="David" w:cs="David"/>
          <w:sz w:val="24"/>
          <w:szCs w:val="24"/>
          <w:rtl/>
        </w:rPr>
        <w:t xml:space="preserve"> </w:t>
      </w:r>
      <w:r w:rsidRPr="00C600A7">
        <w:rPr>
          <w:rFonts w:ascii="David" w:hAnsi="David" w:cs="David" w:hint="cs"/>
          <w:sz w:val="24"/>
          <w:szCs w:val="24"/>
          <w:rtl/>
        </w:rPr>
        <w:t>ממדינות</w:t>
      </w:r>
      <w:r w:rsidRPr="00C600A7">
        <w:rPr>
          <w:rFonts w:ascii="David" w:hAnsi="David" w:cs="David"/>
          <w:sz w:val="24"/>
          <w:szCs w:val="24"/>
          <w:rtl/>
        </w:rPr>
        <w:t xml:space="preserve"> </w:t>
      </w:r>
      <w:r w:rsidRPr="00C600A7">
        <w:rPr>
          <w:rFonts w:ascii="David" w:hAnsi="David" w:cs="David" w:hint="cs"/>
          <w:sz w:val="24"/>
          <w:szCs w:val="24"/>
          <w:rtl/>
        </w:rPr>
        <w:t>שונות</w:t>
      </w:r>
      <w:r w:rsidRPr="00C600A7">
        <w:rPr>
          <w:rFonts w:ascii="David" w:hAnsi="David" w:cs="David"/>
          <w:sz w:val="24"/>
          <w:szCs w:val="24"/>
          <w:rtl/>
        </w:rPr>
        <w:t xml:space="preserve">, </w:t>
      </w:r>
      <w:r w:rsidRPr="00C600A7">
        <w:rPr>
          <w:rFonts w:ascii="David" w:hAnsi="David" w:cs="David" w:hint="cs"/>
          <w:sz w:val="24"/>
          <w:szCs w:val="24"/>
          <w:rtl/>
        </w:rPr>
        <w:t>ובהן</w:t>
      </w:r>
      <w:r w:rsidRPr="00C600A7">
        <w:rPr>
          <w:rFonts w:ascii="David" w:hAnsi="David" w:cs="David"/>
          <w:sz w:val="24"/>
          <w:szCs w:val="24"/>
          <w:rtl/>
        </w:rPr>
        <w:t xml:space="preserve"> </w:t>
      </w:r>
      <w:r w:rsidRPr="00C600A7">
        <w:rPr>
          <w:rFonts w:ascii="David" w:hAnsi="David" w:cs="David" w:hint="cs"/>
          <w:sz w:val="24"/>
          <w:szCs w:val="24"/>
          <w:rtl/>
        </w:rPr>
        <w:t>רוסיה</w:t>
      </w:r>
      <w:r w:rsidRPr="00C600A7">
        <w:rPr>
          <w:rFonts w:ascii="David" w:hAnsi="David" w:cs="David"/>
          <w:sz w:val="24"/>
          <w:szCs w:val="24"/>
          <w:rtl/>
        </w:rPr>
        <w:t xml:space="preserve">, </w:t>
      </w:r>
      <w:r w:rsidRPr="00C600A7">
        <w:rPr>
          <w:rFonts w:ascii="David" w:hAnsi="David" w:cs="David" w:hint="cs"/>
          <w:sz w:val="24"/>
          <w:szCs w:val="24"/>
          <w:rtl/>
        </w:rPr>
        <w:t>ארצות</w:t>
      </w:r>
      <w:r w:rsidRPr="00C600A7">
        <w:rPr>
          <w:rFonts w:ascii="David" w:hAnsi="David" w:cs="David"/>
          <w:sz w:val="24"/>
          <w:szCs w:val="24"/>
          <w:rtl/>
        </w:rPr>
        <w:t xml:space="preserve"> </w:t>
      </w:r>
      <w:r w:rsidRPr="00C600A7">
        <w:rPr>
          <w:rFonts w:ascii="David" w:hAnsi="David" w:cs="David" w:hint="cs"/>
          <w:sz w:val="24"/>
          <w:szCs w:val="24"/>
          <w:rtl/>
        </w:rPr>
        <w:t>הברית</w:t>
      </w:r>
      <w:r w:rsidRPr="00C600A7">
        <w:rPr>
          <w:rFonts w:ascii="David" w:hAnsi="David" w:cs="David"/>
          <w:sz w:val="24"/>
          <w:szCs w:val="24"/>
          <w:rtl/>
        </w:rPr>
        <w:t xml:space="preserve">, </w:t>
      </w:r>
      <w:r w:rsidRPr="00C600A7">
        <w:rPr>
          <w:rFonts w:ascii="David" w:hAnsi="David" w:cs="David" w:hint="cs"/>
          <w:sz w:val="24"/>
          <w:szCs w:val="24"/>
          <w:rtl/>
        </w:rPr>
        <w:t>ארגנטינה</w:t>
      </w:r>
      <w:r w:rsidRPr="00C600A7">
        <w:rPr>
          <w:rFonts w:ascii="David" w:hAnsi="David" w:cs="David"/>
          <w:sz w:val="24"/>
          <w:szCs w:val="24"/>
          <w:rtl/>
        </w:rPr>
        <w:t xml:space="preserve">, </w:t>
      </w:r>
      <w:r w:rsidRPr="00C600A7">
        <w:rPr>
          <w:rFonts w:ascii="David" w:hAnsi="David" w:cs="David" w:hint="cs"/>
          <w:sz w:val="24"/>
          <w:szCs w:val="24"/>
          <w:rtl/>
        </w:rPr>
        <w:t>אוקראינה</w:t>
      </w:r>
      <w:r w:rsidRPr="00C600A7">
        <w:rPr>
          <w:rFonts w:ascii="David" w:hAnsi="David" w:cs="David"/>
          <w:sz w:val="24"/>
          <w:szCs w:val="24"/>
          <w:rtl/>
        </w:rPr>
        <w:t xml:space="preserve">, </w:t>
      </w:r>
      <w:r w:rsidRPr="00C600A7">
        <w:rPr>
          <w:rFonts w:ascii="David" w:hAnsi="David" w:cs="David" w:hint="cs"/>
          <w:sz w:val="24"/>
          <w:szCs w:val="24"/>
          <w:rtl/>
        </w:rPr>
        <w:t>גרמניה</w:t>
      </w:r>
      <w:r w:rsidRPr="00C600A7">
        <w:rPr>
          <w:rFonts w:ascii="David" w:hAnsi="David" w:cs="David"/>
          <w:sz w:val="24"/>
          <w:szCs w:val="24"/>
          <w:rtl/>
        </w:rPr>
        <w:t xml:space="preserve">, </w:t>
      </w:r>
      <w:r w:rsidRPr="00C600A7">
        <w:rPr>
          <w:rFonts w:ascii="David" w:hAnsi="David" w:cs="David" w:hint="cs"/>
          <w:sz w:val="24"/>
          <w:szCs w:val="24"/>
          <w:rtl/>
        </w:rPr>
        <w:t>בריטניה</w:t>
      </w:r>
      <w:r w:rsidRPr="00C600A7">
        <w:rPr>
          <w:rFonts w:ascii="David" w:hAnsi="David" w:cs="David"/>
          <w:sz w:val="24"/>
          <w:szCs w:val="24"/>
          <w:rtl/>
        </w:rPr>
        <w:t xml:space="preserve">, </w:t>
      </w:r>
      <w:r w:rsidRPr="00C600A7">
        <w:rPr>
          <w:rFonts w:ascii="David" w:hAnsi="David" w:cs="David" w:hint="cs"/>
          <w:sz w:val="24"/>
          <w:szCs w:val="24"/>
          <w:rtl/>
        </w:rPr>
        <w:t>ברזיל</w:t>
      </w:r>
      <w:r w:rsidRPr="00C600A7">
        <w:rPr>
          <w:rFonts w:ascii="David" w:hAnsi="David" w:cs="David"/>
          <w:sz w:val="24"/>
          <w:szCs w:val="24"/>
          <w:rtl/>
        </w:rPr>
        <w:t xml:space="preserve">, </w:t>
      </w:r>
      <w:r w:rsidRPr="00C600A7">
        <w:rPr>
          <w:rFonts w:ascii="David" w:hAnsi="David" w:cs="David" w:hint="cs"/>
          <w:sz w:val="24"/>
          <w:szCs w:val="24"/>
          <w:rtl/>
        </w:rPr>
        <w:t>קנדה</w:t>
      </w:r>
      <w:r w:rsidRPr="00C600A7">
        <w:rPr>
          <w:rFonts w:ascii="David" w:hAnsi="David" w:cs="David"/>
          <w:sz w:val="24"/>
          <w:szCs w:val="24"/>
          <w:rtl/>
        </w:rPr>
        <w:t xml:space="preserve">, </w:t>
      </w:r>
      <w:r w:rsidRPr="00C600A7">
        <w:rPr>
          <w:rFonts w:ascii="David" w:hAnsi="David" w:cs="David" w:hint="cs"/>
          <w:sz w:val="24"/>
          <w:szCs w:val="24"/>
          <w:rtl/>
        </w:rPr>
        <w:t>בלרוס</w:t>
      </w:r>
      <w:r w:rsidRPr="00C600A7">
        <w:rPr>
          <w:rFonts w:ascii="David" w:hAnsi="David" w:cs="David"/>
          <w:sz w:val="24"/>
          <w:szCs w:val="24"/>
          <w:rtl/>
        </w:rPr>
        <w:t xml:space="preserve"> </w:t>
      </w:r>
      <w:r w:rsidRPr="00C600A7">
        <w:rPr>
          <w:rFonts w:ascii="David" w:hAnsi="David" w:cs="David" w:hint="cs"/>
          <w:sz w:val="24"/>
          <w:szCs w:val="24"/>
          <w:rtl/>
        </w:rPr>
        <w:t>וצרפת</w:t>
      </w:r>
      <w:r w:rsidRPr="00C600A7">
        <w:rPr>
          <w:rFonts w:ascii="David" w:hAnsi="David" w:cs="David"/>
          <w:sz w:val="24"/>
          <w:szCs w:val="24"/>
          <w:rtl/>
        </w:rPr>
        <w:t>.</w:t>
      </w:r>
    </w:p>
    <w:p w14:paraId="5EE717B8" w14:textId="77777777" w:rsidR="002B5FC4" w:rsidRPr="00C600A7" w:rsidRDefault="002B5FC4" w:rsidP="002B5FC4">
      <w:pPr>
        <w:spacing w:after="0" w:line="360" w:lineRule="auto"/>
        <w:ind w:left="85"/>
        <w:rPr>
          <w:rFonts w:ascii="David" w:hAnsi="David" w:cs="David"/>
          <w:sz w:val="24"/>
          <w:szCs w:val="24"/>
          <w:rtl/>
        </w:rPr>
      </w:pPr>
      <w:r w:rsidRPr="00C600A7">
        <w:rPr>
          <w:rFonts w:ascii="David" w:hAnsi="David" w:cs="David" w:hint="cs"/>
          <w:sz w:val="24"/>
          <w:szCs w:val="24"/>
          <w:rtl/>
        </w:rPr>
        <w:t>כל</w:t>
      </w:r>
      <w:r w:rsidRPr="00C600A7">
        <w:rPr>
          <w:rFonts w:ascii="David" w:hAnsi="David" w:cs="David"/>
          <w:sz w:val="24"/>
          <w:szCs w:val="24"/>
          <w:rtl/>
        </w:rPr>
        <w:t xml:space="preserve"> </w:t>
      </w:r>
      <w:r w:rsidRPr="00C600A7">
        <w:rPr>
          <w:rFonts w:ascii="David" w:hAnsi="David" w:cs="David" w:hint="cs"/>
          <w:sz w:val="24"/>
          <w:szCs w:val="24"/>
          <w:rtl/>
        </w:rPr>
        <w:t>העולים</w:t>
      </w:r>
      <w:r w:rsidRPr="00C600A7">
        <w:rPr>
          <w:rFonts w:ascii="David" w:hAnsi="David" w:cs="David"/>
          <w:sz w:val="24"/>
          <w:szCs w:val="24"/>
          <w:rtl/>
        </w:rPr>
        <w:t xml:space="preserve"> </w:t>
      </w:r>
      <w:r w:rsidRPr="00C600A7">
        <w:rPr>
          <w:rFonts w:ascii="David" w:hAnsi="David" w:cs="David" w:hint="cs"/>
          <w:sz w:val="24"/>
          <w:szCs w:val="24"/>
          <w:rtl/>
        </w:rPr>
        <w:t>קיבלו</w:t>
      </w:r>
      <w:r w:rsidRPr="00C600A7">
        <w:rPr>
          <w:rFonts w:ascii="David" w:hAnsi="David" w:cs="David"/>
          <w:sz w:val="24"/>
          <w:szCs w:val="24"/>
          <w:rtl/>
        </w:rPr>
        <w:t xml:space="preserve"> </w:t>
      </w:r>
      <w:r w:rsidRPr="00C600A7">
        <w:rPr>
          <w:rFonts w:ascii="David" w:hAnsi="David" w:cs="David" w:hint="cs"/>
          <w:sz w:val="24"/>
          <w:szCs w:val="24"/>
          <w:rtl/>
        </w:rPr>
        <w:t>ליווי</w:t>
      </w:r>
      <w:r w:rsidRPr="00C600A7">
        <w:rPr>
          <w:rFonts w:ascii="David" w:hAnsi="David" w:cs="David"/>
          <w:sz w:val="24"/>
          <w:szCs w:val="24"/>
          <w:rtl/>
        </w:rPr>
        <w:t xml:space="preserve"> </w:t>
      </w:r>
      <w:r w:rsidRPr="00C600A7">
        <w:rPr>
          <w:rFonts w:ascii="David" w:hAnsi="David" w:cs="David" w:hint="cs"/>
          <w:sz w:val="24"/>
          <w:szCs w:val="24"/>
          <w:rtl/>
        </w:rPr>
        <w:t>מקיף</w:t>
      </w:r>
      <w:r>
        <w:rPr>
          <w:rFonts w:ascii="David" w:hAnsi="David" w:cs="David" w:hint="cs"/>
          <w:sz w:val="24"/>
          <w:szCs w:val="24"/>
          <w:rtl/>
        </w:rPr>
        <w:t xml:space="preserve"> ו</w:t>
      </w:r>
      <w:r w:rsidRPr="00C600A7">
        <w:rPr>
          <w:rFonts w:ascii="David" w:hAnsi="David" w:cs="David" w:hint="cs"/>
          <w:sz w:val="24"/>
          <w:szCs w:val="24"/>
          <w:rtl/>
        </w:rPr>
        <w:t>מקצועי</w:t>
      </w:r>
      <w:r w:rsidRPr="00C600A7">
        <w:rPr>
          <w:rFonts w:ascii="David" w:hAnsi="David" w:cs="David"/>
          <w:sz w:val="24"/>
          <w:szCs w:val="24"/>
          <w:rtl/>
        </w:rPr>
        <w:t xml:space="preserve"> </w:t>
      </w:r>
      <w:r w:rsidRPr="00C600A7">
        <w:rPr>
          <w:rFonts w:ascii="David" w:hAnsi="David" w:cs="David" w:hint="cs"/>
          <w:sz w:val="24"/>
          <w:szCs w:val="24"/>
          <w:rtl/>
        </w:rPr>
        <w:t>שסייע</w:t>
      </w:r>
      <w:r w:rsidRPr="00C600A7">
        <w:rPr>
          <w:rFonts w:ascii="David" w:hAnsi="David" w:cs="David"/>
          <w:sz w:val="24"/>
          <w:szCs w:val="24"/>
          <w:rtl/>
        </w:rPr>
        <w:t xml:space="preserve"> </w:t>
      </w:r>
      <w:r w:rsidRPr="00C600A7">
        <w:rPr>
          <w:rFonts w:ascii="David" w:hAnsi="David" w:cs="David" w:hint="cs"/>
          <w:sz w:val="24"/>
          <w:szCs w:val="24"/>
          <w:rtl/>
        </w:rPr>
        <w:t>להם</w:t>
      </w:r>
      <w:r w:rsidRPr="00C600A7">
        <w:rPr>
          <w:rFonts w:ascii="David" w:hAnsi="David" w:cs="David"/>
          <w:sz w:val="24"/>
          <w:szCs w:val="24"/>
          <w:rtl/>
        </w:rPr>
        <w:t xml:space="preserve"> </w:t>
      </w:r>
      <w:r w:rsidRPr="00C600A7">
        <w:rPr>
          <w:rFonts w:ascii="David" w:hAnsi="David" w:cs="David" w:hint="cs"/>
          <w:sz w:val="24"/>
          <w:szCs w:val="24"/>
          <w:rtl/>
        </w:rPr>
        <w:t>בהתמודדות</w:t>
      </w:r>
      <w:r w:rsidRPr="00C600A7">
        <w:rPr>
          <w:rFonts w:ascii="David" w:hAnsi="David" w:cs="David"/>
          <w:sz w:val="24"/>
          <w:szCs w:val="24"/>
          <w:rtl/>
        </w:rPr>
        <w:t xml:space="preserve"> </w:t>
      </w:r>
      <w:r w:rsidRPr="00C600A7">
        <w:rPr>
          <w:rFonts w:ascii="David" w:hAnsi="David" w:cs="David" w:hint="cs"/>
          <w:sz w:val="24"/>
          <w:szCs w:val="24"/>
          <w:rtl/>
        </w:rPr>
        <w:t>עם</w:t>
      </w:r>
      <w:r w:rsidRPr="00C600A7">
        <w:rPr>
          <w:rFonts w:ascii="David" w:hAnsi="David" w:cs="David"/>
          <w:sz w:val="24"/>
          <w:szCs w:val="24"/>
          <w:rtl/>
        </w:rPr>
        <w:t xml:space="preserve"> </w:t>
      </w:r>
      <w:r w:rsidRPr="00C600A7">
        <w:rPr>
          <w:rFonts w:ascii="David" w:hAnsi="David" w:cs="David" w:hint="cs"/>
          <w:sz w:val="24"/>
          <w:szCs w:val="24"/>
          <w:rtl/>
        </w:rPr>
        <w:t>המעבר</w:t>
      </w:r>
      <w:r w:rsidRPr="00C600A7">
        <w:rPr>
          <w:rFonts w:ascii="David" w:hAnsi="David" w:cs="David"/>
          <w:sz w:val="24"/>
          <w:szCs w:val="24"/>
          <w:rtl/>
        </w:rPr>
        <w:t xml:space="preserve"> </w:t>
      </w:r>
      <w:r w:rsidRPr="00C600A7">
        <w:rPr>
          <w:rFonts w:ascii="David" w:hAnsi="David" w:cs="David" w:hint="cs"/>
          <w:sz w:val="24"/>
          <w:szCs w:val="24"/>
          <w:rtl/>
        </w:rPr>
        <w:t>המורכב</w:t>
      </w:r>
      <w:r w:rsidRPr="00C600A7">
        <w:rPr>
          <w:rFonts w:ascii="David" w:hAnsi="David" w:cs="David"/>
          <w:sz w:val="24"/>
          <w:szCs w:val="24"/>
          <w:rtl/>
        </w:rPr>
        <w:t xml:space="preserve"> </w:t>
      </w:r>
      <w:r w:rsidRPr="00C600A7">
        <w:rPr>
          <w:rFonts w:ascii="David" w:hAnsi="David" w:cs="David" w:hint="cs"/>
          <w:sz w:val="24"/>
          <w:szCs w:val="24"/>
          <w:rtl/>
        </w:rPr>
        <w:t>לישראל</w:t>
      </w:r>
      <w:r w:rsidRPr="00C600A7">
        <w:rPr>
          <w:rFonts w:ascii="David" w:hAnsi="David" w:cs="David"/>
          <w:sz w:val="24"/>
          <w:szCs w:val="24"/>
          <w:rtl/>
        </w:rPr>
        <w:t>.</w:t>
      </w:r>
    </w:p>
    <w:p w14:paraId="6285DC83" w14:textId="77777777" w:rsidR="002B5FC4" w:rsidRPr="00C600A7" w:rsidRDefault="002B5FC4" w:rsidP="002B5FC4">
      <w:pPr>
        <w:spacing w:after="0" w:line="360" w:lineRule="auto"/>
        <w:ind w:left="85"/>
        <w:rPr>
          <w:rFonts w:ascii="David" w:hAnsi="David" w:cs="David"/>
          <w:sz w:val="24"/>
          <w:szCs w:val="24"/>
          <w:rtl/>
        </w:rPr>
      </w:pPr>
      <w:r w:rsidRPr="00C600A7">
        <w:rPr>
          <w:rFonts w:ascii="David" w:hAnsi="David" w:cs="David" w:hint="cs"/>
          <w:sz w:val="24"/>
          <w:szCs w:val="24"/>
          <w:rtl/>
        </w:rPr>
        <w:t>במהלך</w:t>
      </w:r>
      <w:r w:rsidRPr="00C600A7">
        <w:rPr>
          <w:rFonts w:ascii="David" w:hAnsi="David" w:cs="David"/>
          <w:sz w:val="24"/>
          <w:szCs w:val="24"/>
          <w:rtl/>
        </w:rPr>
        <w:t xml:space="preserve"> </w:t>
      </w:r>
      <w:r w:rsidRPr="00C600A7">
        <w:rPr>
          <w:rFonts w:ascii="David" w:hAnsi="David" w:cs="David" w:hint="cs"/>
          <w:sz w:val="24"/>
          <w:szCs w:val="24"/>
          <w:rtl/>
        </w:rPr>
        <w:t>השנים</w:t>
      </w:r>
      <w:r w:rsidRPr="00C600A7">
        <w:rPr>
          <w:rFonts w:ascii="David" w:hAnsi="David" w:cs="David"/>
          <w:sz w:val="24"/>
          <w:szCs w:val="24"/>
          <w:rtl/>
        </w:rPr>
        <w:t xml:space="preserve"> </w:t>
      </w:r>
      <w:r w:rsidRPr="00C600A7">
        <w:rPr>
          <w:rFonts w:ascii="David" w:hAnsi="David" w:cs="David" w:hint="cs"/>
          <w:sz w:val="24"/>
          <w:szCs w:val="24"/>
          <w:rtl/>
        </w:rPr>
        <w:t>צברה</w:t>
      </w:r>
      <w:r w:rsidRPr="00C600A7">
        <w:rPr>
          <w:rFonts w:ascii="David" w:hAnsi="David" w:cs="David"/>
          <w:sz w:val="24"/>
          <w:szCs w:val="24"/>
          <w:rtl/>
        </w:rPr>
        <w:t xml:space="preserve"> </w:t>
      </w:r>
      <w:r w:rsidRPr="00C600A7">
        <w:rPr>
          <w:rFonts w:ascii="David" w:hAnsi="David" w:cs="David" w:hint="cs"/>
          <w:sz w:val="24"/>
          <w:szCs w:val="24"/>
          <w:rtl/>
        </w:rPr>
        <w:t>העירייה</w:t>
      </w:r>
      <w:r w:rsidRPr="00C600A7">
        <w:rPr>
          <w:rFonts w:ascii="David" w:hAnsi="David" w:cs="David"/>
          <w:sz w:val="24"/>
          <w:szCs w:val="24"/>
          <w:rtl/>
        </w:rPr>
        <w:t xml:space="preserve"> </w:t>
      </w:r>
      <w:r w:rsidRPr="00C600A7">
        <w:rPr>
          <w:rFonts w:ascii="David" w:hAnsi="David" w:cs="David" w:hint="cs"/>
          <w:sz w:val="24"/>
          <w:szCs w:val="24"/>
          <w:rtl/>
        </w:rPr>
        <w:t>ניסיון</w:t>
      </w:r>
      <w:r w:rsidRPr="00C600A7">
        <w:rPr>
          <w:rFonts w:ascii="David" w:hAnsi="David" w:cs="David"/>
          <w:sz w:val="24"/>
          <w:szCs w:val="24"/>
          <w:rtl/>
        </w:rPr>
        <w:t xml:space="preserve"> </w:t>
      </w:r>
      <w:r w:rsidRPr="00C600A7">
        <w:rPr>
          <w:rFonts w:ascii="David" w:hAnsi="David" w:cs="David" w:hint="cs"/>
          <w:sz w:val="24"/>
          <w:szCs w:val="24"/>
          <w:rtl/>
        </w:rPr>
        <w:t>רב</w:t>
      </w:r>
      <w:r w:rsidRPr="00C600A7">
        <w:rPr>
          <w:rFonts w:ascii="David" w:hAnsi="David" w:cs="David"/>
          <w:sz w:val="24"/>
          <w:szCs w:val="24"/>
          <w:rtl/>
        </w:rPr>
        <w:t xml:space="preserve"> </w:t>
      </w:r>
      <w:r w:rsidRPr="00C600A7">
        <w:rPr>
          <w:rFonts w:ascii="David" w:hAnsi="David" w:cs="David" w:hint="cs"/>
          <w:sz w:val="24"/>
          <w:szCs w:val="24"/>
          <w:rtl/>
        </w:rPr>
        <w:t>בתחום</w:t>
      </w:r>
      <w:r w:rsidRPr="00C600A7">
        <w:rPr>
          <w:rFonts w:ascii="David" w:hAnsi="David" w:cs="David"/>
          <w:sz w:val="24"/>
          <w:szCs w:val="24"/>
          <w:rtl/>
        </w:rPr>
        <w:t xml:space="preserve"> </w:t>
      </w:r>
      <w:r w:rsidRPr="00C600A7">
        <w:rPr>
          <w:rFonts w:ascii="David" w:hAnsi="David" w:cs="David" w:hint="cs"/>
          <w:sz w:val="24"/>
          <w:szCs w:val="24"/>
          <w:rtl/>
        </w:rPr>
        <w:t>קליטת</w:t>
      </w:r>
      <w:r w:rsidRPr="00C600A7">
        <w:rPr>
          <w:rFonts w:ascii="David" w:hAnsi="David" w:cs="David"/>
          <w:sz w:val="24"/>
          <w:szCs w:val="24"/>
          <w:rtl/>
        </w:rPr>
        <w:t xml:space="preserve"> </w:t>
      </w:r>
      <w:r w:rsidRPr="00C600A7">
        <w:rPr>
          <w:rFonts w:ascii="David" w:hAnsi="David" w:cs="David" w:hint="cs"/>
          <w:sz w:val="24"/>
          <w:szCs w:val="24"/>
          <w:rtl/>
        </w:rPr>
        <w:t>העלייה</w:t>
      </w:r>
      <w:r w:rsidRPr="00C600A7">
        <w:rPr>
          <w:rFonts w:ascii="David" w:hAnsi="David" w:cs="David"/>
          <w:sz w:val="24"/>
          <w:szCs w:val="24"/>
          <w:rtl/>
        </w:rPr>
        <w:t xml:space="preserve">, </w:t>
      </w:r>
      <w:r w:rsidRPr="00C600A7">
        <w:rPr>
          <w:rFonts w:ascii="David" w:hAnsi="David" w:cs="David" w:hint="cs"/>
          <w:sz w:val="24"/>
          <w:szCs w:val="24"/>
          <w:rtl/>
        </w:rPr>
        <w:t>המאפשר</w:t>
      </w:r>
      <w:r w:rsidRPr="00C600A7">
        <w:rPr>
          <w:rFonts w:ascii="David" w:hAnsi="David" w:cs="David"/>
          <w:sz w:val="24"/>
          <w:szCs w:val="24"/>
          <w:rtl/>
        </w:rPr>
        <w:t xml:space="preserve"> </w:t>
      </w:r>
      <w:r w:rsidRPr="00C600A7">
        <w:rPr>
          <w:rFonts w:ascii="David" w:hAnsi="David" w:cs="David" w:hint="cs"/>
          <w:sz w:val="24"/>
          <w:szCs w:val="24"/>
          <w:rtl/>
        </w:rPr>
        <w:t>לנו</w:t>
      </w:r>
      <w:r w:rsidRPr="00C600A7">
        <w:rPr>
          <w:rFonts w:ascii="David" w:hAnsi="David" w:cs="David"/>
          <w:sz w:val="24"/>
          <w:szCs w:val="24"/>
          <w:rtl/>
        </w:rPr>
        <w:t xml:space="preserve"> </w:t>
      </w:r>
      <w:r w:rsidRPr="00C600A7">
        <w:rPr>
          <w:rFonts w:ascii="David" w:hAnsi="David" w:cs="David" w:hint="cs"/>
          <w:sz w:val="24"/>
          <w:szCs w:val="24"/>
          <w:rtl/>
        </w:rPr>
        <w:t>להעניק</w:t>
      </w:r>
      <w:r w:rsidRPr="00C600A7">
        <w:rPr>
          <w:rFonts w:ascii="David" w:hAnsi="David" w:cs="David"/>
          <w:sz w:val="24"/>
          <w:szCs w:val="24"/>
          <w:rtl/>
        </w:rPr>
        <w:t xml:space="preserve"> </w:t>
      </w:r>
      <w:r w:rsidRPr="00C600A7">
        <w:rPr>
          <w:rFonts w:ascii="David" w:hAnsi="David" w:cs="David" w:hint="cs"/>
          <w:sz w:val="24"/>
          <w:szCs w:val="24"/>
          <w:rtl/>
        </w:rPr>
        <w:t>מענה</w:t>
      </w:r>
      <w:r w:rsidRPr="00C600A7">
        <w:rPr>
          <w:rFonts w:ascii="David" w:hAnsi="David" w:cs="David"/>
          <w:sz w:val="24"/>
          <w:szCs w:val="24"/>
          <w:rtl/>
        </w:rPr>
        <w:t xml:space="preserve"> </w:t>
      </w:r>
      <w:r w:rsidRPr="00C600A7">
        <w:rPr>
          <w:rFonts w:ascii="David" w:hAnsi="David" w:cs="David" w:hint="cs"/>
          <w:sz w:val="24"/>
          <w:szCs w:val="24"/>
          <w:rtl/>
        </w:rPr>
        <w:t>איכותי</w:t>
      </w:r>
      <w:r w:rsidRPr="00C600A7">
        <w:rPr>
          <w:rFonts w:ascii="David" w:hAnsi="David" w:cs="David"/>
          <w:sz w:val="24"/>
          <w:szCs w:val="24"/>
          <w:rtl/>
        </w:rPr>
        <w:t xml:space="preserve"> </w:t>
      </w:r>
      <w:r>
        <w:rPr>
          <w:rFonts w:ascii="David" w:hAnsi="David" w:cs="David" w:hint="cs"/>
          <w:sz w:val="24"/>
          <w:szCs w:val="24"/>
          <w:rtl/>
        </w:rPr>
        <w:t>ו</w:t>
      </w:r>
      <w:r w:rsidRPr="00C600A7">
        <w:rPr>
          <w:rFonts w:ascii="David" w:hAnsi="David" w:cs="David" w:hint="cs"/>
          <w:sz w:val="24"/>
          <w:szCs w:val="24"/>
          <w:rtl/>
        </w:rPr>
        <w:t>מותאם</w:t>
      </w:r>
      <w:r w:rsidRPr="00C600A7">
        <w:rPr>
          <w:rFonts w:ascii="David" w:hAnsi="David" w:cs="David"/>
          <w:sz w:val="24"/>
          <w:szCs w:val="24"/>
          <w:rtl/>
        </w:rPr>
        <w:t xml:space="preserve"> </w:t>
      </w:r>
      <w:r w:rsidRPr="00C600A7">
        <w:rPr>
          <w:rFonts w:ascii="David" w:hAnsi="David" w:cs="David" w:hint="cs"/>
          <w:sz w:val="24"/>
          <w:szCs w:val="24"/>
          <w:rtl/>
        </w:rPr>
        <w:t>לכל</w:t>
      </w:r>
      <w:r w:rsidRPr="00C600A7">
        <w:rPr>
          <w:rFonts w:ascii="David" w:hAnsi="David" w:cs="David"/>
          <w:sz w:val="24"/>
          <w:szCs w:val="24"/>
          <w:rtl/>
        </w:rPr>
        <w:t xml:space="preserve"> </w:t>
      </w:r>
      <w:r w:rsidRPr="00C600A7">
        <w:rPr>
          <w:rFonts w:ascii="David" w:hAnsi="David" w:cs="David" w:hint="cs"/>
          <w:sz w:val="24"/>
          <w:szCs w:val="24"/>
          <w:rtl/>
        </w:rPr>
        <w:t>צורכי</w:t>
      </w:r>
      <w:r w:rsidRPr="00C600A7">
        <w:rPr>
          <w:rFonts w:ascii="David" w:hAnsi="David" w:cs="David"/>
          <w:sz w:val="24"/>
          <w:szCs w:val="24"/>
          <w:rtl/>
        </w:rPr>
        <w:t xml:space="preserve"> </w:t>
      </w:r>
      <w:r w:rsidRPr="00C600A7">
        <w:rPr>
          <w:rFonts w:ascii="David" w:hAnsi="David" w:cs="David" w:hint="cs"/>
          <w:sz w:val="24"/>
          <w:szCs w:val="24"/>
          <w:rtl/>
        </w:rPr>
        <w:t>העולים</w:t>
      </w:r>
      <w:r w:rsidRPr="00C600A7">
        <w:rPr>
          <w:rFonts w:ascii="David" w:hAnsi="David" w:cs="David"/>
          <w:sz w:val="24"/>
          <w:szCs w:val="24"/>
          <w:rtl/>
        </w:rPr>
        <w:t>.</w:t>
      </w:r>
      <w:r>
        <w:rPr>
          <w:rFonts w:ascii="David" w:hAnsi="David" w:cs="David" w:hint="cs"/>
          <w:sz w:val="24"/>
          <w:szCs w:val="24"/>
          <w:rtl/>
        </w:rPr>
        <w:t xml:space="preserve"> את המענה נותנת סבטלנה </w:t>
      </w:r>
      <w:proofErr w:type="spellStart"/>
      <w:r>
        <w:rPr>
          <w:rFonts w:ascii="David" w:hAnsi="David" w:cs="David" w:hint="cs"/>
          <w:sz w:val="24"/>
          <w:szCs w:val="24"/>
          <w:rtl/>
        </w:rPr>
        <w:t>דורשנקו</w:t>
      </w:r>
      <w:proofErr w:type="spellEnd"/>
      <w:r w:rsidRPr="00C600A7">
        <w:rPr>
          <w:rFonts w:ascii="David" w:hAnsi="David" w:cs="David"/>
          <w:sz w:val="24"/>
          <w:szCs w:val="24"/>
          <w:rtl/>
        </w:rPr>
        <w:t xml:space="preserve"> </w:t>
      </w:r>
      <w:r w:rsidRPr="00C600A7">
        <w:rPr>
          <w:rFonts w:ascii="David" w:hAnsi="David" w:cs="David" w:hint="cs"/>
          <w:sz w:val="24"/>
          <w:szCs w:val="24"/>
          <w:rtl/>
        </w:rPr>
        <w:t>אחראית</w:t>
      </w:r>
      <w:r w:rsidRPr="00C600A7">
        <w:rPr>
          <w:rFonts w:ascii="David" w:hAnsi="David" w:cs="David"/>
          <w:sz w:val="24"/>
          <w:szCs w:val="24"/>
          <w:rtl/>
        </w:rPr>
        <w:t xml:space="preserve"> </w:t>
      </w:r>
      <w:r w:rsidRPr="00C600A7">
        <w:rPr>
          <w:rFonts w:ascii="David" w:hAnsi="David" w:cs="David" w:hint="cs"/>
          <w:sz w:val="24"/>
          <w:szCs w:val="24"/>
          <w:rtl/>
        </w:rPr>
        <w:t>קליטה</w:t>
      </w:r>
      <w:r w:rsidRPr="00C600A7">
        <w:rPr>
          <w:rFonts w:ascii="David" w:hAnsi="David" w:cs="David"/>
          <w:sz w:val="24"/>
          <w:szCs w:val="24"/>
          <w:rtl/>
        </w:rPr>
        <w:t xml:space="preserve"> </w:t>
      </w:r>
      <w:r w:rsidRPr="00C600A7">
        <w:rPr>
          <w:rFonts w:ascii="David" w:hAnsi="David" w:cs="David" w:hint="cs"/>
          <w:sz w:val="24"/>
          <w:szCs w:val="24"/>
          <w:rtl/>
        </w:rPr>
        <w:t>ועלייה</w:t>
      </w:r>
      <w:r w:rsidRPr="00C600A7">
        <w:rPr>
          <w:rFonts w:ascii="David" w:hAnsi="David" w:cs="David"/>
          <w:sz w:val="24"/>
          <w:szCs w:val="24"/>
          <w:rtl/>
        </w:rPr>
        <w:t xml:space="preserve"> </w:t>
      </w:r>
      <w:r w:rsidRPr="00C600A7">
        <w:rPr>
          <w:rFonts w:ascii="David" w:hAnsi="David" w:cs="David" w:hint="cs"/>
          <w:sz w:val="24"/>
          <w:szCs w:val="24"/>
          <w:rtl/>
        </w:rPr>
        <w:t>בעיר</w:t>
      </w:r>
      <w:r w:rsidRPr="00C600A7">
        <w:rPr>
          <w:rFonts w:ascii="David" w:hAnsi="David" w:cs="David"/>
          <w:sz w:val="24"/>
          <w:szCs w:val="24"/>
          <w:rtl/>
        </w:rPr>
        <w:t xml:space="preserve"> </w:t>
      </w:r>
      <w:r>
        <w:rPr>
          <w:rFonts w:ascii="David" w:hAnsi="David" w:cs="David" w:hint="cs"/>
          <w:sz w:val="24"/>
          <w:szCs w:val="24"/>
          <w:rtl/>
        </w:rPr>
        <w:t xml:space="preserve">אשר </w:t>
      </w:r>
      <w:r w:rsidRPr="00C600A7">
        <w:rPr>
          <w:rFonts w:ascii="David" w:hAnsi="David" w:cs="David" w:hint="cs"/>
          <w:sz w:val="24"/>
          <w:szCs w:val="24"/>
          <w:rtl/>
        </w:rPr>
        <w:t>זמינה</w:t>
      </w:r>
      <w:r w:rsidRPr="00C600A7">
        <w:rPr>
          <w:rFonts w:ascii="David" w:hAnsi="David" w:cs="David"/>
          <w:sz w:val="24"/>
          <w:szCs w:val="24"/>
          <w:rtl/>
        </w:rPr>
        <w:t xml:space="preserve"> </w:t>
      </w:r>
      <w:r w:rsidRPr="00C600A7">
        <w:rPr>
          <w:rFonts w:ascii="David" w:hAnsi="David" w:cs="David" w:hint="cs"/>
          <w:sz w:val="24"/>
          <w:szCs w:val="24"/>
          <w:rtl/>
        </w:rPr>
        <w:t>לאורך</w:t>
      </w:r>
      <w:r w:rsidRPr="00C600A7">
        <w:rPr>
          <w:rFonts w:ascii="David" w:hAnsi="David" w:cs="David"/>
          <w:sz w:val="24"/>
          <w:szCs w:val="24"/>
          <w:rtl/>
        </w:rPr>
        <w:t xml:space="preserve"> </w:t>
      </w:r>
      <w:r w:rsidRPr="00C600A7">
        <w:rPr>
          <w:rFonts w:ascii="David" w:hAnsi="David" w:cs="David" w:hint="cs"/>
          <w:sz w:val="24"/>
          <w:szCs w:val="24"/>
          <w:rtl/>
        </w:rPr>
        <w:t>כל</w:t>
      </w:r>
      <w:r w:rsidRPr="00C600A7">
        <w:rPr>
          <w:rFonts w:ascii="David" w:hAnsi="David" w:cs="David"/>
          <w:sz w:val="24"/>
          <w:szCs w:val="24"/>
          <w:rtl/>
        </w:rPr>
        <w:t xml:space="preserve"> </w:t>
      </w:r>
      <w:r w:rsidRPr="00C600A7">
        <w:rPr>
          <w:rFonts w:ascii="David" w:hAnsi="David" w:cs="David" w:hint="cs"/>
          <w:sz w:val="24"/>
          <w:szCs w:val="24"/>
          <w:rtl/>
        </w:rPr>
        <w:t>שעות</w:t>
      </w:r>
      <w:r w:rsidRPr="00C600A7">
        <w:rPr>
          <w:rFonts w:ascii="David" w:hAnsi="David" w:cs="David"/>
          <w:sz w:val="24"/>
          <w:szCs w:val="24"/>
          <w:rtl/>
        </w:rPr>
        <w:t xml:space="preserve"> </w:t>
      </w:r>
      <w:r w:rsidRPr="00C600A7">
        <w:rPr>
          <w:rFonts w:ascii="David" w:hAnsi="David" w:cs="David" w:hint="cs"/>
          <w:sz w:val="24"/>
          <w:szCs w:val="24"/>
          <w:rtl/>
        </w:rPr>
        <w:t>היממה</w:t>
      </w:r>
      <w:r w:rsidRPr="00C600A7">
        <w:rPr>
          <w:rFonts w:ascii="David" w:hAnsi="David" w:cs="David"/>
          <w:sz w:val="24"/>
          <w:szCs w:val="24"/>
          <w:rtl/>
        </w:rPr>
        <w:t xml:space="preserve">, </w:t>
      </w:r>
      <w:r w:rsidRPr="00C600A7">
        <w:rPr>
          <w:rFonts w:ascii="David" w:hAnsi="David" w:cs="David" w:hint="cs"/>
          <w:sz w:val="24"/>
          <w:szCs w:val="24"/>
          <w:rtl/>
        </w:rPr>
        <w:t>ומעניקה</w:t>
      </w:r>
      <w:r w:rsidRPr="00C600A7">
        <w:rPr>
          <w:rFonts w:ascii="David" w:hAnsi="David" w:cs="David"/>
          <w:sz w:val="24"/>
          <w:szCs w:val="24"/>
          <w:rtl/>
        </w:rPr>
        <w:t xml:space="preserve"> </w:t>
      </w:r>
      <w:r w:rsidRPr="00C600A7">
        <w:rPr>
          <w:rFonts w:ascii="David" w:hAnsi="David" w:cs="David" w:hint="cs"/>
          <w:sz w:val="24"/>
          <w:szCs w:val="24"/>
          <w:rtl/>
        </w:rPr>
        <w:t>מענה</w:t>
      </w:r>
      <w:r w:rsidRPr="00C600A7">
        <w:rPr>
          <w:rFonts w:ascii="David" w:hAnsi="David" w:cs="David"/>
          <w:sz w:val="24"/>
          <w:szCs w:val="24"/>
          <w:rtl/>
        </w:rPr>
        <w:t xml:space="preserve"> </w:t>
      </w:r>
      <w:r w:rsidRPr="00C600A7">
        <w:rPr>
          <w:rFonts w:ascii="David" w:hAnsi="David" w:cs="David" w:hint="cs"/>
          <w:sz w:val="24"/>
          <w:szCs w:val="24"/>
          <w:rtl/>
        </w:rPr>
        <w:t>לכל</w:t>
      </w:r>
      <w:r w:rsidRPr="00C600A7">
        <w:rPr>
          <w:rFonts w:ascii="David" w:hAnsi="David" w:cs="David"/>
          <w:sz w:val="24"/>
          <w:szCs w:val="24"/>
          <w:rtl/>
        </w:rPr>
        <w:t xml:space="preserve"> </w:t>
      </w:r>
      <w:r w:rsidRPr="00C600A7">
        <w:rPr>
          <w:rFonts w:ascii="David" w:hAnsi="David" w:cs="David" w:hint="cs"/>
          <w:sz w:val="24"/>
          <w:szCs w:val="24"/>
          <w:rtl/>
        </w:rPr>
        <w:t>פנייה</w:t>
      </w:r>
      <w:r w:rsidRPr="00C600A7">
        <w:rPr>
          <w:rFonts w:ascii="David" w:hAnsi="David" w:cs="David"/>
          <w:sz w:val="24"/>
          <w:szCs w:val="24"/>
          <w:rtl/>
        </w:rPr>
        <w:t xml:space="preserve"> </w:t>
      </w:r>
      <w:r w:rsidRPr="00C600A7">
        <w:rPr>
          <w:rFonts w:ascii="David" w:hAnsi="David" w:cs="David" w:hint="cs"/>
          <w:sz w:val="24"/>
          <w:szCs w:val="24"/>
          <w:rtl/>
        </w:rPr>
        <w:t>המתקבלת</w:t>
      </w:r>
      <w:r w:rsidRPr="00C600A7">
        <w:rPr>
          <w:rFonts w:ascii="David" w:hAnsi="David" w:cs="David"/>
          <w:sz w:val="24"/>
          <w:szCs w:val="24"/>
          <w:rtl/>
        </w:rPr>
        <w:t>.</w:t>
      </w:r>
    </w:p>
    <w:p w14:paraId="4469724B" w14:textId="77777777" w:rsidR="002B5FC4" w:rsidRPr="00C600A7" w:rsidRDefault="002B5FC4" w:rsidP="002B5FC4">
      <w:pPr>
        <w:spacing w:after="0" w:line="360" w:lineRule="auto"/>
        <w:ind w:left="85"/>
        <w:rPr>
          <w:rFonts w:ascii="David" w:hAnsi="David" w:cs="David"/>
          <w:sz w:val="24"/>
          <w:szCs w:val="24"/>
          <w:rtl/>
        </w:rPr>
      </w:pPr>
    </w:p>
    <w:p w14:paraId="1C5285E2" w14:textId="77777777" w:rsidR="002B5FC4" w:rsidRPr="00C600A7" w:rsidRDefault="002B5FC4" w:rsidP="002B5FC4">
      <w:pPr>
        <w:spacing w:after="0" w:line="360" w:lineRule="auto"/>
        <w:ind w:left="85"/>
        <w:rPr>
          <w:rFonts w:ascii="David" w:hAnsi="David" w:cs="David"/>
          <w:sz w:val="24"/>
          <w:szCs w:val="24"/>
          <w:rtl/>
        </w:rPr>
      </w:pPr>
      <w:r w:rsidRPr="00C600A7">
        <w:rPr>
          <w:rFonts w:ascii="David" w:hAnsi="David" w:cs="David" w:hint="cs"/>
          <w:sz w:val="24"/>
          <w:szCs w:val="24"/>
          <w:rtl/>
        </w:rPr>
        <w:t>הטיפול</w:t>
      </w:r>
      <w:r w:rsidRPr="00C600A7">
        <w:rPr>
          <w:rFonts w:ascii="David" w:hAnsi="David" w:cs="David"/>
          <w:sz w:val="24"/>
          <w:szCs w:val="24"/>
          <w:rtl/>
        </w:rPr>
        <w:t xml:space="preserve"> </w:t>
      </w:r>
      <w:r w:rsidRPr="00C600A7">
        <w:rPr>
          <w:rFonts w:ascii="David" w:hAnsi="David" w:cs="David" w:hint="cs"/>
          <w:sz w:val="24"/>
          <w:szCs w:val="24"/>
          <w:rtl/>
        </w:rPr>
        <w:t>בעולים</w:t>
      </w:r>
      <w:r w:rsidRPr="00C600A7">
        <w:rPr>
          <w:rFonts w:ascii="David" w:hAnsi="David" w:cs="David"/>
          <w:sz w:val="24"/>
          <w:szCs w:val="24"/>
          <w:rtl/>
        </w:rPr>
        <w:t xml:space="preserve"> </w:t>
      </w:r>
      <w:r w:rsidRPr="00C600A7">
        <w:rPr>
          <w:rFonts w:ascii="David" w:hAnsi="David" w:cs="David" w:hint="cs"/>
          <w:sz w:val="24"/>
          <w:szCs w:val="24"/>
          <w:rtl/>
        </w:rPr>
        <w:t>כולל</w:t>
      </w:r>
      <w:r w:rsidRPr="00C600A7">
        <w:rPr>
          <w:rFonts w:ascii="David" w:hAnsi="David" w:cs="David"/>
          <w:sz w:val="24"/>
          <w:szCs w:val="24"/>
          <w:rtl/>
        </w:rPr>
        <w:t xml:space="preserve"> </w:t>
      </w:r>
      <w:r w:rsidRPr="00C600A7">
        <w:rPr>
          <w:rFonts w:ascii="David" w:hAnsi="David" w:cs="David" w:hint="cs"/>
          <w:sz w:val="24"/>
          <w:szCs w:val="24"/>
          <w:rtl/>
        </w:rPr>
        <w:t>מענה</w:t>
      </w:r>
      <w:r w:rsidRPr="00C600A7">
        <w:rPr>
          <w:rFonts w:ascii="David" w:hAnsi="David" w:cs="David"/>
          <w:sz w:val="24"/>
          <w:szCs w:val="24"/>
          <w:rtl/>
        </w:rPr>
        <w:t xml:space="preserve"> </w:t>
      </w:r>
      <w:r w:rsidRPr="00C600A7">
        <w:rPr>
          <w:rFonts w:ascii="David" w:hAnsi="David" w:cs="David" w:hint="cs"/>
          <w:sz w:val="24"/>
          <w:szCs w:val="24"/>
          <w:rtl/>
        </w:rPr>
        <w:t>במגוון</w:t>
      </w:r>
      <w:r w:rsidRPr="00C600A7">
        <w:rPr>
          <w:rFonts w:ascii="David" w:hAnsi="David" w:cs="David"/>
          <w:sz w:val="24"/>
          <w:szCs w:val="24"/>
          <w:rtl/>
        </w:rPr>
        <w:t xml:space="preserve"> </w:t>
      </w:r>
      <w:r w:rsidRPr="00C600A7">
        <w:rPr>
          <w:rFonts w:ascii="David" w:hAnsi="David" w:cs="David" w:hint="cs"/>
          <w:sz w:val="24"/>
          <w:szCs w:val="24"/>
          <w:rtl/>
        </w:rPr>
        <w:t>תחומים</w:t>
      </w:r>
      <w:r w:rsidRPr="00C600A7">
        <w:rPr>
          <w:rFonts w:ascii="David" w:hAnsi="David" w:cs="David"/>
          <w:sz w:val="24"/>
          <w:szCs w:val="24"/>
          <w:rtl/>
        </w:rPr>
        <w:t xml:space="preserve">, </w:t>
      </w:r>
      <w:r w:rsidRPr="00C600A7">
        <w:rPr>
          <w:rFonts w:ascii="David" w:hAnsi="David" w:cs="David" w:hint="cs"/>
          <w:sz w:val="24"/>
          <w:szCs w:val="24"/>
          <w:rtl/>
        </w:rPr>
        <w:t>ביניהם</w:t>
      </w:r>
      <w:r w:rsidRPr="00C600A7">
        <w:rPr>
          <w:rFonts w:ascii="David" w:hAnsi="David" w:cs="David"/>
          <w:sz w:val="24"/>
          <w:szCs w:val="24"/>
          <w:rtl/>
        </w:rPr>
        <w:t>:</w:t>
      </w:r>
      <w:r>
        <w:rPr>
          <w:rFonts w:ascii="David" w:hAnsi="David" w:cs="David" w:hint="cs"/>
          <w:sz w:val="24"/>
          <w:szCs w:val="24"/>
          <w:rtl/>
        </w:rPr>
        <w:t xml:space="preserve"> </w:t>
      </w:r>
      <w:r w:rsidRPr="004E3ED4">
        <w:rPr>
          <w:rFonts w:ascii="David" w:hAnsi="David" w:cs="David" w:hint="cs"/>
          <w:sz w:val="24"/>
          <w:szCs w:val="24"/>
          <w:rtl/>
        </w:rPr>
        <w:t xml:space="preserve">חינוך </w:t>
      </w:r>
      <w:r>
        <w:rPr>
          <w:rFonts w:ascii="David" w:hAnsi="David" w:cs="David" w:hint="cs"/>
          <w:sz w:val="24"/>
          <w:szCs w:val="24"/>
          <w:rtl/>
        </w:rPr>
        <w:t xml:space="preserve"> (</w:t>
      </w:r>
      <w:r w:rsidRPr="00C600A7">
        <w:rPr>
          <w:rFonts w:ascii="David" w:hAnsi="David" w:cs="David" w:hint="cs"/>
          <w:sz w:val="24"/>
          <w:szCs w:val="24"/>
          <w:rtl/>
        </w:rPr>
        <w:t>קשר</w:t>
      </w:r>
      <w:r w:rsidRPr="00C600A7">
        <w:rPr>
          <w:rFonts w:ascii="David" w:hAnsi="David" w:cs="David"/>
          <w:sz w:val="24"/>
          <w:szCs w:val="24"/>
          <w:rtl/>
        </w:rPr>
        <w:t xml:space="preserve"> </w:t>
      </w:r>
      <w:r w:rsidRPr="00C600A7">
        <w:rPr>
          <w:rFonts w:ascii="David" w:hAnsi="David" w:cs="David" w:hint="cs"/>
          <w:sz w:val="24"/>
          <w:szCs w:val="24"/>
          <w:rtl/>
        </w:rPr>
        <w:t>שוטף</w:t>
      </w:r>
      <w:r w:rsidRPr="00C600A7">
        <w:rPr>
          <w:rFonts w:ascii="David" w:hAnsi="David" w:cs="David"/>
          <w:sz w:val="24"/>
          <w:szCs w:val="24"/>
          <w:rtl/>
        </w:rPr>
        <w:t xml:space="preserve"> </w:t>
      </w:r>
      <w:r w:rsidRPr="00C600A7">
        <w:rPr>
          <w:rFonts w:ascii="David" w:hAnsi="David" w:cs="David" w:hint="cs"/>
          <w:sz w:val="24"/>
          <w:szCs w:val="24"/>
          <w:rtl/>
        </w:rPr>
        <w:t>ורציף</w:t>
      </w:r>
      <w:r w:rsidRPr="00C600A7">
        <w:rPr>
          <w:rFonts w:ascii="David" w:hAnsi="David" w:cs="David"/>
          <w:sz w:val="24"/>
          <w:szCs w:val="24"/>
          <w:rtl/>
        </w:rPr>
        <w:t xml:space="preserve"> </w:t>
      </w:r>
      <w:r w:rsidRPr="00C600A7">
        <w:rPr>
          <w:rFonts w:ascii="David" w:hAnsi="David" w:cs="David" w:hint="cs"/>
          <w:sz w:val="24"/>
          <w:szCs w:val="24"/>
          <w:rtl/>
        </w:rPr>
        <w:t>עם</w:t>
      </w:r>
      <w:r w:rsidRPr="00C600A7">
        <w:rPr>
          <w:rFonts w:ascii="David" w:hAnsi="David" w:cs="David"/>
          <w:sz w:val="24"/>
          <w:szCs w:val="24"/>
          <w:rtl/>
        </w:rPr>
        <w:t xml:space="preserve"> </w:t>
      </w:r>
      <w:r w:rsidRPr="00C600A7">
        <w:rPr>
          <w:rFonts w:ascii="David" w:hAnsi="David" w:cs="David" w:hint="cs"/>
          <w:sz w:val="24"/>
          <w:szCs w:val="24"/>
          <w:rtl/>
        </w:rPr>
        <w:t>צוותי</w:t>
      </w:r>
      <w:r w:rsidRPr="00C600A7">
        <w:rPr>
          <w:rFonts w:ascii="David" w:hAnsi="David" w:cs="David"/>
          <w:sz w:val="24"/>
          <w:szCs w:val="24"/>
          <w:rtl/>
        </w:rPr>
        <w:t xml:space="preserve"> </w:t>
      </w:r>
      <w:r w:rsidRPr="00C600A7">
        <w:rPr>
          <w:rFonts w:ascii="David" w:hAnsi="David" w:cs="David" w:hint="cs"/>
          <w:sz w:val="24"/>
          <w:szCs w:val="24"/>
          <w:rtl/>
        </w:rPr>
        <w:t>החינוך</w:t>
      </w:r>
      <w:r w:rsidRPr="00C600A7">
        <w:rPr>
          <w:rFonts w:ascii="David" w:hAnsi="David" w:cs="David"/>
          <w:sz w:val="24"/>
          <w:szCs w:val="24"/>
          <w:rtl/>
        </w:rPr>
        <w:t xml:space="preserve"> </w:t>
      </w:r>
      <w:r>
        <w:rPr>
          <w:rFonts w:ascii="David" w:hAnsi="David" w:cs="David" w:hint="cs"/>
          <w:sz w:val="24"/>
          <w:szCs w:val="24"/>
          <w:rtl/>
        </w:rPr>
        <w:t>-</w:t>
      </w:r>
      <w:r w:rsidRPr="00C600A7">
        <w:rPr>
          <w:rFonts w:ascii="David" w:hAnsi="David" w:cs="David"/>
          <w:sz w:val="24"/>
          <w:szCs w:val="24"/>
          <w:rtl/>
        </w:rPr>
        <w:t xml:space="preserve"> </w:t>
      </w:r>
      <w:r w:rsidRPr="00C600A7">
        <w:rPr>
          <w:rFonts w:ascii="David" w:hAnsi="David" w:cs="David" w:hint="cs"/>
          <w:sz w:val="24"/>
          <w:szCs w:val="24"/>
          <w:rtl/>
        </w:rPr>
        <w:t>מורים</w:t>
      </w:r>
      <w:r w:rsidRPr="00C600A7">
        <w:rPr>
          <w:rFonts w:ascii="David" w:hAnsi="David" w:cs="David"/>
          <w:sz w:val="24"/>
          <w:szCs w:val="24"/>
          <w:rtl/>
        </w:rPr>
        <w:t xml:space="preserve">, </w:t>
      </w:r>
      <w:r w:rsidRPr="00C600A7">
        <w:rPr>
          <w:rFonts w:ascii="David" w:hAnsi="David" w:cs="David" w:hint="cs"/>
          <w:sz w:val="24"/>
          <w:szCs w:val="24"/>
          <w:rtl/>
        </w:rPr>
        <w:t>יועצות</w:t>
      </w:r>
      <w:r w:rsidRPr="00C600A7">
        <w:rPr>
          <w:rFonts w:ascii="David" w:hAnsi="David" w:cs="David"/>
          <w:sz w:val="24"/>
          <w:szCs w:val="24"/>
          <w:rtl/>
        </w:rPr>
        <w:t xml:space="preserve"> </w:t>
      </w:r>
      <w:r w:rsidRPr="00C600A7">
        <w:rPr>
          <w:rFonts w:ascii="David" w:hAnsi="David" w:cs="David" w:hint="cs"/>
          <w:sz w:val="24"/>
          <w:szCs w:val="24"/>
          <w:rtl/>
        </w:rPr>
        <w:t>ופסיכולוגים</w:t>
      </w:r>
      <w:r w:rsidRPr="00C600A7">
        <w:rPr>
          <w:rFonts w:ascii="David" w:hAnsi="David" w:cs="David"/>
          <w:sz w:val="24"/>
          <w:szCs w:val="24"/>
          <w:rtl/>
        </w:rPr>
        <w:t>.</w:t>
      </w:r>
      <w:r>
        <w:rPr>
          <w:rFonts w:ascii="David" w:hAnsi="David" w:cs="David" w:hint="cs"/>
          <w:sz w:val="24"/>
          <w:szCs w:val="24"/>
          <w:rtl/>
        </w:rPr>
        <w:t xml:space="preserve"> </w:t>
      </w:r>
      <w:r w:rsidRPr="00C600A7">
        <w:rPr>
          <w:rFonts w:ascii="David" w:hAnsi="David" w:cs="David" w:hint="cs"/>
          <w:sz w:val="24"/>
          <w:szCs w:val="24"/>
          <w:rtl/>
        </w:rPr>
        <w:t>השתתפות</w:t>
      </w:r>
      <w:r w:rsidRPr="00C600A7">
        <w:rPr>
          <w:rFonts w:ascii="David" w:hAnsi="David" w:cs="David"/>
          <w:sz w:val="24"/>
          <w:szCs w:val="24"/>
          <w:rtl/>
        </w:rPr>
        <w:t xml:space="preserve"> </w:t>
      </w:r>
      <w:r w:rsidRPr="00C600A7">
        <w:rPr>
          <w:rFonts w:ascii="David" w:hAnsi="David" w:cs="David" w:hint="cs"/>
          <w:sz w:val="24"/>
          <w:szCs w:val="24"/>
          <w:rtl/>
        </w:rPr>
        <w:t>בוועדות</w:t>
      </w:r>
      <w:r w:rsidRPr="00C600A7">
        <w:rPr>
          <w:rFonts w:ascii="David" w:hAnsi="David" w:cs="David"/>
          <w:sz w:val="24"/>
          <w:szCs w:val="24"/>
          <w:rtl/>
        </w:rPr>
        <w:t xml:space="preserve"> </w:t>
      </w:r>
      <w:r w:rsidRPr="00C600A7">
        <w:rPr>
          <w:rFonts w:ascii="David" w:hAnsi="David" w:cs="David" w:hint="cs"/>
          <w:sz w:val="24"/>
          <w:szCs w:val="24"/>
          <w:rtl/>
        </w:rPr>
        <w:t>השמה</w:t>
      </w:r>
      <w:r w:rsidRPr="00C600A7">
        <w:rPr>
          <w:rFonts w:ascii="David" w:hAnsi="David" w:cs="David"/>
          <w:sz w:val="24"/>
          <w:szCs w:val="24"/>
          <w:rtl/>
        </w:rPr>
        <w:t xml:space="preserve"> </w:t>
      </w:r>
      <w:r w:rsidRPr="00C600A7">
        <w:rPr>
          <w:rFonts w:ascii="David" w:hAnsi="David" w:cs="David" w:hint="cs"/>
          <w:sz w:val="24"/>
          <w:szCs w:val="24"/>
          <w:rtl/>
        </w:rPr>
        <w:t>של</w:t>
      </w:r>
      <w:r w:rsidRPr="00C600A7">
        <w:rPr>
          <w:rFonts w:ascii="David" w:hAnsi="David" w:cs="David"/>
          <w:sz w:val="24"/>
          <w:szCs w:val="24"/>
          <w:rtl/>
        </w:rPr>
        <w:t xml:space="preserve"> </w:t>
      </w:r>
      <w:r w:rsidRPr="00C600A7">
        <w:rPr>
          <w:rFonts w:ascii="David" w:hAnsi="David" w:cs="David" w:hint="cs"/>
          <w:sz w:val="24"/>
          <w:szCs w:val="24"/>
          <w:rtl/>
        </w:rPr>
        <w:t>החינוך</w:t>
      </w:r>
      <w:r w:rsidRPr="00C600A7">
        <w:rPr>
          <w:rFonts w:ascii="David" w:hAnsi="David" w:cs="David"/>
          <w:sz w:val="24"/>
          <w:szCs w:val="24"/>
          <w:rtl/>
        </w:rPr>
        <w:t xml:space="preserve"> </w:t>
      </w:r>
      <w:r w:rsidRPr="00C600A7">
        <w:rPr>
          <w:rFonts w:ascii="David" w:hAnsi="David" w:cs="David" w:hint="cs"/>
          <w:sz w:val="24"/>
          <w:szCs w:val="24"/>
          <w:rtl/>
        </w:rPr>
        <w:t>המיוחד</w:t>
      </w:r>
      <w:r w:rsidRPr="00C600A7">
        <w:rPr>
          <w:rFonts w:ascii="David" w:hAnsi="David" w:cs="David"/>
          <w:sz w:val="24"/>
          <w:szCs w:val="24"/>
          <w:rtl/>
        </w:rPr>
        <w:t>.</w:t>
      </w:r>
      <w:r>
        <w:rPr>
          <w:rFonts w:ascii="David" w:hAnsi="David" w:cs="David" w:hint="cs"/>
          <w:sz w:val="24"/>
          <w:szCs w:val="24"/>
          <w:rtl/>
        </w:rPr>
        <w:t xml:space="preserve"> </w:t>
      </w:r>
      <w:r w:rsidRPr="00C600A7">
        <w:rPr>
          <w:rFonts w:ascii="David" w:hAnsi="David" w:cs="David" w:hint="cs"/>
          <w:sz w:val="24"/>
          <w:szCs w:val="24"/>
          <w:rtl/>
        </w:rPr>
        <w:t>ליווי</w:t>
      </w:r>
      <w:r w:rsidRPr="00C600A7">
        <w:rPr>
          <w:rFonts w:ascii="David" w:hAnsi="David" w:cs="David"/>
          <w:sz w:val="24"/>
          <w:szCs w:val="24"/>
          <w:rtl/>
        </w:rPr>
        <w:t xml:space="preserve"> </w:t>
      </w:r>
      <w:r w:rsidRPr="00C600A7">
        <w:rPr>
          <w:rFonts w:ascii="David" w:hAnsi="David" w:cs="David" w:hint="cs"/>
          <w:sz w:val="24"/>
          <w:szCs w:val="24"/>
          <w:rtl/>
        </w:rPr>
        <w:t>אישי</w:t>
      </w:r>
      <w:r w:rsidRPr="00C600A7">
        <w:rPr>
          <w:rFonts w:ascii="David" w:hAnsi="David" w:cs="David"/>
          <w:sz w:val="24"/>
          <w:szCs w:val="24"/>
          <w:rtl/>
        </w:rPr>
        <w:t xml:space="preserve">, </w:t>
      </w:r>
      <w:r w:rsidRPr="00C600A7">
        <w:rPr>
          <w:rFonts w:ascii="David" w:hAnsi="David" w:cs="David" w:hint="cs"/>
          <w:sz w:val="24"/>
          <w:szCs w:val="24"/>
          <w:rtl/>
        </w:rPr>
        <w:t>לרבות</w:t>
      </w:r>
      <w:r w:rsidRPr="00C600A7">
        <w:rPr>
          <w:rFonts w:ascii="David" w:hAnsi="David" w:cs="David"/>
          <w:sz w:val="24"/>
          <w:szCs w:val="24"/>
          <w:rtl/>
        </w:rPr>
        <w:t xml:space="preserve"> </w:t>
      </w:r>
      <w:r w:rsidRPr="00C600A7">
        <w:rPr>
          <w:rFonts w:ascii="David" w:hAnsi="David" w:cs="David" w:hint="cs"/>
          <w:sz w:val="24"/>
          <w:szCs w:val="24"/>
          <w:rtl/>
        </w:rPr>
        <w:t>תרגום</w:t>
      </w:r>
      <w:r w:rsidRPr="00C600A7">
        <w:rPr>
          <w:rFonts w:ascii="David" w:hAnsi="David" w:cs="David"/>
          <w:sz w:val="24"/>
          <w:szCs w:val="24"/>
          <w:rtl/>
        </w:rPr>
        <w:t xml:space="preserve">, </w:t>
      </w:r>
      <w:r w:rsidRPr="00C600A7">
        <w:rPr>
          <w:rFonts w:ascii="David" w:hAnsi="David" w:cs="David" w:hint="cs"/>
          <w:sz w:val="24"/>
          <w:szCs w:val="24"/>
          <w:rtl/>
        </w:rPr>
        <w:t>עבור</w:t>
      </w:r>
      <w:r w:rsidRPr="00C600A7">
        <w:rPr>
          <w:rFonts w:ascii="David" w:hAnsi="David" w:cs="David"/>
          <w:sz w:val="24"/>
          <w:szCs w:val="24"/>
          <w:rtl/>
        </w:rPr>
        <w:t xml:space="preserve"> </w:t>
      </w:r>
      <w:r w:rsidRPr="00C600A7">
        <w:rPr>
          <w:rFonts w:ascii="David" w:hAnsi="David" w:cs="David" w:hint="cs"/>
          <w:sz w:val="24"/>
          <w:szCs w:val="24"/>
          <w:rtl/>
        </w:rPr>
        <w:t>עולים</w:t>
      </w:r>
      <w:r w:rsidRPr="00C600A7">
        <w:rPr>
          <w:rFonts w:ascii="David" w:hAnsi="David" w:cs="David"/>
          <w:sz w:val="24"/>
          <w:szCs w:val="24"/>
          <w:rtl/>
        </w:rPr>
        <w:t xml:space="preserve"> </w:t>
      </w:r>
      <w:r w:rsidRPr="00C600A7">
        <w:rPr>
          <w:rFonts w:ascii="David" w:hAnsi="David" w:cs="David" w:hint="cs"/>
          <w:sz w:val="24"/>
          <w:szCs w:val="24"/>
          <w:rtl/>
        </w:rPr>
        <w:t>שאינם</w:t>
      </w:r>
      <w:r w:rsidRPr="00C600A7">
        <w:rPr>
          <w:rFonts w:ascii="David" w:hAnsi="David" w:cs="David"/>
          <w:sz w:val="24"/>
          <w:szCs w:val="24"/>
          <w:rtl/>
        </w:rPr>
        <w:t xml:space="preserve"> </w:t>
      </w:r>
      <w:r w:rsidRPr="00C600A7">
        <w:rPr>
          <w:rFonts w:ascii="David" w:hAnsi="David" w:cs="David" w:hint="cs"/>
          <w:sz w:val="24"/>
          <w:szCs w:val="24"/>
          <w:rtl/>
        </w:rPr>
        <w:t>דוברי</w:t>
      </w:r>
      <w:r w:rsidRPr="00C600A7">
        <w:rPr>
          <w:rFonts w:ascii="David" w:hAnsi="David" w:cs="David"/>
          <w:sz w:val="24"/>
          <w:szCs w:val="24"/>
          <w:rtl/>
        </w:rPr>
        <w:t xml:space="preserve"> </w:t>
      </w:r>
      <w:r w:rsidRPr="00C600A7">
        <w:rPr>
          <w:rFonts w:ascii="David" w:hAnsi="David" w:cs="David" w:hint="cs"/>
          <w:sz w:val="24"/>
          <w:szCs w:val="24"/>
          <w:rtl/>
        </w:rPr>
        <w:t>עברית</w:t>
      </w:r>
      <w:r w:rsidRPr="00C600A7">
        <w:rPr>
          <w:rFonts w:ascii="David" w:hAnsi="David" w:cs="David"/>
          <w:sz w:val="24"/>
          <w:szCs w:val="24"/>
          <w:rtl/>
        </w:rPr>
        <w:t xml:space="preserve"> </w:t>
      </w:r>
      <w:r w:rsidRPr="00C600A7">
        <w:rPr>
          <w:rFonts w:ascii="David" w:hAnsi="David" w:cs="David" w:hint="cs"/>
          <w:sz w:val="24"/>
          <w:szCs w:val="24"/>
          <w:rtl/>
        </w:rPr>
        <w:t>ואף</w:t>
      </w:r>
      <w:r w:rsidRPr="00C600A7">
        <w:rPr>
          <w:rFonts w:ascii="David" w:hAnsi="David" w:cs="David"/>
          <w:sz w:val="24"/>
          <w:szCs w:val="24"/>
          <w:rtl/>
        </w:rPr>
        <w:t xml:space="preserve"> </w:t>
      </w:r>
      <w:r w:rsidRPr="00C600A7">
        <w:rPr>
          <w:rFonts w:ascii="David" w:hAnsi="David" w:cs="David" w:hint="cs"/>
          <w:sz w:val="24"/>
          <w:szCs w:val="24"/>
          <w:rtl/>
        </w:rPr>
        <w:t>לא</w:t>
      </w:r>
      <w:r w:rsidRPr="00C600A7">
        <w:rPr>
          <w:rFonts w:ascii="David" w:hAnsi="David" w:cs="David"/>
          <w:sz w:val="24"/>
          <w:szCs w:val="24"/>
          <w:rtl/>
        </w:rPr>
        <w:t xml:space="preserve"> </w:t>
      </w:r>
      <w:r w:rsidRPr="00C600A7">
        <w:rPr>
          <w:rFonts w:ascii="David" w:hAnsi="David" w:cs="David" w:hint="cs"/>
          <w:sz w:val="24"/>
          <w:szCs w:val="24"/>
          <w:rtl/>
        </w:rPr>
        <w:t>אנגלית</w:t>
      </w:r>
      <w:r w:rsidRPr="00C600A7">
        <w:rPr>
          <w:rFonts w:ascii="David" w:hAnsi="David" w:cs="David"/>
          <w:sz w:val="24"/>
          <w:szCs w:val="24"/>
          <w:rtl/>
        </w:rPr>
        <w:t xml:space="preserve">, </w:t>
      </w:r>
      <w:r w:rsidRPr="00C600A7">
        <w:rPr>
          <w:rFonts w:ascii="David" w:hAnsi="David" w:cs="David" w:hint="cs"/>
          <w:sz w:val="24"/>
          <w:szCs w:val="24"/>
          <w:rtl/>
        </w:rPr>
        <w:t>בעיקר</w:t>
      </w:r>
      <w:r w:rsidRPr="00C600A7">
        <w:rPr>
          <w:rFonts w:ascii="David" w:hAnsi="David" w:cs="David"/>
          <w:sz w:val="24"/>
          <w:szCs w:val="24"/>
          <w:rtl/>
        </w:rPr>
        <w:t xml:space="preserve"> </w:t>
      </w:r>
      <w:r w:rsidRPr="00C600A7">
        <w:rPr>
          <w:rFonts w:ascii="David" w:hAnsi="David" w:cs="David" w:hint="cs"/>
          <w:sz w:val="24"/>
          <w:szCs w:val="24"/>
          <w:rtl/>
        </w:rPr>
        <w:t>עולים</w:t>
      </w:r>
      <w:r w:rsidRPr="00C600A7">
        <w:rPr>
          <w:rFonts w:ascii="David" w:hAnsi="David" w:cs="David"/>
          <w:sz w:val="24"/>
          <w:szCs w:val="24"/>
          <w:rtl/>
        </w:rPr>
        <w:t xml:space="preserve"> </w:t>
      </w:r>
      <w:r w:rsidRPr="00C600A7">
        <w:rPr>
          <w:rFonts w:ascii="David" w:hAnsi="David" w:cs="David" w:hint="cs"/>
          <w:sz w:val="24"/>
          <w:szCs w:val="24"/>
          <w:rtl/>
        </w:rPr>
        <w:t>מרוסיה</w:t>
      </w:r>
      <w:r w:rsidRPr="00C600A7">
        <w:rPr>
          <w:rFonts w:ascii="David" w:hAnsi="David" w:cs="David"/>
          <w:sz w:val="24"/>
          <w:szCs w:val="24"/>
          <w:rtl/>
        </w:rPr>
        <w:t xml:space="preserve">, </w:t>
      </w:r>
      <w:r w:rsidRPr="00C600A7">
        <w:rPr>
          <w:rFonts w:ascii="David" w:hAnsi="David" w:cs="David" w:hint="cs"/>
          <w:sz w:val="24"/>
          <w:szCs w:val="24"/>
          <w:rtl/>
        </w:rPr>
        <w:t>אוקראינה</w:t>
      </w:r>
      <w:r w:rsidRPr="00C600A7">
        <w:rPr>
          <w:rFonts w:ascii="David" w:hAnsi="David" w:cs="David"/>
          <w:sz w:val="24"/>
          <w:szCs w:val="24"/>
          <w:rtl/>
        </w:rPr>
        <w:t xml:space="preserve"> </w:t>
      </w:r>
      <w:r w:rsidRPr="00C600A7">
        <w:rPr>
          <w:rFonts w:ascii="David" w:hAnsi="David" w:cs="David" w:hint="cs"/>
          <w:sz w:val="24"/>
          <w:szCs w:val="24"/>
          <w:rtl/>
        </w:rPr>
        <w:t>ובלרוס</w:t>
      </w:r>
      <w:r>
        <w:rPr>
          <w:rFonts w:ascii="David" w:hAnsi="David" w:cs="David" w:hint="cs"/>
          <w:sz w:val="24"/>
          <w:szCs w:val="24"/>
          <w:rtl/>
        </w:rPr>
        <w:t xml:space="preserve">). </w:t>
      </w:r>
      <w:r w:rsidRPr="004E3ED4">
        <w:rPr>
          <w:rFonts w:ascii="David" w:hAnsi="David" w:cs="David" w:hint="cs"/>
          <w:sz w:val="24"/>
          <w:szCs w:val="24"/>
          <w:rtl/>
        </w:rPr>
        <w:t>סיוע</w:t>
      </w:r>
      <w:r w:rsidRPr="004E3ED4">
        <w:rPr>
          <w:rFonts w:ascii="David" w:hAnsi="David" w:cs="David"/>
          <w:sz w:val="24"/>
          <w:szCs w:val="24"/>
          <w:rtl/>
        </w:rPr>
        <w:t xml:space="preserve"> </w:t>
      </w:r>
      <w:r w:rsidRPr="004E3ED4">
        <w:rPr>
          <w:rFonts w:ascii="David" w:hAnsi="David" w:cs="David" w:hint="cs"/>
          <w:sz w:val="24"/>
          <w:szCs w:val="24"/>
          <w:rtl/>
        </w:rPr>
        <w:t>במציאת</w:t>
      </w:r>
      <w:r w:rsidRPr="004E3ED4">
        <w:rPr>
          <w:rFonts w:ascii="David" w:hAnsi="David" w:cs="David"/>
          <w:sz w:val="24"/>
          <w:szCs w:val="24"/>
          <w:rtl/>
        </w:rPr>
        <w:t xml:space="preserve"> </w:t>
      </w:r>
      <w:r w:rsidRPr="004E3ED4">
        <w:rPr>
          <w:rFonts w:ascii="David" w:hAnsi="David" w:cs="David" w:hint="cs"/>
          <w:sz w:val="24"/>
          <w:szCs w:val="24"/>
          <w:rtl/>
        </w:rPr>
        <w:t>דיור,</w:t>
      </w:r>
      <w:r>
        <w:rPr>
          <w:rFonts w:ascii="David" w:hAnsi="David" w:cs="David" w:hint="cs"/>
          <w:b/>
          <w:bCs/>
          <w:sz w:val="24"/>
          <w:szCs w:val="24"/>
          <w:rtl/>
        </w:rPr>
        <w:t xml:space="preserve"> </w:t>
      </w:r>
      <w:r w:rsidRPr="004E3ED4">
        <w:rPr>
          <w:rFonts w:ascii="David" w:hAnsi="David" w:cs="David" w:hint="cs"/>
          <w:sz w:val="24"/>
          <w:szCs w:val="24"/>
          <w:rtl/>
        </w:rPr>
        <w:t>ליווי</w:t>
      </w:r>
      <w:r w:rsidRPr="004E3ED4">
        <w:rPr>
          <w:rFonts w:ascii="David" w:hAnsi="David" w:cs="David"/>
          <w:sz w:val="24"/>
          <w:szCs w:val="24"/>
          <w:rtl/>
        </w:rPr>
        <w:t xml:space="preserve"> </w:t>
      </w:r>
      <w:r w:rsidRPr="00C600A7">
        <w:rPr>
          <w:rFonts w:ascii="David" w:hAnsi="David" w:cs="David" w:hint="cs"/>
          <w:sz w:val="24"/>
          <w:szCs w:val="24"/>
          <w:rtl/>
        </w:rPr>
        <w:t>מול</w:t>
      </w:r>
      <w:r w:rsidRPr="00C600A7">
        <w:rPr>
          <w:rFonts w:ascii="David" w:hAnsi="David" w:cs="David"/>
          <w:sz w:val="24"/>
          <w:szCs w:val="24"/>
          <w:rtl/>
        </w:rPr>
        <w:t xml:space="preserve"> </w:t>
      </w:r>
      <w:r w:rsidRPr="00C600A7">
        <w:rPr>
          <w:rFonts w:ascii="David" w:hAnsi="David" w:cs="David" w:hint="cs"/>
          <w:sz w:val="24"/>
          <w:szCs w:val="24"/>
          <w:rtl/>
        </w:rPr>
        <w:t>משרד</w:t>
      </w:r>
      <w:r w:rsidRPr="00C600A7">
        <w:rPr>
          <w:rFonts w:ascii="David" w:hAnsi="David" w:cs="David"/>
          <w:sz w:val="24"/>
          <w:szCs w:val="24"/>
          <w:rtl/>
        </w:rPr>
        <w:t xml:space="preserve"> </w:t>
      </w:r>
      <w:r w:rsidRPr="00C600A7">
        <w:rPr>
          <w:rFonts w:ascii="David" w:hAnsi="David" w:cs="David" w:hint="cs"/>
          <w:sz w:val="24"/>
          <w:szCs w:val="24"/>
          <w:rtl/>
        </w:rPr>
        <w:t>הפנים</w:t>
      </w:r>
      <w:r w:rsidRPr="00C600A7">
        <w:rPr>
          <w:rFonts w:ascii="David" w:hAnsi="David" w:cs="David"/>
          <w:sz w:val="24"/>
          <w:szCs w:val="24"/>
          <w:rtl/>
        </w:rPr>
        <w:t xml:space="preserve">, </w:t>
      </w:r>
      <w:r w:rsidRPr="00C600A7">
        <w:rPr>
          <w:rFonts w:ascii="David" w:hAnsi="David" w:cs="David" w:hint="cs"/>
          <w:sz w:val="24"/>
          <w:szCs w:val="24"/>
          <w:rtl/>
        </w:rPr>
        <w:t>הבנקים</w:t>
      </w:r>
      <w:r w:rsidRPr="00C600A7">
        <w:rPr>
          <w:rFonts w:ascii="David" w:hAnsi="David" w:cs="David"/>
          <w:sz w:val="24"/>
          <w:szCs w:val="24"/>
          <w:rtl/>
        </w:rPr>
        <w:t xml:space="preserve">, </w:t>
      </w:r>
      <w:r w:rsidRPr="00C600A7">
        <w:rPr>
          <w:rFonts w:ascii="David" w:hAnsi="David" w:cs="David" w:hint="cs"/>
          <w:sz w:val="24"/>
          <w:szCs w:val="24"/>
          <w:rtl/>
        </w:rPr>
        <w:t>קופות</w:t>
      </w:r>
      <w:r w:rsidRPr="00C600A7">
        <w:rPr>
          <w:rFonts w:ascii="David" w:hAnsi="David" w:cs="David"/>
          <w:sz w:val="24"/>
          <w:szCs w:val="24"/>
          <w:rtl/>
        </w:rPr>
        <w:t xml:space="preserve"> </w:t>
      </w:r>
      <w:r w:rsidRPr="00C600A7">
        <w:rPr>
          <w:rFonts w:ascii="David" w:hAnsi="David" w:cs="David" w:hint="cs"/>
          <w:sz w:val="24"/>
          <w:szCs w:val="24"/>
          <w:rtl/>
        </w:rPr>
        <w:t>החולים</w:t>
      </w:r>
      <w:r w:rsidRPr="00C600A7">
        <w:rPr>
          <w:rFonts w:ascii="David" w:hAnsi="David" w:cs="David"/>
          <w:sz w:val="24"/>
          <w:szCs w:val="24"/>
          <w:rtl/>
        </w:rPr>
        <w:t xml:space="preserve">, </w:t>
      </w:r>
      <w:r w:rsidRPr="00C600A7">
        <w:rPr>
          <w:rFonts w:ascii="David" w:hAnsi="David" w:cs="David" w:hint="cs"/>
          <w:sz w:val="24"/>
          <w:szCs w:val="24"/>
          <w:rtl/>
        </w:rPr>
        <w:t>המוסד</w:t>
      </w:r>
      <w:r w:rsidRPr="00C600A7">
        <w:rPr>
          <w:rFonts w:ascii="David" w:hAnsi="David" w:cs="David"/>
          <w:sz w:val="24"/>
          <w:szCs w:val="24"/>
          <w:rtl/>
        </w:rPr>
        <w:t xml:space="preserve"> </w:t>
      </w:r>
      <w:r w:rsidRPr="00C600A7">
        <w:rPr>
          <w:rFonts w:ascii="David" w:hAnsi="David" w:cs="David" w:hint="cs"/>
          <w:sz w:val="24"/>
          <w:szCs w:val="24"/>
          <w:rtl/>
        </w:rPr>
        <w:t>לביטוח</w:t>
      </w:r>
      <w:r w:rsidRPr="00C600A7">
        <w:rPr>
          <w:rFonts w:ascii="David" w:hAnsi="David" w:cs="David"/>
          <w:sz w:val="24"/>
          <w:szCs w:val="24"/>
          <w:rtl/>
        </w:rPr>
        <w:t xml:space="preserve"> </w:t>
      </w:r>
      <w:r w:rsidRPr="00C600A7">
        <w:rPr>
          <w:rFonts w:ascii="David" w:hAnsi="David" w:cs="David" w:hint="cs"/>
          <w:sz w:val="24"/>
          <w:szCs w:val="24"/>
          <w:rtl/>
        </w:rPr>
        <w:t>לאומי</w:t>
      </w:r>
      <w:r w:rsidRPr="00C600A7">
        <w:rPr>
          <w:rFonts w:ascii="David" w:hAnsi="David" w:cs="David"/>
          <w:sz w:val="24"/>
          <w:szCs w:val="24"/>
          <w:rtl/>
        </w:rPr>
        <w:t xml:space="preserve"> </w:t>
      </w:r>
      <w:r w:rsidRPr="00C600A7">
        <w:rPr>
          <w:rFonts w:ascii="David" w:hAnsi="David" w:cs="David" w:hint="cs"/>
          <w:sz w:val="24"/>
          <w:szCs w:val="24"/>
          <w:rtl/>
        </w:rPr>
        <w:t>ומוסדות</w:t>
      </w:r>
      <w:r w:rsidRPr="00C600A7">
        <w:rPr>
          <w:rFonts w:ascii="David" w:hAnsi="David" w:cs="David"/>
          <w:sz w:val="24"/>
          <w:szCs w:val="24"/>
          <w:rtl/>
        </w:rPr>
        <w:t xml:space="preserve"> </w:t>
      </w:r>
      <w:r w:rsidRPr="00C600A7">
        <w:rPr>
          <w:rFonts w:ascii="David" w:hAnsi="David" w:cs="David" w:hint="cs"/>
          <w:sz w:val="24"/>
          <w:szCs w:val="24"/>
          <w:rtl/>
        </w:rPr>
        <w:t>עירוניים</w:t>
      </w:r>
      <w:r w:rsidRPr="00C600A7">
        <w:rPr>
          <w:rFonts w:ascii="David" w:hAnsi="David" w:cs="David"/>
          <w:sz w:val="24"/>
          <w:szCs w:val="24"/>
          <w:rtl/>
        </w:rPr>
        <w:t xml:space="preserve"> </w:t>
      </w:r>
      <w:r w:rsidRPr="00C600A7">
        <w:rPr>
          <w:rFonts w:ascii="David" w:hAnsi="David" w:cs="David" w:hint="cs"/>
          <w:sz w:val="24"/>
          <w:szCs w:val="24"/>
          <w:rtl/>
        </w:rPr>
        <w:t>נוספים</w:t>
      </w:r>
      <w:r w:rsidRPr="00C600A7">
        <w:rPr>
          <w:rFonts w:ascii="David" w:hAnsi="David" w:cs="David"/>
          <w:sz w:val="24"/>
          <w:szCs w:val="24"/>
          <w:rtl/>
        </w:rPr>
        <w:t>.</w:t>
      </w:r>
    </w:p>
    <w:p w14:paraId="24E6F264" w14:textId="77777777" w:rsidR="002B5FC4" w:rsidRPr="00C600A7" w:rsidRDefault="002B5FC4" w:rsidP="002B5FC4">
      <w:pPr>
        <w:spacing w:after="0" w:line="360" w:lineRule="auto"/>
        <w:ind w:left="85"/>
        <w:rPr>
          <w:rFonts w:ascii="David" w:hAnsi="David" w:cs="David"/>
          <w:sz w:val="24"/>
          <w:szCs w:val="24"/>
          <w:rtl/>
        </w:rPr>
      </w:pPr>
    </w:p>
    <w:p w14:paraId="4AED9E26" w14:textId="77777777" w:rsidR="002B5FC4" w:rsidRPr="00C600A7" w:rsidRDefault="002B5FC4" w:rsidP="002B5FC4">
      <w:pPr>
        <w:spacing w:after="0" w:line="360" w:lineRule="auto"/>
        <w:ind w:left="85"/>
        <w:rPr>
          <w:rFonts w:ascii="David" w:hAnsi="David" w:cs="David"/>
          <w:sz w:val="24"/>
          <w:szCs w:val="24"/>
          <w:rtl/>
        </w:rPr>
      </w:pPr>
      <w:r w:rsidRPr="00C600A7">
        <w:rPr>
          <w:rFonts w:ascii="David" w:hAnsi="David" w:cs="David" w:hint="cs"/>
          <w:sz w:val="24"/>
          <w:szCs w:val="24"/>
          <w:rtl/>
        </w:rPr>
        <w:t>בנוסף</w:t>
      </w:r>
      <w:r w:rsidRPr="00C600A7">
        <w:rPr>
          <w:rFonts w:ascii="David" w:hAnsi="David" w:cs="David"/>
          <w:sz w:val="24"/>
          <w:szCs w:val="24"/>
          <w:rtl/>
        </w:rPr>
        <w:t xml:space="preserve">, </w:t>
      </w:r>
      <w:r w:rsidRPr="00C600A7">
        <w:rPr>
          <w:rFonts w:ascii="David" w:hAnsi="David" w:cs="David" w:hint="cs"/>
          <w:sz w:val="24"/>
          <w:szCs w:val="24"/>
          <w:rtl/>
        </w:rPr>
        <w:t>מתקיים</w:t>
      </w:r>
      <w:r w:rsidRPr="00C600A7">
        <w:rPr>
          <w:rFonts w:ascii="David" w:hAnsi="David" w:cs="David"/>
          <w:sz w:val="24"/>
          <w:szCs w:val="24"/>
          <w:rtl/>
        </w:rPr>
        <w:t xml:space="preserve"> </w:t>
      </w:r>
      <w:r w:rsidRPr="00C600A7">
        <w:rPr>
          <w:rFonts w:ascii="David" w:hAnsi="David" w:cs="David" w:hint="cs"/>
          <w:sz w:val="24"/>
          <w:szCs w:val="24"/>
          <w:rtl/>
        </w:rPr>
        <w:t>שיתוף</w:t>
      </w:r>
      <w:r w:rsidRPr="00C600A7">
        <w:rPr>
          <w:rFonts w:ascii="David" w:hAnsi="David" w:cs="David"/>
          <w:sz w:val="24"/>
          <w:szCs w:val="24"/>
          <w:rtl/>
        </w:rPr>
        <w:t xml:space="preserve"> </w:t>
      </w:r>
      <w:r w:rsidRPr="00C600A7">
        <w:rPr>
          <w:rFonts w:ascii="David" w:hAnsi="David" w:cs="David" w:hint="cs"/>
          <w:sz w:val="24"/>
          <w:szCs w:val="24"/>
          <w:rtl/>
        </w:rPr>
        <w:t>פעולה</w:t>
      </w:r>
      <w:r w:rsidRPr="00C600A7">
        <w:rPr>
          <w:rFonts w:ascii="David" w:hAnsi="David" w:cs="David"/>
          <w:sz w:val="24"/>
          <w:szCs w:val="24"/>
          <w:rtl/>
        </w:rPr>
        <w:t xml:space="preserve"> </w:t>
      </w:r>
      <w:r w:rsidRPr="00C600A7">
        <w:rPr>
          <w:rFonts w:ascii="David" w:hAnsi="David" w:cs="David" w:hint="cs"/>
          <w:sz w:val="24"/>
          <w:szCs w:val="24"/>
          <w:rtl/>
        </w:rPr>
        <w:t>הדוק</w:t>
      </w:r>
      <w:r w:rsidRPr="00C600A7">
        <w:rPr>
          <w:rFonts w:ascii="David" w:hAnsi="David" w:cs="David"/>
          <w:sz w:val="24"/>
          <w:szCs w:val="24"/>
          <w:rtl/>
        </w:rPr>
        <w:t xml:space="preserve"> </w:t>
      </w:r>
      <w:r w:rsidRPr="00C600A7">
        <w:rPr>
          <w:rFonts w:ascii="David" w:hAnsi="David" w:cs="David" w:hint="cs"/>
          <w:sz w:val="24"/>
          <w:szCs w:val="24"/>
          <w:rtl/>
        </w:rPr>
        <w:t>עם</w:t>
      </w:r>
      <w:r w:rsidRPr="00C600A7">
        <w:rPr>
          <w:rFonts w:ascii="David" w:hAnsi="David" w:cs="David"/>
          <w:sz w:val="24"/>
          <w:szCs w:val="24"/>
          <w:rtl/>
        </w:rPr>
        <w:t xml:space="preserve"> </w:t>
      </w:r>
      <w:r w:rsidRPr="00C600A7">
        <w:rPr>
          <w:rFonts w:ascii="David" w:hAnsi="David" w:cs="David" w:hint="cs"/>
          <w:sz w:val="24"/>
          <w:szCs w:val="24"/>
          <w:rtl/>
        </w:rPr>
        <w:t>משרד</w:t>
      </w:r>
      <w:r w:rsidRPr="00C600A7">
        <w:rPr>
          <w:rFonts w:ascii="David" w:hAnsi="David" w:cs="David"/>
          <w:sz w:val="24"/>
          <w:szCs w:val="24"/>
          <w:rtl/>
        </w:rPr>
        <w:t xml:space="preserve"> </w:t>
      </w:r>
      <w:r w:rsidRPr="00C600A7">
        <w:rPr>
          <w:rFonts w:ascii="David" w:hAnsi="David" w:cs="David" w:hint="cs"/>
          <w:sz w:val="24"/>
          <w:szCs w:val="24"/>
          <w:rtl/>
        </w:rPr>
        <w:t>העלייה</w:t>
      </w:r>
      <w:r w:rsidRPr="00C600A7">
        <w:rPr>
          <w:rFonts w:ascii="David" w:hAnsi="David" w:cs="David"/>
          <w:sz w:val="24"/>
          <w:szCs w:val="24"/>
          <w:rtl/>
        </w:rPr>
        <w:t xml:space="preserve"> </w:t>
      </w:r>
      <w:r w:rsidRPr="00C600A7">
        <w:rPr>
          <w:rFonts w:ascii="David" w:hAnsi="David" w:cs="David" w:hint="cs"/>
          <w:sz w:val="24"/>
          <w:szCs w:val="24"/>
          <w:rtl/>
        </w:rPr>
        <w:t>והקליטה</w:t>
      </w:r>
      <w:r w:rsidRPr="00C600A7">
        <w:rPr>
          <w:rFonts w:ascii="David" w:hAnsi="David" w:cs="David"/>
          <w:sz w:val="24"/>
          <w:szCs w:val="24"/>
          <w:rtl/>
        </w:rPr>
        <w:t xml:space="preserve">, </w:t>
      </w:r>
      <w:r w:rsidRPr="00C600A7">
        <w:rPr>
          <w:rFonts w:ascii="David" w:hAnsi="David" w:cs="David" w:hint="cs"/>
          <w:sz w:val="24"/>
          <w:szCs w:val="24"/>
          <w:rtl/>
        </w:rPr>
        <w:t>כולל</w:t>
      </w:r>
      <w:r w:rsidRPr="00C600A7">
        <w:rPr>
          <w:rFonts w:ascii="David" w:hAnsi="David" w:cs="David"/>
          <w:sz w:val="24"/>
          <w:szCs w:val="24"/>
          <w:rtl/>
        </w:rPr>
        <w:t xml:space="preserve"> </w:t>
      </w:r>
      <w:r w:rsidRPr="00C600A7">
        <w:rPr>
          <w:rFonts w:ascii="David" w:hAnsi="David" w:cs="David" w:hint="cs"/>
          <w:sz w:val="24"/>
          <w:szCs w:val="24"/>
          <w:rtl/>
        </w:rPr>
        <w:t>קבלת</w:t>
      </w:r>
      <w:r w:rsidRPr="00C600A7">
        <w:rPr>
          <w:rFonts w:ascii="David" w:hAnsi="David" w:cs="David"/>
          <w:sz w:val="24"/>
          <w:szCs w:val="24"/>
          <w:rtl/>
        </w:rPr>
        <w:t xml:space="preserve"> </w:t>
      </w:r>
      <w:r w:rsidRPr="00C600A7">
        <w:rPr>
          <w:rFonts w:ascii="David" w:hAnsi="David" w:cs="David" w:hint="cs"/>
          <w:sz w:val="24"/>
          <w:szCs w:val="24"/>
          <w:rtl/>
        </w:rPr>
        <w:t>תקציבים</w:t>
      </w:r>
      <w:r w:rsidRPr="00C600A7">
        <w:rPr>
          <w:rFonts w:ascii="David" w:hAnsi="David" w:cs="David"/>
          <w:sz w:val="24"/>
          <w:szCs w:val="24"/>
          <w:rtl/>
        </w:rPr>
        <w:t xml:space="preserve"> </w:t>
      </w:r>
      <w:r w:rsidRPr="00C600A7">
        <w:rPr>
          <w:rFonts w:ascii="David" w:hAnsi="David" w:cs="David" w:hint="cs"/>
          <w:sz w:val="24"/>
          <w:szCs w:val="24"/>
          <w:rtl/>
        </w:rPr>
        <w:t>באמצעות</w:t>
      </w:r>
      <w:r w:rsidRPr="00C600A7">
        <w:rPr>
          <w:rFonts w:ascii="David" w:hAnsi="David" w:cs="David"/>
          <w:sz w:val="24"/>
          <w:szCs w:val="24"/>
          <w:rtl/>
        </w:rPr>
        <w:t xml:space="preserve"> </w:t>
      </w:r>
      <w:r w:rsidRPr="00C600A7">
        <w:rPr>
          <w:rFonts w:ascii="David" w:hAnsi="David" w:cs="David" w:hint="cs"/>
          <w:sz w:val="24"/>
          <w:szCs w:val="24"/>
          <w:rtl/>
        </w:rPr>
        <w:t>קולות</w:t>
      </w:r>
      <w:r w:rsidRPr="00C600A7">
        <w:rPr>
          <w:rFonts w:ascii="David" w:hAnsi="David" w:cs="David"/>
          <w:sz w:val="24"/>
          <w:szCs w:val="24"/>
          <w:rtl/>
        </w:rPr>
        <w:t xml:space="preserve"> </w:t>
      </w:r>
      <w:r w:rsidRPr="00C600A7">
        <w:rPr>
          <w:rFonts w:ascii="David" w:hAnsi="David" w:cs="David" w:hint="cs"/>
          <w:sz w:val="24"/>
          <w:szCs w:val="24"/>
          <w:rtl/>
        </w:rPr>
        <w:t>קוראים</w:t>
      </w:r>
      <w:r w:rsidRPr="00C600A7">
        <w:rPr>
          <w:rFonts w:ascii="David" w:hAnsi="David" w:cs="David"/>
          <w:sz w:val="24"/>
          <w:szCs w:val="24"/>
          <w:rtl/>
        </w:rPr>
        <w:t xml:space="preserve">. </w:t>
      </w:r>
      <w:r w:rsidRPr="00C600A7">
        <w:rPr>
          <w:rFonts w:ascii="David" w:hAnsi="David" w:cs="David" w:hint="cs"/>
          <w:sz w:val="24"/>
          <w:szCs w:val="24"/>
          <w:rtl/>
        </w:rPr>
        <w:t>תקציבים</w:t>
      </w:r>
      <w:r w:rsidRPr="00C600A7">
        <w:rPr>
          <w:rFonts w:ascii="David" w:hAnsi="David" w:cs="David"/>
          <w:sz w:val="24"/>
          <w:szCs w:val="24"/>
          <w:rtl/>
        </w:rPr>
        <w:t xml:space="preserve"> </w:t>
      </w:r>
      <w:r w:rsidRPr="00C600A7">
        <w:rPr>
          <w:rFonts w:ascii="David" w:hAnsi="David" w:cs="David" w:hint="cs"/>
          <w:sz w:val="24"/>
          <w:szCs w:val="24"/>
          <w:rtl/>
        </w:rPr>
        <w:t>אלה</w:t>
      </w:r>
      <w:r w:rsidRPr="00C600A7">
        <w:rPr>
          <w:rFonts w:ascii="David" w:hAnsi="David" w:cs="David"/>
          <w:sz w:val="24"/>
          <w:szCs w:val="24"/>
          <w:rtl/>
        </w:rPr>
        <w:t xml:space="preserve"> </w:t>
      </w:r>
      <w:r w:rsidRPr="00C600A7">
        <w:rPr>
          <w:rFonts w:ascii="David" w:hAnsi="David" w:cs="David" w:hint="cs"/>
          <w:sz w:val="24"/>
          <w:szCs w:val="24"/>
          <w:rtl/>
        </w:rPr>
        <w:t>מאפשרים</w:t>
      </w:r>
      <w:r w:rsidRPr="00C600A7">
        <w:rPr>
          <w:rFonts w:ascii="David" w:hAnsi="David" w:cs="David"/>
          <w:sz w:val="24"/>
          <w:szCs w:val="24"/>
          <w:rtl/>
        </w:rPr>
        <w:t xml:space="preserve"> </w:t>
      </w:r>
      <w:r w:rsidRPr="00C600A7">
        <w:rPr>
          <w:rFonts w:ascii="David" w:hAnsi="David" w:cs="David" w:hint="cs"/>
          <w:sz w:val="24"/>
          <w:szCs w:val="24"/>
          <w:rtl/>
        </w:rPr>
        <w:t>לקיים</w:t>
      </w:r>
      <w:r w:rsidRPr="00C600A7">
        <w:rPr>
          <w:rFonts w:ascii="David" w:hAnsi="David" w:cs="David"/>
          <w:sz w:val="24"/>
          <w:szCs w:val="24"/>
          <w:rtl/>
        </w:rPr>
        <w:t xml:space="preserve"> </w:t>
      </w:r>
      <w:r w:rsidRPr="00C600A7">
        <w:rPr>
          <w:rFonts w:ascii="David" w:hAnsi="David" w:cs="David" w:hint="cs"/>
          <w:sz w:val="24"/>
          <w:szCs w:val="24"/>
          <w:rtl/>
        </w:rPr>
        <w:t>מגוון</w:t>
      </w:r>
      <w:r w:rsidRPr="00C600A7">
        <w:rPr>
          <w:rFonts w:ascii="David" w:hAnsi="David" w:cs="David"/>
          <w:sz w:val="24"/>
          <w:szCs w:val="24"/>
          <w:rtl/>
        </w:rPr>
        <w:t xml:space="preserve"> </w:t>
      </w:r>
      <w:r w:rsidRPr="00C600A7">
        <w:rPr>
          <w:rFonts w:ascii="David" w:hAnsi="David" w:cs="David" w:hint="cs"/>
          <w:sz w:val="24"/>
          <w:szCs w:val="24"/>
          <w:rtl/>
        </w:rPr>
        <w:t>פעילויות</w:t>
      </w:r>
      <w:r w:rsidRPr="00C600A7">
        <w:rPr>
          <w:rFonts w:ascii="David" w:hAnsi="David" w:cs="David"/>
          <w:sz w:val="24"/>
          <w:szCs w:val="24"/>
          <w:rtl/>
        </w:rPr>
        <w:t xml:space="preserve"> </w:t>
      </w:r>
      <w:r w:rsidRPr="00C600A7">
        <w:rPr>
          <w:rFonts w:ascii="David" w:hAnsi="David" w:cs="David" w:hint="cs"/>
          <w:sz w:val="24"/>
          <w:szCs w:val="24"/>
          <w:rtl/>
        </w:rPr>
        <w:t>לטובת</w:t>
      </w:r>
      <w:r w:rsidRPr="00C600A7">
        <w:rPr>
          <w:rFonts w:ascii="David" w:hAnsi="David" w:cs="David"/>
          <w:sz w:val="24"/>
          <w:szCs w:val="24"/>
          <w:rtl/>
        </w:rPr>
        <w:t xml:space="preserve"> </w:t>
      </w:r>
      <w:r w:rsidRPr="00C600A7">
        <w:rPr>
          <w:rFonts w:ascii="David" w:hAnsi="David" w:cs="David" w:hint="cs"/>
          <w:sz w:val="24"/>
          <w:szCs w:val="24"/>
          <w:rtl/>
        </w:rPr>
        <w:t>העולים</w:t>
      </w:r>
      <w:r w:rsidRPr="00C600A7">
        <w:rPr>
          <w:rFonts w:ascii="David" w:hAnsi="David" w:cs="David"/>
          <w:sz w:val="24"/>
          <w:szCs w:val="24"/>
          <w:rtl/>
        </w:rPr>
        <w:t xml:space="preserve"> </w:t>
      </w:r>
      <w:r>
        <w:rPr>
          <w:rFonts w:ascii="David" w:hAnsi="David" w:cs="David" w:hint="cs"/>
          <w:sz w:val="24"/>
          <w:szCs w:val="24"/>
          <w:rtl/>
        </w:rPr>
        <w:t>-</w:t>
      </w:r>
      <w:r w:rsidRPr="00C600A7">
        <w:rPr>
          <w:rFonts w:ascii="David" w:hAnsi="David" w:cs="David"/>
          <w:sz w:val="24"/>
          <w:szCs w:val="24"/>
          <w:rtl/>
        </w:rPr>
        <w:t xml:space="preserve"> </w:t>
      </w:r>
      <w:r w:rsidRPr="00C600A7">
        <w:rPr>
          <w:rFonts w:ascii="David" w:hAnsi="David" w:cs="David" w:hint="cs"/>
          <w:sz w:val="24"/>
          <w:szCs w:val="24"/>
          <w:rtl/>
        </w:rPr>
        <w:t>חוגים</w:t>
      </w:r>
      <w:r w:rsidRPr="00C600A7">
        <w:rPr>
          <w:rFonts w:ascii="David" w:hAnsi="David" w:cs="David"/>
          <w:sz w:val="24"/>
          <w:szCs w:val="24"/>
          <w:rtl/>
        </w:rPr>
        <w:t xml:space="preserve"> </w:t>
      </w:r>
      <w:r w:rsidRPr="00C600A7">
        <w:rPr>
          <w:rFonts w:ascii="David" w:hAnsi="David" w:cs="David" w:hint="cs"/>
          <w:sz w:val="24"/>
          <w:szCs w:val="24"/>
          <w:rtl/>
        </w:rPr>
        <w:t>לילדים</w:t>
      </w:r>
      <w:r w:rsidRPr="00C600A7">
        <w:rPr>
          <w:rFonts w:ascii="David" w:hAnsi="David" w:cs="David"/>
          <w:sz w:val="24"/>
          <w:szCs w:val="24"/>
          <w:rtl/>
        </w:rPr>
        <w:t xml:space="preserve"> </w:t>
      </w:r>
      <w:r w:rsidRPr="00C600A7">
        <w:rPr>
          <w:rFonts w:ascii="David" w:hAnsi="David" w:cs="David" w:hint="cs"/>
          <w:sz w:val="24"/>
          <w:szCs w:val="24"/>
          <w:rtl/>
        </w:rPr>
        <w:t>ולמבוגרים</w:t>
      </w:r>
      <w:r w:rsidRPr="00C600A7">
        <w:rPr>
          <w:rFonts w:ascii="David" w:hAnsi="David" w:cs="David"/>
          <w:sz w:val="24"/>
          <w:szCs w:val="24"/>
          <w:rtl/>
        </w:rPr>
        <w:t xml:space="preserve">, </w:t>
      </w:r>
      <w:r w:rsidRPr="00C600A7">
        <w:rPr>
          <w:rFonts w:ascii="David" w:hAnsi="David" w:cs="David" w:hint="cs"/>
          <w:sz w:val="24"/>
          <w:szCs w:val="24"/>
          <w:rtl/>
        </w:rPr>
        <w:t>טיולים</w:t>
      </w:r>
      <w:r w:rsidRPr="00C600A7">
        <w:rPr>
          <w:rFonts w:ascii="David" w:hAnsi="David" w:cs="David"/>
          <w:sz w:val="24"/>
          <w:szCs w:val="24"/>
          <w:rtl/>
        </w:rPr>
        <w:t xml:space="preserve"> </w:t>
      </w:r>
      <w:r w:rsidRPr="00C600A7">
        <w:rPr>
          <w:rFonts w:ascii="David" w:hAnsi="David" w:cs="David" w:hint="cs"/>
          <w:sz w:val="24"/>
          <w:szCs w:val="24"/>
          <w:rtl/>
        </w:rPr>
        <w:t>ברחבי</w:t>
      </w:r>
      <w:r w:rsidRPr="00C600A7">
        <w:rPr>
          <w:rFonts w:ascii="David" w:hAnsi="David" w:cs="David"/>
          <w:sz w:val="24"/>
          <w:szCs w:val="24"/>
          <w:rtl/>
        </w:rPr>
        <w:t xml:space="preserve"> </w:t>
      </w:r>
      <w:r w:rsidRPr="00C600A7">
        <w:rPr>
          <w:rFonts w:ascii="David" w:hAnsi="David" w:cs="David" w:hint="cs"/>
          <w:sz w:val="24"/>
          <w:szCs w:val="24"/>
          <w:rtl/>
        </w:rPr>
        <w:t>הארץ</w:t>
      </w:r>
      <w:r w:rsidRPr="00C600A7">
        <w:rPr>
          <w:rFonts w:ascii="David" w:hAnsi="David" w:cs="David"/>
          <w:sz w:val="24"/>
          <w:szCs w:val="24"/>
          <w:rtl/>
        </w:rPr>
        <w:t xml:space="preserve">, </w:t>
      </w:r>
      <w:r w:rsidRPr="00C600A7">
        <w:rPr>
          <w:rFonts w:ascii="David" w:hAnsi="David" w:cs="David" w:hint="cs"/>
          <w:sz w:val="24"/>
          <w:szCs w:val="24"/>
          <w:rtl/>
        </w:rPr>
        <w:t>ציון</w:t>
      </w:r>
      <w:r w:rsidRPr="00C600A7">
        <w:rPr>
          <w:rFonts w:ascii="David" w:hAnsi="David" w:cs="David"/>
          <w:sz w:val="24"/>
          <w:szCs w:val="24"/>
          <w:rtl/>
        </w:rPr>
        <w:t xml:space="preserve"> </w:t>
      </w:r>
      <w:r w:rsidRPr="00C600A7">
        <w:rPr>
          <w:rFonts w:ascii="David" w:hAnsi="David" w:cs="David" w:hint="cs"/>
          <w:sz w:val="24"/>
          <w:szCs w:val="24"/>
          <w:rtl/>
        </w:rPr>
        <w:t>חגים</w:t>
      </w:r>
      <w:r w:rsidRPr="00C600A7">
        <w:rPr>
          <w:rFonts w:ascii="David" w:hAnsi="David" w:cs="David"/>
          <w:sz w:val="24"/>
          <w:szCs w:val="24"/>
          <w:rtl/>
        </w:rPr>
        <w:t xml:space="preserve"> </w:t>
      </w:r>
      <w:r w:rsidRPr="00C600A7">
        <w:rPr>
          <w:rFonts w:ascii="David" w:hAnsi="David" w:cs="David" w:hint="cs"/>
          <w:sz w:val="24"/>
          <w:szCs w:val="24"/>
          <w:rtl/>
        </w:rPr>
        <w:t>ומועדים</w:t>
      </w:r>
      <w:r w:rsidRPr="00C600A7">
        <w:rPr>
          <w:rFonts w:ascii="David" w:hAnsi="David" w:cs="David"/>
          <w:sz w:val="24"/>
          <w:szCs w:val="24"/>
          <w:rtl/>
        </w:rPr>
        <w:t xml:space="preserve"> </w:t>
      </w:r>
      <w:r w:rsidRPr="00C600A7">
        <w:rPr>
          <w:rFonts w:ascii="David" w:hAnsi="David" w:cs="David" w:hint="cs"/>
          <w:sz w:val="24"/>
          <w:szCs w:val="24"/>
          <w:rtl/>
        </w:rPr>
        <w:t>ועוד</w:t>
      </w:r>
      <w:r w:rsidRPr="00C600A7">
        <w:rPr>
          <w:rFonts w:ascii="David" w:hAnsi="David" w:cs="David"/>
          <w:sz w:val="24"/>
          <w:szCs w:val="24"/>
          <w:rtl/>
        </w:rPr>
        <w:t>.</w:t>
      </w:r>
    </w:p>
    <w:p w14:paraId="18D8FE02" w14:textId="77777777" w:rsidR="002B5FC4" w:rsidRDefault="002B5FC4" w:rsidP="002B5FC4">
      <w:pPr>
        <w:spacing w:after="0" w:line="360" w:lineRule="auto"/>
        <w:ind w:left="84"/>
        <w:contextualSpacing/>
        <w:jc w:val="both"/>
        <w:rPr>
          <w:rFonts w:ascii="David" w:hAnsi="David" w:cs="David"/>
          <w:sz w:val="24"/>
          <w:szCs w:val="24"/>
          <w:rtl/>
        </w:rPr>
      </w:pPr>
    </w:p>
    <w:p w14:paraId="0CCF5AD4" w14:textId="2DD376A2" w:rsidR="002B5FC4" w:rsidRDefault="002B5FC4">
      <w:pPr>
        <w:bidi w:val="0"/>
        <w:rPr>
          <w:rFonts w:ascii="Times New Roman" w:eastAsia="Times New Roman" w:hAnsi="Times New Roman"/>
          <w:sz w:val="32"/>
          <w:szCs w:val="32"/>
          <w:rtl/>
          <w:lang w:val="en"/>
        </w:rPr>
      </w:pPr>
      <w:r>
        <w:rPr>
          <w:rFonts w:ascii="Times New Roman" w:eastAsia="Times New Roman" w:hAnsi="Times New Roman"/>
          <w:sz w:val="32"/>
          <w:szCs w:val="32"/>
          <w:rtl/>
          <w:lang w:val="en"/>
        </w:rPr>
        <w:br w:type="page"/>
      </w:r>
    </w:p>
    <w:p w14:paraId="74A2D07B" w14:textId="77777777" w:rsidR="005E2F59" w:rsidRPr="00B337A6" w:rsidRDefault="005E2F59" w:rsidP="005E2F59">
      <w:pPr>
        <w:spacing w:line="360" w:lineRule="auto"/>
        <w:jc w:val="right"/>
        <w:rPr>
          <w:rFonts w:ascii="Calibri" w:eastAsia="Calibri" w:hAnsi="Calibri" w:cs="Calibri"/>
        </w:rPr>
      </w:pPr>
      <w:r w:rsidRPr="00B337A6">
        <w:rPr>
          <w:rFonts w:ascii="Calibri" w:eastAsia="Calibri" w:hAnsi="Calibri" w:cs="Calibri" w:hint="cs"/>
          <w:rtl/>
          <w:lang w:val="en"/>
        </w:rPr>
        <w:t>26/1/26</w:t>
      </w:r>
    </w:p>
    <w:p w14:paraId="2524FE23" w14:textId="77777777" w:rsidR="005E2F59" w:rsidRPr="00B337A6" w:rsidRDefault="005E2F59" w:rsidP="005E2F59">
      <w:pPr>
        <w:spacing w:line="360" w:lineRule="auto"/>
        <w:rPr>
          <w:rFonts w:ascii="Calibri" w:eastAsia="Calibri" w:hAnsi="Calibri" w:cs="Calibri"/>
          <w:lang w:val="en"/>
        </w:rPr>
      </w:pPr>
      <w:r w:rsidRPr="00B337A6">
        <w:rPr>
          <w:rFonts w:ascii="Calibri" w:eastAsia="Calibri" w:hAnsi="Calibri" w:cs="Calibri"/>
          <w:rtl/>
          <w:lang w:val="en"/>
        </w:rPr>
        <w:t xml:space="preserve">לכבוד ראש עיריית כפר סבא                                                                             </w:t>
      </w:r>
    </w:p>
    <w:p w14:paraId="17365D82" w14:textId="77777777" w:rsidR="005E2F59" w:rsidRPr="00B337A6" w:rsidRDefault="005E2F59" w:rsidP="005E2F59">
      <w:pPr>
        <w:spacing w:line="360" w:lineRule="auto"/>
        <w:jc w:val="center"/>
        <w:rPr>
          <w:rFonts w:ascii="Calibri" w:eastAsia="Calibri" w:hAnsi="Calibri" w:cs="Calibri"/>
          <w:b/>
          <w:bCs/>
          <w:u w:val="single"/>
          <w:rtl/>
          <w:lang w:val="en"/>
        </w:rPr>
      </w:pPr>
      <w:proofErr w:type="spellStart"/>
      <w:r w:rsidRPr="00B337A6">
        <w:rPr>
          <w:rFonts w:ascii="Calibri" w:eastAsia="Calibri" w:hAnsi="Calibri" w:cs="Calibri" w:hint="cs"/>
          <w:b/>
          <w:bCs/>
          <w:u w:val="single"/>
          <w:rtl/>
          <w:lang w:val="en"/>
        </w:rPr>
        <w:t>שאילתא</w:t>
      </w:r>
      <w:proofErr w:type="spellEnd"/>
      <w:r w:rsidRPr="00B337A6">
        <w:rPr>
          <w:rFonts w:ascii="Calibri" w:eastAsia="Calibri" w:hAnsi="Calibri" w:cs="Calibri" w:hint="cs"/>
          <w:b/>
          <w:bCs/>
          <w:u w:val="single"/>
          <w:rtl/>
          <w:lang w:val="en"/>
        </w:rPr>
        <w:t xml:space="preserve"> בנושא עלות הטמנת פסולת ואי עמידה בלו"ז החלפת מכלים</w:t>
      </w:r>
    </w:p>
    <w:p w14:paraId="7D6BD5E5" w14:textId="77777777" w:rsidR="005E2F59" w:rsidRPr="00B337A6" w:rsidRDefault="005E2F59" w:rsidP="005C4228">
      <w:pPr>
        <w:spacing w:after="120" w:line="360" w:lineRule="auto"/>
        <w:rPr>
          <w:rFonts w:ascii="Calibri" w:eastAsia="Calibri" w:hAnsi="Calibri" w:cs="Calibri"/>
          <w:rtl/>
          <w:lang w:val="en"/>
        </w:rPr>
      </w:pPr>
      <w:r w:rsidRPr="00B337A6">
        <w:rPr>
          <w:rFonts w:ascii="Calibri" w:eastAsia="Calibri" w:hAnsi="Calibri" w:cs="Calibri" w:hint="cs"/>
          <w:rtl/>
          <w:lang w:val="en"/>
        </w:rPr>
        <w:t>עלות הטמנת אשפה הסתכמה:</w:t>
      </w:r>
    </w:p>
    <w:p w14:paraId="2CF9A189" w14:textId="77777777" w:rsidR="005E2F59" w:rsidRPr="00B337A6" w:rsidRDefault="005E2F59" w:rsidP="005C4228">
      <w:pPr>
        <w:spacing w:after="120" w:line="360" w:lineRule="auto"/>
        <w:rPr>
          <w:rFonts w:ascii="Calibri" w:eastAsia="Calibri" w:hAnsi="Calibri" w:cs="Calibri"/>
          <w:rtl/>
          <w:lang w:val="en"/>
        </w:rPr>
      </w:pPr>
      <w:r w:rsidRPr="00B337A6">
        <w:rPr>
          <w:rFonts w:ascii="Calibri" w:eastAsia="Calibri" w:hAnsi="Calibri" w:cs="Calibri" w:hint="cs"/>
          <w:rtl/>
          <w:lang w:val="en"/>
        </w:rPr>
        <w:t xml:space="preserve">2023 </w:t>
      </w:r>
      <w:r w:rsidRPr="00B337A6">
        <w:rPr>
          <w:rFonts w:ascii="Calibri" w:eastAsia="Calibri" w:hAnsi="Calibri" w:cs="Calibri"/>
          <w:rtl/>
          <w:lang w:val="en"/>
        </w:rPr>
        <w:t>–</w:t>
      </w:r>
      <w:r w:rsidRPr="00B337A6">
        <w:rPr>
          <w:rFonts w:ascii="Calibri" w:eastAsia="Calibri" w:hAnsi="Calibri" w:cs="Calibri" w:hint="cs"/>
          <w:rtl/>
          <w:lang w:val="en"/>
        </w:rPr>
        <w:t xml:space="preserve">            20,575,122 ₪</w:t>
      </w:r>
    </w:p>
    <w:p w14:paraId="7FB6DB9C" w14:textId="77777777" w:rsidR="005E2F59" w:rsidRPr="00B337A6" w:rsidRDefault="005E2F59" w:rsidP="005C4228">
      <w:pPr>
        <w:spacing w:after="120" w:line="360" w:lineRule="auto"/>
        <w:rPr>
          <w:rFonts w:ascii="Calibri" w:eastAsia="Calibri" w:hAnsi="Calibri" w:cs="Calibri"/>
          <w:rtl/>
          <w:lang w:val="en"/>
        </w:rPr>
      </w:pPr>
      <w:r w:rsidRPr="00B337A6">
        <w:rPr>
          <w:rFonts w:ascii="Calibri" w:eastAsia="Calibri" w:hAnsi="Calibri" w:cs="Calibri" w:hint="cs"/>
          <w:rtl/>
          <w:lang w:val="en"/>
        </w:rPr>
        <w:t xml:space="preserve">2024 </w:t>
      </w:r>
      <w:r w:rsidRPr="00B337A6">
        <w:rPr>
          <w:rFonts w:ascii="Calibri" w:eastAsia="Calibri" w:hAnsi="Calibri" w:cs="Calibri"/>
          <w:rtl/>
          <w:lang w:val="en"/>
        </w:rPr>
        <w:t>–</w:t>
      </w:r>
      <w:r w:rsidRPr="00B337A6">
        <w:rPr>
          <w:rFonts w:ascii="Calibri" w:eastAsia="Calibri" w:hAnsi="Calibri" w:cs="Calibri" w:hint="cs"/>
          <w:rtl/>
          <w:lang w:val="en"/>
        </w:rPr>
        <w:t xml:space="preserve">            22,390,035 ₪</w:t>
      </w:r>
    </w:p>
    <w:p w14:paraId="2513DD85" w14:textId="77777777" w:rsidR="005E2F59" w:rsidRPr="00B337A6" w:rsidRDefault="005E2F59" w:rsidP="005C4228">
      <w:pPr>
        <w:spacing w:after="120" w:line="360" w:lineRule="auto"/>
        <w:rPr>
          <w:rFonts w:ascii="Calibri" w:eastAsia="Calibri" w:hAnsi="Calibri" w:cs="Calibri"/>
          <w:rtl/>
          <w:lang w:val="en"/>
        </w:rPr>
      </w:pPr>
      <w:r w:rsidRPr="00B337A6">
        <w:rPr>
          <w:rFonts w:ascii="Calibri" w:eastAsia="Calibri" w:hAnsi="Calibri" w:cs="Calibri" w:hint="cs"/>
          <w:rtl/>
          <w:lang w:val="en"/>
        </w:rPr>
        <w:t xml:space="preserve">2025- עד יולי- 14,571,000 ₪  </w:t>
      </w:r>
    </w:p>
    <w:p w14:paraId="0625F5E3" w14:textId="77777777" w:rsidR="005E2F59" w:rsidRPr="00B337A6" w:rsidRDefault="005E2F59" w:rsidP="005C4228">
      <w:pPr>
        <w:spacing w:after="120" w:line="360" w:lineRule="auto"/>
        <w:rPr>
          <w:rFonts w:ascii="Calibri" w:eastAsia="Calibri" w:hAnsi="Calibri" w:cs="Calibri"/>
          <w:rtl/>
          <w:lang w:val="en"/>
        </w:rPr>
      </w:pPr>
    </w:p>
    <w:p w14:paraId="7956AC46" w14:textId="77777777" w:rsidR="005E2F59" w:rsidRPr="00B337A6" w:rsidRDefault="005E2F59" w:rsidP="005C4228">
      <w:pPr>
        <w:spacing w:after="120" w:line="360" w:lineRule="auto"/>
        <w:rPr>
          <w:rFonts w:ascii="Calibri" w:eastAsia="Calibri" w:hAnsi="Calibri" w:cs="Calibri"/>
          <w:rtl/>
          <w:lang w:val="en"/>
        </w:rPr>
      </w:pPr>
      <w:r w:rsidRPr="00B337A6">
        <w:rPr>
          <w:rFonts w:ascii="Calibri" w:eastAsia="Calibri" w:hAnsi="Calibri" w:cs="Calibri" w:hint="cs"/>
          <w:rtl/>
          <w:lang w:val="en"/>
        </w:rPr>
        <w:t>עד היום למרות הבטחות לא הוחלפ</w:t>
      </w:r>
      <w:r w:rsidRPr="00B337A6">
        <w:rPr>
          <w:rFonts w:ascii="Calibri" w:eastAsia="Calibri" w:hAnsi="Calibri" w:cs="Calibri" w:hint="eastAsia"/>
          <w:rtl/>
          <w:lang w:val="en"/>
        </w:rPr>
        <w:t>ו</w:t>
      </w:r>
      <w:r w:rsidRPr="00B337A6">
        <w:rPr>
          <w:rFonts w:ascii="Calibri" w:eastAsia="Calibri" w:hAnsi="Calibri" w:cs="Calibri" w:hint="cs"/>
          <w:rtl/>
          <w:lang w:val="en"/>
        </w:rPr>
        <w:t xml:space="preserve"> המכלים החומים למחזור במכלים כתומים.</w:t>
      </w:r>
    </w:p>
    <w:p w14:paraId="0D1BFD15" w14:textId="77777777" w:rsidR="005E2F59" w:rsidRPr="00B337A6" w:rsidRDefault="005E2F59" w:rsidP="005C4228">
      <w:pPr>
        <w:spacing w:after="120" w:line="360" w:lineRule="auto"/>
        <w:rPr>
          <w:rFonts w:ascii="Calibri" w:eastAsia="Calibri" w:hAnsi="Calibri" w:cs="Calibri"/>
          <w:rtl/>
          <w:lang w:val="en"/>
        </w:rPr>
      </w:pPr>
      <w:r w:rsidRPr="00B337A6">
        <w:rPr>
          <w:rFonts w:ascii="Calibri" w:eastAsia="Calibri" w:hAnsi="Calibri" w:cs="Calibri" w:hint="cs"/>
          <w:rtl/>
          <w:lang w:val="en"/>
        </w:rPr>
        <w:t>במאי 2025 הובטח שהמכלים החומים יוחלפו בכתומים עד דצמבר.</w:t>
      </w:r>
    </w:p>
    <w:p w14:paraId="05C8C7A7" w14:textId="77777777" w:rsidR="005E2F59" w:rsidRPr="00B337A6" w:rsidRDefault="005E2F59" w:rsidP="005C4228">
      <w:pPr>
        <w:spacing w:after="120" w:line="360" w:lineRule="auto"/>
        <w:rPr>
          <w:rFonts w:ascii="Calibri" w:eastAsia="Calibri" w:hAnsi="Calibri" w:cs="Calibri"/>
          <w:rtl/>
          <w:lang w:val="en"/>
        </w:rPr>
      </w:pPr>
    </w:p>
    <w:p w14:paraId="02A00DEA" w14:textId="77777777" w:rsidR="005E2F59" w:rsidRPr="00B337A6" w:rsidRDefault="005E2F59" w:rsidP="005C4228">
      <w:pPr>
        <w:spacing w:after="120" w:line="360" w:lineRule="auto"/>
        <w:rPr>
          <w:rFonts w:ascii="Calibri" w:eastAsia="Calibri" w:hAnsi="Calibri" w:cs="Calibri"/>
          <w:rtl/>
          <w:lang w:val="en"/>
        </w:rPr>
      </w:pPr>
      <w:r w:rsidRPr="00B337A6">
        <w:rPr>
          <w:rFonts w:ascii="Calibri" w:eastAsia="Calibri" w:hAnsi="Calibri" w:cs="Calibri" w:hint="cs"/>
          <w:rtl/>
          <w:lang w:val="en"/>
        </w:rPr>
        <w:t xml:space="preserve">העיר משלמת כסף רב להטמנה ופוגעת בסביבה. נראה שזה פרויקט </w:t>
      </w:r>
      <w:proofErr w:type="spellStart"/>
      <w:r w:rsidRPr="00B337A6">
        <w:rPr>
          <w:rFonts w:ascii="Calibri" w:eastAsia="Calibri" w:hAnsi="Calibri" w:cs="Calibri" w:hint="cs"/>
          <w:rtl/>
          <w:lang w:val="en"/>
        </w:rPr>
        <w:t>שהע</w:t>
      </w:r>
      <w:proofErr w:type="spellEnd"/>
    </w:p>
    <w:p w14:paraId="51427EFB" w14:textId="77777777" w:rsidR="005E2F59" w:rsidRPr="00B337A6" w:rsidRDefault="005E2F59" w:rsidP="005C4228">
      <w:pPr>
        <w:spacing w:after="120" w:line="360" w:lineRule="auto"/>
        <w:rPr>
          <w:rFonts w:ascii="Calibri" w:eastAsia="Calibri" w:hAnsi="Calibri" w:cs="Calibri"/>
          <w:rtl/>
          <w:lang w:val="en"/>
        </w:rPr>
      </w:pPr>
      <w:r w:rsidRPr="00B337A6">
        <w:rPr>
          <w:rFonts w:ascii="Calibri" w:eastAsia="Calibri" w:hAnsi="Calibri" w:cs="Calibri" w:hint="cs"/>
          <w:rtl/>
          <w:lang w:val="en"/>
        </w:rPr>
        <w:t xml:space="preserve"> יריי</w:t>
      </w:r>
      <w:r w:rsidRPr="00B337A6">
        <w:rPr>
          <w:rFonts w:ascii="Calibri" w:eastAsia="Calibri" w:hAnsi="Calibri" w:cs="Calibri" w:hint="eastAsia"/>
          <w:rtl/>
          <w:lang w:val="en"/>
        </w:rPr>
        <w:t>ה</w:t>
      </w:r>
      <w:r w:rsidRPr="00B337A6">
        <w:rPr>
          <w:rFonts w:ascii="Calibri" w:eastAsia="Calibri" w:hAnsi="Calibri" w:cs="Calibri" w:hint="cs"/>
          <w:rtl/>
          <w:lang w:val="en"/>
        </w:rPr>
        <w:t xml:space="preserve"> לא מרימה והציבור מבולבל וכמובן כדרישת העיריה גם לא מפריד במקור. </w:t>
      </w:r>
    </w:p>
    <w:p w14:paraId="7F0E4D22" w14:textId="77777777" w:rsidR="005E2F59" w:rsidRPr="00B337A6" w:rsidRDefault="005E2F59" w:rsidP="005C4228">
      <w:pPr>
        <w:spacing w:after="120" w:line="360" w:lineRule="auto"/>
        <w:rPr>
          <w:rFonts w:ascii="Calibri" w:eastAsia="Calibri" w:hAnsi="Calibri" w:cs="Calibri"/>
          <w:rtl/>
          <w:lang w:val="en"/>
        </w:rPr>
      </w:pPr>
    </w:p>
    <w:p w14:paraId="62B1FC0C" w14:textId="77777777" w:rsidR="005E2F59" w:rsidRPr="00B337A6" w:rsidRDefault="005E2F59" w:rsidP="005C4228">
      <w:pPr>
        <w:spacing w:after="120" w:line="360" w:lineRule="auto"/>
        <w:rPr>
          <w:rFonts w:ascii="Calibri" w:eastAsia="Calibri" w:hAnsi="Calibri" w:cs="Calibri"/>
          <w:rtl/>
          <w:lang w:val="en"/>
        </w:rPr>
      </w:pPr>
      <w:r w:rsidRPr="00B337A6">
        <w:rPr>
          <w:rFonts w:ascii="Calibri" w:eastAsia="Calibri" w:hAnsi="Calibri" w:cs="Calibri" w:hint="cs"/>
          <w:u w:val="single"/>
          <w:rtl/>
          <w:lang w:val="en"/>
        </w:rPr>
        <w:t>שאלות</w:t>
      </w:r>
      <w:r w:rsidRPr="00B337A6">
        <w:rPr>
          <w:rFonts w:ascii="Calibri" w:eastAsia="Calibri" w:hAnsi="Calibri" w:cs="Calibri" w:hint="cs"/>
          <w:rtl/>
          <w:lang w:val="en"/>
        </w:rPr>
        <w:t>:</w:t>
      </w:r>
    </w:p>
    <w:p w14:paraId="611F4B5F" w14:textId="77777777" w:rsidR="005E2F59" w:rsidRPr="00B337A6" w:rsidRDefault="005E2F59" w:rsidP="005C4228">
      <w:pPr>
        <w:spacing w:after="120" w:line="360" w:lineRule="auto"/>
        <w:rPr>
          <w:rFonts w:ascii="Calibri" w:eastAsia="Calibri" w:hAnsi="Calibri" w:cs="Calibri"/>
          <w:lang w:val="en"/>
        </w:rPr>
      </w:pPr>
      <w:r w:rsidRPr="00B337A6">
        <w:rPr>
          <w:rFonts w:ascii="Calibri" w:eastAsia="Calibri" w:hAnsi="Calibri" w:cs="Calibri" w:hint="cs"/>
          <w:rtl/>
          <w:lang w:val="en"/>
        </w:rPr>
        <w:t>מה עלות ההטמנה לשנת 2025?</w:t>
      </w:r>
    </w:p>
    <w:p w14:paraId="089B74C0" w14:textId="77777777" w:rsidR="005E2F59" w:rsidRPr="00B337A6" w:rsidRDefault="005E2F59" w:rsidP="005C4228">
      <w:pPr>
        <w:spacing w:after="120" w:line="360" w:lineRule="auto"/>
        <w:rPr>
          <w:rFonts w:ascii="Calibri" w:eastAsia="Calibri" w:hAnsi="Calibri" w:cs="Calibri"/>
          <w:rtl/>
          <w:lang w:val="en"/>
        </w:rPr>
      </w:pPr>
      <w:r w:rsidRPr="00B337A6">
        <w:rPr>
          <w:rFonts w:ascii="Calibri" w:eastAsia="Calibri" w:hAnsi="Calibri" w:cs="Calibri" w:hint="cs"/>
          <w:rtl/>
          <w:lang w:val="en"/>
        </w:rPr>
        <w:t>מתי יוצבו הפחים הכתומים?</w:t>
      </w:r>
    </w:p>
    <w:p w14:paraId="4EDA992E" w14:textId="77777777" w:rsidR="005E2F59" w:rsidRPr="00B337A6" w:rsidRDefault="005E2F59" w:rsidP="005E2F59">
      <w:pPr>
        <w:rPr>
          <w:rFonts w:ascii="Times New Roman" w:eastAsia="Times New Roman" w:hAnsi="Times New Roman"/>
          <w:b/>
          <w:bCs/>
          <w:sz w:val="28"/>
          <w:szCs w:val="28"/>
          <w:rtl/>
          <w:lang w:val="en"/>
        </w:rPr>
      </w:pPr>
    </w:p>
    <w:p w14:paraId="333352BA" w14:textId="77777777" w:rsidR="005E2F59" w:rsidRPr="00B337A6" w:rsidRDefault="005E2F59" w:rsidP="005C4228">
      <w:pPr>
        <w:spacing w:after="0" w:line="360" w:lineRule="auto"/>
        <w:rPr>
          <w:rFonts w:ascii="Calibri" w:eastAsia="Calibri" w:hAnsi="Calibri" w:cs="Calibri"/>
          <w:lang w:val="en"/>
        </w:rPr>
      </w:pPr>
      <w:r w:rsidRPr="00B337A6">
        <w:rPr>
          <w:rFonts w:ascii="Calibri" w:eastAsia="Calibri" w:hAnsi="Calibri" w:cs="Calibri"/>
          <w:rtl/>
          <w:lang w:val="en"/>
        </w:rPr>
        <w:t>בברכה,</w:t>
      </w:r>
    </w:p>
    <w:p w14:paraId="52F97B51" w14:textId="77777777" w:rsidR="005E2F59" w:rsidRPr="00B337A6" w:rsidRDefault="005E2F59" w:rsidP="005C4228">
      <w:pPr>
        <w:spacing w:after="0" w:line="360" w:lineRule="auto"/>
        <w:jc w:val="both"/>
        <w:rPr>
          <w:rFonts w:ascii="Calibri" w:eastAsia="Calibri" w:hAnsi="Calibri" w:cs="Calibri"/>
          <w:lang w:val="en"/>
        </w:rPr>
      </w:pPr>
      <w:r w:rsidRPr="00B337A6">
        <w:rPr>
          <w:rFonts w:ascii="Calibri" w:eastAsia="Calibri" w:hAnsi="Calibri" w:cs="Calibri"/>
          <w:rtl/>
          <w:lang w:val="en"/>
        </w:rPr>
        <w:t>הדר לביא – חברת מועצת העיר</w:t>
      </w:r>
    </w:p>
    <w:p w14:paraId="47FCB2C9" w14:textId="77777777" w:rsidR="005E2F59" w:rsidRPr="00B337A6" w:rsidRDefault="005E2F59" w:rsidP="005C4228">
      <w:pPr>
        <w:spacing w:after="0" w:line="360" w:lineRule="auto"/>
        <w:jc w:val="both"/>
        <w:rPr>
          <w:rFonts w:ascii="Calibri" w:eastAsia="Calibri" w:hAnsi="Calibri" w:cs="Calibri"/>
          <w:lang w:val="en"/>
        </w:rPr>
      </w:pPr>
      <w:r w:rsidRPr="00B337A6">
        <w:rPr>
          <w:rFonts w:ascii="Calibri" w:eastAsia="Calibri" w:hAnsi="Calibri" w:cs="Calibri"/>
          <w:rtl/>
          <w:lang w:val="en"/>
        </w:rPr>
        <w:t>עו"ד עדי לוי סקופ – חברת מועצת העיר</w:t>
      </w:r>
    </w:p>
    <w:p w14:paraId="44639320" w14:textId="77777777" w:rsidR="005E2F59" w:rsidRPr="00B337A6" w:rsidRDefault="005E2F59" w:rsidP="005C4228">
      <w:pPr>
        <w:spacing w:after="0" w:line="360" w:lineRule="auto"/>
        <w:jc w:val="both"/>
        <w:rPr>
          <w:rFonts w:ascii="Calibri" w:eastAsia="Calibri" w:hAnsi="Calibri" w:cs="Calibri"/>
          <w:lang w:val="en"/>
        </w:rPr>
      </w:pPr>
      <w:r w:rsidRPr="00B337A6">
        <w:rPr>
          <w:rFonts w:ascii="Calibri" w:eastAsia="Calibri" w:hAnsi="Calibri" w:cs="Calibri"/>
          <w:rtl/>
          <w:lang w:val="en"/>
        </w:rPr>
        <w:t>פנחס כהנא - חבר מועצת העיר</w:t>
      </w:r>
    </w:p>
    <w:p w14:paraId="3B0FFEC1" w14:textId="77777777" w:rsidR="005E2F59" w:rsidRPr="00B337A6" w:rsidRDefault="005E2F59" w:rsidP="005C4228">
      <w:pPr>
        <w:spacing w:after="0" w:line="360" w:lineRule="auto"/>
        <w:jc w:val="both"/>
        <w:rPr>
          <w:rFonts w:ascii="Calibri" w:eastAsia="Calibri" w:hAnsi="Calibri" w:cs="Calibri"/>
          <w:lang w:val="en"/>
        </w:rPr>
      </w:pPr>
      <w:r w:rsidRPr="00B337A6">
        <w:rPr>
          <w:rFonts w:ascii="Calibri" w:eastAsia="Calibri" w:hAnsi="Calibri" w:cs="Calibri"/>
          <w:rtl/>
          <w:lang w:val="en"/>
        </w:rPr>
        <w:t xml:space="preserve">יעל סער - חברת מועצת העיר </w:t>
      </w:r>
    </w:p>
    <w:p w14:paraId="6FACFA91" w14:textId="77777777" w:rsidR="005E2F59" w:rsidRPr="00B337A6" w:rsidRDefault="005E2F59" w:rsidP="005C4228">
      <w:pPr>
        <w:spacing w:after="0" w:line="360" w:lineRule="auto"/>
        <w:jc w:val="both"/>
        <w:rPr>
          <w:rFonts w:ascii="Calibri" w:eastAsia="Calibri" w:hAnsi="Calibri" w:cs="Calibri"/>
          <w:lang w:val="en"/>
        </w:rPr>
      </w:pPr>
      <w:r w:rsidRPr="00B337A6">
        <w:rPr>
          <w:rFonts w:ascii="Calibri" w:eastAsia="Calibri" w:hAnsi="Calibri" w:cs="Calibri"/>
          <w:rtl/>
          <w:lang w:val="en"/>
        </w:rPr>
        <w:t>אלון רבינוביץ - חבר מועצת העיר</w:t>
      </w:r>
    </w:p>
    <w:p w14:paraId="5A157F51" w14:textId="77777777" w:rsidR="005E2F59" w:rsidRPr="00B337A6" w:rsidRDefault="005E2F59" w:rsidP="005C4228">
      <w:pPr>
        <w:spacing w:after="0" w:line="360" w:lineRule="auto"/>
        <w:jc w:val="both"/>
        <w:rPr>
          <w:rFonts w:ascii="Calibri" w:eastAsia="Calibri" w:hAnsi="Calibri" w:cs="Calibri"/>
          <w:lang w:val="en"/>
        </w:rPr>
      </w:pPr>
      <w:r w:rsidRPr="00B337A6">
        <w:rPr>
          <w:rFonts w:ascii="Calibri" w:eastAsia="Calibri" w:hAnsi="Calibri" w:cs="Calibri"/>
          <w:rtl/>
          <w:lang w:val="en"/>
        </w:rPr>
        <w:t>דן בן יהודה - חבר מועצת העיר</w:t>
      </w:r>
    </w:p>
    <w:p w14:paraId="05C21CF9" w14:textId="77777777" w:rsidR="005E2F59" w:rsidRPr="00B337A6" w:rsidRDefault="005E2F59" w:rsidP="005C4228">
      <w:pPr>
        <w:spacing w:after="0" w:line="360" w:lineRule="auto"/>
        <w:rPr>
          <w:rFonts w:ascii="Calibri" w:eastAsia="Calibri" w:hAnsi="Calibri" w:cs="Calibri"/>
          <w:lang w:val="en"/>
        </w:rPr>
      </w:pPr>
    </w:p>
    <w:p w14:paraId="02DE2812" w14:textId="77777777" w:rsidR="005E2F59" w:rsidRPr="00B337A6" w:rsidRDefault="005E2F59" w:rsidP="005C4228">
      <w:pPr>
        <w:spacing w:after="0" w:line="360" w:lineRule="auto"/>
        <w:rPr>
          <w:rFonts w:ascii="Calibri" w:eastAsia="Calibri" w:hAnsi="Calibri" w:cs="Calibri"/>
          <w:lang w:val="en"/>
        </w:rPr>
      </w:pPr>
      <w:r w:rsidRPr="00B337A6">
        <w:rPr>
          <w:rFonts w:ascii="Calibri" w:eastAsia="Calibri" w:hAnsi="Calibri" w:cs="Calibri"/>
          <w:rtl/>
          <w:lang w:val="en"/>
        </w:rPr>
        <w:t>העתק: מירב הלפמן – מנכ"לית</w:t>
      </w:r>
    </w:p>
    <w:p w14:paraId="1FB3E314" w14:textId="77777777" w:rsidR="005E2F59" w:rsidRDefault="005E2F59" w:rsidP="005C4228">
      <w:pPr>
        <w:spacing w:after="0" w:line="360" w:lineRule="auto"/>
        <w:ind w:firstLine="720"/>
        <w:rPr>
          <w:rFonts w:ascii="Times New Roman" w:eastAsia="Times New Roman" w:hAnsi="Times New Roman"/>
          <w:sz w:val="32"/>
          <w:szCs w:val="32"/>
          <w:rtl/>
          <w:lang w:val="en"/>
        </w:rPr>
      </w:pPr>
      <w:r w:rsidRPr="00B337A6">
        <w:rPr>
          <w:rFonts w:ascii="Calibri" w:eastAsia="Calibri" w:hAnsi="Calibri" w:cs="Calibri"/>
          <w:rtl/>
          <w:lang w:val="en"/>
        </w:rPr>
        <w:t>מיטל קולין – עוזרת מנכ"לית</w:t>
      </w:r>
    </w:p>
    <w:p w14:paraId="2E926625" w14:textId="77777777" w:rsidR="002B5FC4" w:rsidRDefault="002B5FC4" w:rsidP="005C4228">
      <w:pPr>
        <w:spacing w:after="0" w:line="360" w:lineRule="auto"/>
        <w:ind w:firstLine="720"/>
        <w:rPr>
          <w:rFonts w:ascii="Times New Roman" w:eastAsia="Times New Roman" w:hAnsi="Times New Roman"/>
          <w:sz w:val="32"/>
          <w:szCs w:val="32"/>
          <w:rtl/>
          <w:lang w:val="en"/>
        </w:rPr>
      </w:pPr>
    </w:p>
    <w:p w14:paraId="6B0A4E14" w14:textId="77777777" w:rsidR="002B5FC4" w:rsidRDefault="002B5FC4" w:rsidP="005C4228">
      <w:pPr>
        <w:spacing w:after="0" w:line="360" w:lineRule="auto"/>
        <w:ind w:firstLine="720"/>
        <w:rPr>
          <w:rFonts w:ascii="Times New Roman" w:eastAsia="Times New Roman" w:hAnsi="Times New Roman"/>
          <w:sz w:val="32"/>
          <w:szCs w:val="32"/>
          <w:rtl/>
          <w:lang w:val="en"/>
        </w:rPr>
      </w:pPr>
    </w:p>
    <w:p w14:paraId="11AC41A7" w14:textId="77777777" w:rsidR="002B5FC4" w:rsidRDefault="002B5FC4" w:rsidP="002B5FC4">
      <w:pPr>
        <w:spacing w:after="0" w:line="360" w:lineRule="auto"/>
        <w:ind w:left="84"/>
        <w:contextualSpacing/>
        <w:jc w:val="center"/>
        <w:rPr>
          <w:rFonts w:ascii="David" w:hAnsi="David" w:cs="David"/>
          <w:b/>
          <w:bCs/>
          <w:sz w:val="24"/>
          <w:szCs w:val="24"/>
          <w:u w:val="single"/>
          <w:rtl/>
        </w:rPr>
      </w:pPr>
      <w:r w:rsidRPr="00C51472">
        <w:rPr>
          <w:rFonts w:ascii="David" w:hAnsi="David" w:cs="David" w:hint="cs"/>
          <w:b/>
          <w:bCs/>
          <w:sz w:val="24"/>
          <w:szCs w:val="24"/>
          <w:u w:val="single"/>
          <w:rtl/>
        </w:rPr>
        <w:t xml:space="preserve">מענה לשאילתה </w:t>
      </w:r>
      <w:r w:rsidRPr="000032A4">
        <w:rPr>
          <w:rFonts w:ascii="David" w:hAnsi="David" w:cs="David" w:hint="cs"/>
          <w:b/>
          <w:bCs/>
          <w:sz w:val="24"/>
          <w:szCs w:val="24"/>
          <w:u w:val="single"/>
          <w:rtl/>
        </w:rPr>
        <w:t xml:space="preserve">עלות הטמנת פסולת ואי עמידה </w:t>
      </w:r>
      <w:proofErr w:type="spellStart"/>
      <w:r w:rsidRPr="000032A4">
        <w:rPr>
          <w:rFonts w:ascii="David" w:hAnsi="David" w:cs="David" w:hint="cs"/>
          <w:b/>
          <w:bCs/>
          <w:sz w:val="24"/>
          <w:szCs w:val="24"/>
          <w:u w:val="single"/>
          <w:rtl/>
        </w:rPr>
        <w:t>בלו"ז</w:t>
      </w:r>
      <w:proofErr w:type="spellEnd"/>
      <w:r w:rsidRPr="000032A4">
        <w:rPr>
          <w:rFonts w:ascii="David" w:hAnsi="David" w:cs="David" w:hint="cs"/>
          <w:b/>
          <w:bCs/>
          <w:sz w:val="24"/>
          <w:szCs w:val="24"/>
          <w:u w:val="single"/>
          <w:rtl/>
        </w:rPr>
        <w:t xml:space="preserve"> החלפת מכלים</w:t>
      </w:r>
    </w:p>
    <w:p w14:paraId="185F6F93" w14:textId="77777777" w:rsidR="002B5FC4" w:rsidRPr="00C51472" w:rsidRDefault="002B5FC4" w:rsidP="002B5FC4">
      <w:pPr>
        <w:spacing w:after="0" w:line="360" w:lineRule="auto"/>
        <w:ind w:left="84"/>
        <w:contextualSpacing/>
        <w:jc w:val="center"/>
        <w:rPr>
          <w:rFonts w:ascii="David" w:hAnsi="David" w:cs="David"/>
          <w:b/>
          <w:bCs/>
          <w:sz w:val="24"/>
          <w:szCs w:val="24"/>
          <w:u w:val="single"/>
          <w:rtl/>
        </w:rPr>
      </w:pPr>
    </w:p>
    <w:p w14:paraId="20480DF5" w14:textId="77777777" w:rsidR="002B5FC4" w:rsidRPr="004F1723" w:rsidRDefault="002B5FC4" w:rsidP="002B5FC4">
      <w:pPr>
        <w:spacing w:after="0" w:line="360" w:lineRule="auto"/>
        <w:ind w:left="84"/>
        <w:contextualSpacing/>
        <w:rPr>
          <w:rFonts w:ascii="David" w:eastAsia="Times New Roman" w:hAnsi="David" w:cs="David"/>
          <w:color w:val="212121"/>
          <w:sz w:val="24"/>
          <w:szCs w:val="24"/>
          <w:rtl/>
        </w:rPr>
      </w:pPr>
      <w:r w:rsidRPr="004F1723">
        <w:rPr>
          <w:rFonts w:ascii="David" w:eastAsia="Times New Roman" w:hAnsi="David" w:cs="David" w:hint="cs"/>
          <w:color w:val="212121"/>
          <w:sz w:val="24"/>
          <w:szCs w:val="24"/>
          <w:rtl/>
        </w:rPr>
        <w:t>בשנת</w:t>
      </w:r>
      <w:r w:rsidRPr="004F1723">
        <w:rPr>
          <w:rFonts w:ascii="David" w:eastAsia="Times New Roman" w:hAnsi="David" w:cs="David"/>
          <w:color w:val="212121"/>
          <w:sz w:val="24"/>
          <w:szCs w:val="24"/>
          <w:rtl/>
        </w:rPr>
        <w:t xml:space="preserve"> 2025 </w:t>
      </w:r>
      <w:r w:rsidRPr="004F1723">
        <w:rPr>
          <w:rFonts w:ascii="David" w:eastAsia="Times New Roman" w:hAnsi="David" w:cs="David" w:hint="cs"/>
          <w:color w:val="212121"/>
          <w:sz w:val="24"/>
          <w:szCs w:val="24"/>
          <w:rtl/>
        </w:rPr>
        <w:t>חל</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שינוי</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באופן</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התשלום</w:t>
      </w:r>
      <w:r>
        <w:rPr>
          <w:rFonts w:ascii="David" w:eastAsia="Times New Roman" w:hAnsi="David" w:cs="David" w:hint="cs"/>
          <w:color w:val="212121"/>
          <w:sz w:val="24"/>
          <w:szCs w:val="24"/>
          <w:rtl/>
        </w:rPr>
        <w:t>.</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החל</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מאמצע</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השנה</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התשלום</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עבור</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ההטמנה</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והפינוי</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מתבצע</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במסגרת</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חשבון</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משותף</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בהתאם</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לכך</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קיימת</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מגבלה</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ביכולת</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להציג</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סכום</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מדויק</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המתייחס</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לעלות</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ההטמנה</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בלבד</w:t>
      </w:r>
      <w:r w:rsidRPr="004F1723">
        <w:rPr>
          <w:rFonts w:ascii="David" w:eastAsia="Times New Roman" w:hAnsi="David" w:cs="David"/>
          <w:color w:val="212121"/>
          <w:sz w:val="24"/>
          <w:szCs w:val="24"/>
          <w:rtl/>
        </w:rPr>
        <w:t>.</w:t>
      </w:r>
    </w:p>
    <w:p w14:paraId="074C2249" w14:textId="77777777" w:rsidR="002B5FC4" w:rsidRPr="004F1723" w:rsidRDefault="002B5FC4" w:rsidP="002B5FC4">
      <w:pPr>
        <w:spacing w:after="0" w:line="360" w:lineRule="auto"/>
        <w:ind w:left="84"/>
        <w:contextualSpacing/>
        <w:rPr>
          <w:rFonts w:ascii="David" w:eastAsia="Times New Roman" w:hAnsi="David" w:cs="David"/>
          <w:color w:val="212121"/>
          <w:sz w:val="24"/>
          <w:szCs w:val="24"/>
          <w:rtl/>
        </w:rPr>
      </w:pPr>
      <w:r w:rsidRPr="004F1723">
        <w:rPr>
          <w:rFonts w:ascii="David" w:eastAsia="Times New Roman" w:hAnsi="David" w:cs="David" w:hint="cs"/>
          <w:color w:val="212121"/>
          <w:sz w:val="24"/>
          <w:szCs w:val="24"/>
          <w:rtl/>
        </w:rPr>
        <w:t>העלות</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הכוללת</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בשנת</w:t>
      </w:r>
      <w:r w:rsidRPr="004F1723">
        <w:rPr>
          <w:rFonts w:ascii="David" w:eastAsia="Times New Roman" w:hAnsi="David" w:cs="David"/>
          <w:color w:val="212121"/>
          <w:sz w:val="24"/>
          <w:szCs w:val="24"/>
          <w:rtl/>
        </w:rPr>
        <w:t xml:space="preserve"> 2025 </w:t>
      </w:r>
      <w:r w:rsidRPr="004F1723">
        <w:rPr>
          <w:rFonts w:ascii="David" w:eastAsia="Times New Roman" w:hAnsi="David" w:cs="David" w:hint="cs"/>
          <w:color w:val="212121"/>
          <w:sz w:val="24"/>
          <w:szCs w:val="24"/>
          <w:rtl/>
        </w:rPr>
        <w:t>עמדה</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על</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סך</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של</w:t>
      </w:r>
      <w:r w:rsidRPr="004F1723">
        <w:rPr>
          <w:rFonts w:ascii="David" w:eastAsia="Times New Roman" w:hAnsi="David" w:cs="David"/>
          <w:color w:val="212121"/>
          <w:sz w:val="24"/>
          <w:szCs w:val="24"/>
          <w:rtl/>
        </w:rPr>
        <w:t xml:space="preserve"> 24,732,455 </w:t>
      </w:r>
      <w:r w:rsidRPr="004F1723">
        <w:rPr>
          <w:rFonts w:ascii="David" w:eastAsia="Times New Roman" w:hAnsi="David" w:cs="David" w:hint="cs"/>
          <w:color w:val="212121"/>
          <w:sz w:val="24"/>
          <w:szCs w:val="24"/>
          <w:rtl/>
        </w:rPr>
        <w:t>₪</w:t>
      </w:r>
      <w:r w:rsidRPr="004F1723">
        <w:rPr>
          <w:rFonts w:ascii="David" w:eastAsia="Times New Roman" w:hAnsi="David" w:cs="David"/>
          <w:color w:val="212121"/>
          <w:sz w:val="24"/>
          <w:szCs w:val="24"/>
          <w:rtl/>
        </w:rPr>
        <w:t>.</w:t>
      </w:r>
    </w:p>
    <w:p w14:paraId="0ECBF96E" w14:textId="77777777" w:rsidR="002B5FC4" w:rsidRDefault="002B5FC4" w:rsidP="002B5FC4">
      <w:pPr>
        <w:spacing w:after="0" w:line="360" w:lineRule="auto"/>
        <w:ind w:left="84"/>
        <w:contextualSpacing/>
        <w:rPr>
          <w:rFonts w:ascii="David" w:eastAsia="Times New Roman" w:hAnsi="David" w:cs="David"/>
          <w:color w:val="212121"/>
          <w:sz w:val="24"/>
          <w:szCs w:val="24"/>
          <w:rtl/>
        </w:rPr>
      </w:pPr>
      <w:r w:rsidRPr="004F1723">
        <w:rPr>
          <w:rFonts w:ascii="David" w:eastAsia="Times New Roman" w:hAnsi="David" w:cs="David" w:hint="cs"/>
          <w:color w:val="212121"/>
          <w:sz w:val="24"/>
          <w:szCs w:val="24"/>
          <w:rtl/>
        </w:rPr>
        <w:t>במהלך</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החודשים</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האחרונים</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בוצעו</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מספר</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דיוקים</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נוספים</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מול</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חברת</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תמיר</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לצורך</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פרסום</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המכרז</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ובמהלך</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חודש</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פברואר</w:t>
      </w:r>
      <w:r w:rsidRPr="004F1723">
        <w:rPr>
          <w:rFonts w:ascii="David" w:eastAsia="Times New Roman" w:hAnsi="David" w:cs="David"/>
          <w:color w:val="212121"/>
          <w:sz w:val="24"/>
          <w:szCs w:val="24"/>
          <w:rtl/>
        </w:rPr>
        <w:t xml:space="preserve"> </w:t>
      </w:r>
      <w:r>
        <w:rPr>
          <w:rFonts w:ascii="David" w:eastAsia="Times New Roman" w:hAnsi="David" w:cs="David" w:hint="cs"/>
          <w:color w:val="212121"/>
          <w:sz w:val="24"/>
          <w:szCs w:val="24"/>
          <w:rtl/>
        </w:rPr>
        <w:t>י</w:t>
      </w:r>
      <w:r w:rsidRPr="004F1723">
        <w:rPr>
          <w:rFonts w:ascii="David" w:eastAsia="Times New Roman" w:hAnsi="David" w:cs="David" w:hint="cs"/>
          <w:color w:val="212121"/>
          <w:sz w:val="24"/>
          <w:szCs w:val="24"/>
          <w:rtl/>
        </w:rPr>
        <w:t>פורסם</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מכרז</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לבחירת</w:t>
      </w:r>
      <w:r w:rsidRPr="004F1723">
        <w:rPr>
          <w:rFonts w:ascii="David" w:eastAsia="Times New Roman" w:hAnsi="David" w:cs="David"/>
          <w:color w:val="212121"/>
          <w:sz w:val="24"/>
          <w:szCs w:val="24"/>
          <w:rtl/>
        </w:rPr>
        <w:t xml:space="preserve"> </w:t>
      </w:r>
      <w:r w:rsidRPr="004F1723">
        <w:rPr>
          <w:rFonts w:ascii="David" w:eastAsia="Times New Roman" w:hAnsi="David" w:cs="David" w:hint="cs"/>
          <w:color w:val="212121"/>
          <w:sz w:val="24"/>
          <w:szCs w:val="24"/>
          <w:rtl/>
        </w:rPr>
        <w:t>קבלן</w:t>
      </w:r>
      <w:r w:rsidRPr="004F1723">
        <w:rPr>
          <w:rFonts w:ascii="David" w:eastAsia="Times New Roman" w:hAnsi="David" w:cs="David"/>
          <w:color w:val="212121"/>
          <w:sz w:val="24"/>
          <w:szCs w:val="24"/>
          <w:rtl/>
        </w:rPr>
        <w:t>.</w:t>
      </w:r>
    </w:p>
    <w:p w14:paraId="3D5F722F" w14:textId="124F01EE" w:rsidR="002B5FC4" w:rsidRDefault="002B5FC4">
      <w:pPr>
        <w:bidi w:val="0"/>
        <w:rPr>
          <w:rFonts w:ascii="Times New Roman" w:eastAsia="Times New Roman" w:hAnsi="Times New Roman"/>
          <w:sz w:val="32"/>
          <w:szCs w:val="32"/>
          <w:rtl/>
          <w:lang w:val="en"/>
        </w:rPr>
      </w:pPr>
      <w:r>
        <w:rPr>
          <w:rFonts w:ascii="Times New Roman" w:eastAsia="Times New Roman" w:hAnsi="Times New Roman"/>
          <w:sz w:val="32"/>
          <w:szCs w:val="32"/>
          <w:rtl/>
          <w:lang w:val="en"/>
        </w:rPr>
        <w:br w:type="page"/>
      </w:r>
    </w:p>
    <w:p w14:paraId="2C18AE72" w14:textId="77777777" w:rsidR="005E2F59" w:rsidRPr="00B337A6" w:rsidRDefault="005E2F59" w:rsidP="005E2F59">
      <w:pPr>
        <w:spacing w:line="360" w:lineRule="auto"/>
        <w:jc w:val="right"/>
        <w:rPr>
          <w:rFonts w:ascii="Calibri" w:eastAsia="Calibri" w:hAnsi="Calibri" w:cs="Calibri"/>
        </w:rPr>
      </w:pPr>
      <w:r w:rsidRPr="00B337A6">
        <w:rPr>
          <w:rFonts w:ascii="Calibri" w:eastAsia="Calibri" w:hAnsi="Calibri" w:cs="Calibri" w:hint="cs"/>
          <w:rtl/>
          <w:lang w:val="en"/>
        </w:rPr>
        <w:t>26/1/26</w:t>
      </w:r>
    </w:p>
    <w:p w14:paraId="49E92268" w14:textId="77777777" w:rsidR="005E2F59" w:rsidRPr="00B337A6" w:rsidRDefault="005E2F59" w:rsidP="005E2F59">
      <w:pPr>
        <w:spacing w:line="360" w:lineRule="auto"/>
        <w:rPr>
          <w:rFonts w:ascii="Calibri" w:eastAsia="Calibri" w:hAnsi="Calibri" w:cs="Calibri"/>
          <w:lang w:val="en"/>
        </w:rPr>
      </w:pPr>
      <w:r w:rsidRPr="00B337A6">
        <w:rPr>
          <w:rFonts w:ascii="Calibri" w:eastAsia="Calibri" w:hAnsi="Calibri" w:cs="Calibri"/>
          <w:rtl/>
          <w:lang w:val="en"/>
        </w:rPr>
        <w:t xml:space="preserve">לכבוד ראש עיריית כפר סבא                                                                             </w:t>
      </w:r>
    </w:p>
    <w:p w14:paraId="0FD9C534" w14:textId="77777777" w:rsidR="005E2F59" w:rsidRPr="00B337A6" w:rsidRDefault="005E2F59" w:rsidP="005E2F59">
      <w:pPr>
        <w:spacing w:line="360" w:lineRule="auto"/>
        <w:jc w:val="center"/>
        <w:rPr>
          <w:rFonts w:ascii="Calibri" w:eastAsia="Calibri" w:hAnsi="Calibri" w:cs="Calibri"/>
          <w:b/>
          <w:bCs/>
          <w:sz w:val="24"/>
          <w:szCs w:val="24"/>
          <w:u w:val="single"/>
          <w:lang w:val="en"/>
        </w:rPr>
      </w:pPr>
      <w:proofErr w:type="spellStart"/>
      <w:r w:rsidRPr="00B337A6">
        <w:rPr>
          <w:rFonts w:ascii="Calibri" w:eastAsia="Calibri" w:hAnsi="Calibri" w:cs="Calibri" w:hint="cs"/>
          <w:b/>
          <w:bCs/>
          <w:u w:val="single"/>
          <w:rtl/>
          <w:lang w:val="en"/>
        </w:rPr>
        <w:t>שאילתא</w:t>
      </w:r>
      <w:proofErr w:type="spellEnd"/>
      <w:r w:rsidRPr="00B337A6">
        <w:rPr>
          <w:rFonts w:ascii="Calibri" w:eastAsia="Calibri" w:hAnsi="Calibri" w:cs="Calibri" w:hint="cs"/>
          <w:b/>
          <w:bCs/>
          <w:u w:val="single"/>
          <w:rtl/>
          <w:lang w:val="en"/>
        </w:rPr>
        <w:t xml:space="preserve"> בנושא </w:t>
      </w:r>
      <w:r w:rsidRPr="00B337A6">
        <w:rPr>
          <w:rFonts w:ascii="Calibri" w:eastAsia="Calibri" w:hAnsi="Calibri" w:cs="Calibri"/>
          <w:b/>
          <w:bCs/>
          <w:sz w:val="24"/>
          <w:szCs w:val="24"/>
          <w:u w:val="single"/>
          <w:rtl/>
          <w:lang w:val="en"/>
        </w:rPr>
        <w:t xml:space="preserve">מפקחי בניה ומפקחים על מבנים מסוכנים </w:t>
      </w:r>
    </w:p>
    <w:p w14:paraId="306F1211" w14:textId="77777777" w:rsidR="005E2F59" w:rsidRPr="00B337A6" w:rsidRDefault="005E2F59" w:rsidP="005E2F59">
      <w:pPr>
        <w:spacing w:line="360" w:lineRule="auto"/>
        <w:rPr>
          <w:rFonts w:ascii="Calibri" w:eastAsia="Calibri" w:hAnsi="Calibri" w:cs="Calibri"/>
          <w:b/>
          <w:sz w:val="24"/>
          <w:szCs w:val="24"/>
          <w:u w:val="single"/>
          <w:rtl/>
          <w:lang w:val="en"/>
        </w:rPr>
      </w:pPr>
    </w:p>
    <w:p w14:paraId="3014D62A" w14:textId="77777777" w:rsidR="005E2F59" w:rsidRPr="00B337A6" w:rsidRDefault="005E2F59" w:rsidP="005E2F59">
      <w:pPr>
        <w:spacing w:line="360" w:lineRule="auto"/>
        <w:rPr>
          <w:rFonts w:ascii="Calibri" w:eastAsia="Calibri" w:hAnsi="Calibri" w:cs="Calibri"/>
          <w:color w:val="000000"/>
          <w:rtl/>
          <w:lang w:val="en"/>
        </w:rPr>
      </w:pPr>
      <w:r w:rsidRPr="00B337A6">
        <w:rPr>
          <w:rFonts w:ascii="Calibri" w:eastAsia="Calibri" w:hAnsi="Calibri" w:cs="Calibri" w:hint="cs"/>
          <w:b/>
          <w:sz w:val="24"/>
          <w:szCs w:val="24"/>
          <w:rtl/>
          <w:lang w:val="en"/>
        </w:rPr>
        <w:t xml:space="preserve">בישיבת מועצת העיר בחודש אוקטובר 2025 נידונה </w:t>
      </w:r>
      <w:proofErr w:type="spellStart"/>
      <w:r w:rsidRPr="00B337A6">
        <w:rPr>
          <w:rFonts w:ascii="Calibri" w:eastAsia="Calibri" w:hAnsi="Calibri" w:cs="Calibri" w:hint="cs"/>
          <w:b/>
          <w:sz w:val="24"/>
          <w:szCs w:val="24"/>
          <w:rtl/>
          <w:lang w:val="en"/>
        </w:rPr>
        <w:t>שאילתא</w:t>
      </w:r>
      <w:proofErr w:type="spellEnd"/>
      <w:r w:rsidRPr="00B337A6">
        <w:rPr>
          <w:rFonts w:ascii="Calibri" w:eastAsia="Calibri" w:hAnsi="Calibri" w:cs="Calibri" w:hint="cs"/>
          <w:b/>
          <w:sz w:val="24"/>
          <w:szCs w:val="24"/>
          <w:rtl/>
          <w:lang w:val="en"/>
        </w:rPr>
        <w:t xml:space="preserve"> בנושא מפקחי בניה ומפקחים על מבנים מסוכנים. נשאל </w:t>
      </w:r>
      <w:r w:rsidRPr="00B337A6">
        <w:rPr>
          <w:rFonts w:ascii="Calibri" w:eastAsia="Calibri" w:hAnsi="Calibri" w:cs="Calibri"/>
          <w:color w:val="000000"/>
          <w:rtl/>
          <w:lang w:val="en"/>
        </w:rPr>
        <w:t>האם האיוש הוא בהתאם לדין ולהנחיות הרשות הארצית לאכיפה</w:t>
      </w:r>
      <w:r w:rsidRPr="00B337A6">
        <w:rPr>
          <w:rFonts w:ascii="Calibri" w:eastAsia="Calibri" w:hAnsi="Calibri" w:cs="Calibri" w:hint="cs"/>
          <w:color w:val="000000"/>
          <w:rtl/>
          <w:lang w:val="en"/>
        </w:rPr>
        <w:t>.</w:t>
      </w:r>
    </w:p>
    <w:p w14:paraId="2A68E7BE" w14:textId="77777777" w:rsidR="005E2F59" w:rsidRPr="00B337A6" w:rsidRDefault="005E2F59" w:rsidP="005E2F59">
      <w:pPr>
        <w:spacing w:line="360" w:lineRule="auto"/>
        <w:rPr>
          <w:rFonts w:ascii="Calibri" w:eastAsia="Calibri" w:hAnsi="Calibri" w:cs="Calibri"/>
          <w:color w:val="000000"/>
          <w:rtl/>
          <w:lang w:val="en"/>
        </w:rPr>
      </w:pPr>
      <w:r w:rsidRPr="00B337A6">
        <w:rPr>
          <w:rFonts w:ascii="Calibri" w:eastAsia="Calibri" w:hAnsi="Calibri" w:cs="Calibri" w:hint="cs"/>
          <w:color w:val="000000"/>
          <w:rtl/>
          <w:lang w:val="en"/>
        </w:rPr>
        <w:t xml:space="preserve">לכך השיבו המנכ"לית וראש העיר כי המנכ"לית תבדוק ותענה על זה. </w:t>
      </w:r>
      <w:r w:rsidRPr="00B337A6">
        <w:rPr>
          <w:rFonts w:ascii="Calibri" w:eastAsia="Calibri" w:hAnsi="Calibri" w:cs="Calibri" w:hint="cs"/>
          <w:b/>
          <w:bCs/>
          <w:color w:val="000000"/>
          <w:rtl/>
          <w:lang w:val="en"/>
        </w:rPr>
        <w:t>עד לרגע זה לא קיבלנו שום תשובה בנושא.</w:t>
      </w:r>
    </w:p>
    <w:p w14:paraId="158F3FBD" w14:textId="77777777" w:rsidR="005E2F59" w:rsidRPr="00B337A6" w:rsidRDefault="005E2F59" w:rsidP="005E2F59">
      <w:pPr>
        <w:spacing w:line="360" w:lineRule="auto"/>
        <w:rPr>
          <w:rFonts w:ascii="Calibri" w:eastAsia="Calibri" w:hAnsi="Calibri" w:cs="Calibri"/>
          <w:color w:val="000000"/>
          <w:rtl/>
          <w:lang w:val="en"/>
        </w:rPr>
      </w:pPr>
      <w:r w:rsidRPr="00B337A6">
        <w:rPr>
          <w:rFonts w:ascii="Calibri" w:eastAsia="Calibri" w:hAnsi="Calibri" w:cs="Calibri"/>
          <w:noProof/>
          <w:color w:val="000000"/>
          <w:rtl/>
          <w:lang w:val="en"/>
        </w:rPr>
        <w:drawing>
          <wp:inline distT="0" distB="0" distL="0" distR="0" wp14:anchorId="66BBCC7E" wp14:editId="103E7402">
            <wp:extent cx="3667124" cy="5442014"/>
            <wp:effectExtent l="0" t="0" r="0" b="6350"/>
            <wp:docPr id="757604489" name="תמונה 1" descr="קטע מפרוטוקול ישיבת מועצה אוקטובר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04489" name="תמונה 1" descr="קטע מפרוטוקול ישיבת מועצה אוקטובר 2025 "/>
                    <pic:cNvPicPr/>
                  </pic:nvPicPr>
                  <pic:blipFill>
                    <a:blip r:embed="rId7"/>
                    <a:stretch>
                      <a:fillRect/>
                    </a:stretch>
                  </pic:blipFill>
                  <pic:spPr>
                    <a:xfrm>
                      <a:off x="0" y="0"/>
                      <a:ext cx="3674052" cy="5452295"/>
                    </a:xfrm>
                    <a:prstGeom prst="rect">
                      <a:avLst/>
                    </a:prstGeom>
                  </pic:spPr>
                </pic:pic>
              </a:graphicData>
            </a:graphic>
          </wp:inline>
        </w:drawing>
      </w:r>
    </w:p>
    <w:p w14:paraId="338CF5BA" w14:textId="77777777" w:rsidR="005E2F59" w:rsidRPr="00B337A6" w:rsidRDefault="005E2F59" w:rsidP="005E2F59">
      <w:pPr>
        <w:spacing w:line="360" w:lineRule="auto"/>
        <w:rPr>
          <w:rFonts w:ascii="Calibri" w:eastAsia="Calibri" w:hAnsi="Calibri" w:cs="Calibri"/>
          <w:color w:val="000000"/>
          <w:rtl/>
          <w:lang w:val="en"/>
        </w:rPr>
      </w:pPr>
    </w:p>
    <w:p w14:paraId="41BB9FA9" w14:textId="77777777" w:rsidR="005E2F59" w:rsidRPr="00B337A6" w:rsidRDefault="005E2F59" w:rsidP="005E2F59">
      <w:pPr>
        <w:spacing w:line="360" w:lineRule="auto"/>
        <w:rPr>
          <w:rFonts w:ascii="Calibri" w:eastAsia="Calibri" w:hAnsi="Calibri" w:cs="Calibri"/>
          <w:color w:val="000000"/>
          <w:lang w:val="en"/>
        </w:rPr>
      </w:pPr>
    </w:p>
    <w:p w14:paraId="55E8EDFC" w14:textId="77777777" w:rsidR="005E2F59" w:rsidRPr="00B337A6" w:rsidRDefault="005E2F59" w:rsidP="005E2F59">
      <w:pPr>
        <w:rPr>
          <w:rFonts w:ascii="Times New Roman" w:eastAsia="Times New Roman" w:hAnsi="Times New Roman"/>
          <w:b/>
          <w:bCs/>
          <w:sz w:val="28"/>
          <w:szCs w:val="28"/>
          <w:rtl/>
          <w:lang w:val="en"/>
        </w:rPr>
      </w:pPr>
    </w:p>
    <w:p w14:paraId="63FEC359" w14:textId="77777777" w:rsidR="005E2F59" w:rsidRPr="00B337A6" w:rsidRDefault="005E2F59" w:rsidP="005E2F59">
      <w:pPr>
        <w:spacing w:line="360" w:lineRule="auto"/>
        <w:rPr>
          <w:rFonts w:ascii="Calibri" w:eastAsia="Calibri" w:hAnsi="Calibri" w:cs="Calibri"/>
          <w:color w:val="000000"/>
          <w:rtl/>
          <w:lang w:val="en"/>
        </w:rPr>
      </w:pPr>
      <w:r w:rsidRPr="00B337A6">
        <w:rPr>
          <w:rFonts w:ascii="Calibri" w:eastAsia="Calibri" w:hAnsi="Calibri" w:cs="Calibri" w:hint="cs"/>
          <w:rtl/>
          <w:lang w:val="en"/>
        </w:rPr>
        <w:t xml:space="preserve">שואלים שוב: </w:t>
      </w:r>
    </w:p>
    <w:p w14:paraId="3F990F43" w14:textId="77777777" w:rsidR="005E2F59" w:rsidRPr="00B337A6" w:rsidRDefault="005E2F59" w:rsidP="005E2F59">
      <w:pPr>
        <w:spacing w:line="360" w:lineRule="auto"/>
        <w:rPr>
          <w:rFonts w:ascii="Calibri" w:eastAsia="Calibri" w:hAnsi="Calibri" w:cs="Calibri"/>
          <w:rtl/>
          <w:lang w:val="en"/>
        </w:rPr>
      </w:pPr>
      <w:r w:rsidRPr="00B337A6">
        <w:rPr>
          <w:rFonts w:ascii="Calibri" w:eastAsia="Calibri" w:hAnsi="Calibri" w:cs="Calibri"/>
          <w:color w:val="000000"/>
          <w:rtl/>
          <w:lang w:val="en"/>
        </w:rPr>
        <w:t xml:space="preserve">האם האיוש </w:t>
      </w:r>
      <w:r w:rsidRPr="00B337A6">
        <w:rPr>
          <w:rFonts w:ascii="Calibri" w:eastAsia="Calibri" w:hAnsi="Calibri" w:cs="Calibri" w:hint="cs"/>
          <w:color w:val="000000"/>
          <w:rtl/>
          <w:lang w:val="en"/>
        </w:rPr>
        <w:t xml:space="preserve">של מפקחי בניה ומפקחים על מבנים מסוכנים </w:t>
      </w:r>
      <w:r w:rsidRPr="00B337A6">
        <w:rPr>
          <w:rFonts w:ascii="Calibri" w:eastAsia="Calibri" w:hAnsi="Calibri" w:cs="Calibri"/>
          <w:color w:val="000000"/>
          <w:rtl/>
          <w:lang w:val="en"/>
        </w:rPr>
        <w:t>הוא בהתאם לדין ולהנחיות הרשות הארצית לאכיפה</w:t>
      </w:r>
      <w:r w:rsidRPr="00B337A6">
        <w:rPr>
          <w:rFonts w:ascii="Calibri" w:eastAsia="Calibri" w:hAnsi="Calibri" w:cs="Calibri" w:hint="cs"/>
          <w:color w:val="000000"/>
          <w:rtl/>
          <w:lang w:val="en"/>
        </w:rPr>
        <w:t>?</w:t>
      </w:r>
    </w:p>
    <w:p w14:paraId="6DEB66B0" w14:textId="77777777" w:rsidR="005E2F59" w:rsidRPr="00B337A6" w:rsidRDefault="005E2F59" w:rsidP="005E2F59">
      <w:pPr>
        <w:spacing w:line="360" w:lineRule="auto"/>
        <w:rPr>
          <w:rFonts w:ascii="Calibri" w:eastAsia="Calibri" w:hAnsi="Calibri" w:cs="Calibri"/>
          <w:rtl/>
          <w:lang w:val="en"/>
        </w:rPr>
      </w:pPr>
    </w:p>
    <w:p w14:paraId="7ACF569C" w14:textId="77777777" w:rsidR="005E2F59" w:rsidRPr="00B337A6" w:rsidRDefault="005E2F59" w:rsidP="005E2F59">
      <w:pPr>
        <w:spacing w:line="360" w:lineRule="auto"/>
        <w:rPr>
          <w:rFonts w:ascii="Calibri" w:eastAsia="Calibri" w:hAnsi="Calibri" w:cs="Calibri"/>
          <w:lang w:val="en"/>
        </w:rPr>
      </w:pPr>
      <w:r w:rsidRPr="00B337A6">
        <w:rPr>
          <w:rFonts w:ascii="Calibri" w:eastAsia="Calibri" w:hAnsi="Calibri" w:cs="Calibri"/>
          <w:rtl/>
          <w:lang w:val="en"/>
        </w:rPr>
        <w:t>בברכה,</w:t>
      </w:r>
    </w:p>
    <w:p w14:paraId="7F3A956E"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rtl/>
          <w:lang w:val="en"/>
        </w:rPr>
        <w:t>הדר לביא – חברת מועצת העיר</w:t>
      </w:r>
    </w:p>
    <w:p w14:paraId="0583996C"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rtl/>
          <w:lang w:val="en"/>
        </w:rPr>
        <w:t>עו"ד עדי לוי סקופ – חברת מועצת העיר</w:t>
      </w:r>
    </w:p>
    <w:p w14:paraId="24A16C79"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rtl/>
          <w:lang w:val="en"/>
        </w:rPr>
        <w:t>פנחס כהנא - חבר מועצת העיר</w:t>
      </w:r>
    </w:p>
    <w:p w14:paraId="5FCB2630"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rtl/>
          <w:lang w:val="en"/>
        </w:rPr>
        <w:t xml:space="preserve">יעל סער - חברת מועצת העיר </w:t>
      </w:r>
    </w:p>
    <w:p w14:paraId="0F84DD2D"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rtl/>
          <w:lang w:val="en"/>
        </w:rPr>
        <w:t>אלון רבינוביץ - חבר מועצת העיר</w:t>
      </w:r>
    </w:p>
    <w:p w14:paraId="7725C3BD"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rtl/>
          <w:lang w:val="en"/>
        </w:rPr>
        <w:t>דן בן יהודה - חבר מועצת העיר</w:t>
      </w:r>
    </w:p>
    <w:p w14:paraId="7ED312EE" w14:textId="77777777" w:rsidR="005E2F59" w:rsidRPr="00B337A6" w:rsidRDefault="005E2F59" w:rsidP="005E2F59">
      <w:pPr>
        <w:spacing w:line="360" w:lineRule="auto"/>
        <w:rPr>
          <w:rFonts w:ascii="Calibri" w:eastAsia="Calibri" w:hAnsi="Calibri" w:cs="Calibri"/>
          <w:lang w:val="en"/>
        </w:rPr>
      </w:pPr>
    </w:p>
    <w:p w14:paraId="028A3C9C" w14:textId="77777777" w:rsidR="005E2F59" w:rsidRPr="00B337A6" w:rsidRDefault="005E2F59" w:rsidP="005E2F59">
      <w:pPr>
        <w:spacing w:line="360" w:lineRule="auto"/>
        <w:rPr>
          <w:rFonts w:ascii="Calibri" w:eastAsia="Calibri" w:hAnsi="Calibri" w:cs="Calibri"/>
          <w:lang w:val="en"/>
        </w:rPr>
      </w:pPr>
      <w:r w:rsidRPr="00B337A6">
        <w:rPr>
          <w:rFonts w:ascii="Calibri" w:eastAsia="Calibri" w:hAnsi="Calibri" w:cs="Calibri"/>
          <w:rtl/>
          <w:lang w:val="en"/>
        </w:rPr>
        <w:t>העתק: מירב הלפמן – מנכ"לית</w:t>
      </w:r>
    </w:p>
    <w:p w14:paraId="0C43E1CD" w14:textId="77777777" w:rsidR="005E2F59" w:rsidRPr="00B337A6" w:rsidRDefault="005E2F59" w:rsidP="005E2F59">
      <w:pPr>
        <w:spacing w:line="360" w:lineRule="auto"/>
        <w:ind w:firstLine="720"/>
        <w:rPr>
          <w:rFonts w:ascii="Times New Roman" w:eastAsia="Times New Roman" w:hAnsi="Times New Roman"/>
          <w:sz w:val="32"/>
          <w:szCs w:val="32"/>
          <w:rtl/>
          <w:lang w:val="en"/>
        </w:rPr>
      </w:pPr>
      <w:r w:rsidRPr="00B337A6">
        <w:rPr>
          <w:rFonts w:ascii="Calibri" w:eastAsia="Calibri" w:hAnsi="Calibri" w:cs="Calibri"/>
          <w:rtl/>
          <w:lang w:val="en"/>
        </w:rPr>
        <w:t>מיטל קולין – עוזרת מנכ"לית</w:t>
      </w:r>
    </w:p>
    <w:p w14:paraId="233A20A3" w14:textId="77777777" w:rsidR="005E2F59" w:rsidRPr="00B337A6" w:rsidRDefault="005E2F59" w:rsidP="005E2F59">
      <w:pPr>
        <w:spacing w:line="360" w:lineRule="auto"/>
        <w:ind w:firstLine="720"/>
        <w:rPr>
          <w:rFonts w:ascii="Calibri" w:eastAsia="Calibri" w:hAnsi="Calibri" w:cs="Calibri"/>
          <w:rtl/>
          <w:lang w:val="en"/>
        </w:rPr>
      </w:pPr>
    </w:p>
    <w:p w14:paraId="6DF14D20" w14:textId="1D1E91CF" w:rsidR="002B5FC4" w:rsidRDefault="002B5FC4">
      <w:pPr>
        <w:bidi w:val="0"/>
        <w:rPr>
          <w:rFonts w:ascii="Calibri" w:eastAsia="Calibri" w:hAnsi="Calibri" w:cs="Calibri"/>
          <w:rtl/>
          <w:lang w:val="en"/>
        </w:rPr>
      </w:pPr>
      <w:r>
        <w:rPr>
          <w:rFonts w:ascii="Calibri" w:eastAsia="Calibri" w:hAnsi="Calibri" w:cs="Calibri"/>
          <w:rtl/>
          <w:lang w:val="en"/>
        </w:rPr>
        <w:br w:type="page"/>
      </w:r>
    </w:p>
    <w:p w14:paraId="78E3EEBE" w14:textId="77777777" w:rsidR="002B5FC4" w:rsidRDefault="002B5FC4" w:rsidP="002B5FC4">
      <w:pPr>
        <w:spacing w:after="0" w:line="360" w:lineRule="auto"/>
        <w:ind w:left="84"/>
        <w:contextualSpacing/>
        <w:jc w:val="center"/>
        <w:rPr>
          <w:rFonts w:ascii="David" w:hAnsi="David" w:cs="David"/>
          <w:b/>
          <w:bCs/>
          <w:sz w:val="24"/>
          <w:szCs w:val="24"/>
          <w:u w:val="single"/>
          <w:rtl/>
        </w:rPr>
      </w:pPr>
    </w:p>
    <w:p w14:paraId="5CBAAB35" w14:textId="5FE89689" w:rsidR="002B5FC4" w:rsidRPr="00C51472" w:rsidRDefault="002B5FC4" w:rsidP="002B5FC4">
      <w:pPr>
        <w:spacing w:after="0" w:line="360" w:lineRule="auto"/>
        <w:ind w:left="84"/>
        <w:contextualSpacing/>
        <w:jc w:val="center"/>
        <w:rPr>
          <w:rFonts w:ascii="David" w:hAnsi="David" w:cs="David"/>
          <w:b/>
          <w:bCs/>
          <w:sz w:val="24"/>
          <w:szCs w:val="24"/>
          <w:u w:val="single"/>
          <w:rtl/>
        </w:rPr>
      </w:pPr>
      <w:r w:rsidRPr="00C51472">
        <w:rPr>
          <w:rFonts w:ascii="David" w:hAnsi="David" w:cs="David" w:hint="cs"/>
          <w:b/>
          <w:bCs/>
          <w:sz w:val="24"/>
          <w:szCs w:val="24"/>
          <w:u w:val="single"/>
          <w:rtl/>
        </w:rPr>
        <w:t xml:space="preserve">מענה לשאילתה </w:t>
      </w:r>
      <w:r w:rsidRPr="000032A4">
        <w:rPr>
          <w:rFonts w:ascii="David" w:hAnsi="David" w:cs="David" w:hint="cs"/>
          <w:b/>
          <w:bCs/>
          <w:sz w:val="24"/>
          <w:szCs w:val="24"/>
          <w:u w:val="single"/>
          <w:rtl/>
        </w:rPr>
        <w:t>מפקחי בניה ומפקחים על מבנים מסוכנים</w:t>
      </w:r>
    </w:p>
    <w:p w14:paraId="00470539" w14:textId="77777777" w:rsidR="002B5FC4" w:rsidRDefault="002B5FC4" w:rsidP="002B5FC4">
      <w:pPr>
        <w:bidi w:val="0"/>
        <w:ind w:left="84"/>
        <w:rPr>
          <w:rFonts w:ascii="David" w:hAnsi="David" w:cs="David"/>
          <w:sz w:val="24"/>
          <w:szCs w:val="24"/>
          <w:rtl/>
        </w:rPr>
      </w:pPr>
    </w:p>
    <w:p w14:paraId="3F9FFD93" w14:textId="77777777" w:rsidR="002B5FC4" w:rsidRPr="002E27A7" w:rsidRDefault="002B5FC4" w:rsidP="002B5FC4">
      <w:pPr>
        <w:spacing w:after="0" w:line="360" w:lineRule="auto"/>
        <w:ind w:left="85"/>
        <w:rPr>
          <w:rFonts w:ascii="David" w:hAnsi="David" w:cs="David"/>
          <w:sz w:val="24"/>
          <w:szCs w:val="24"/>
        </w:rPr>
      </w:pPr>
      <w:r w:rsidRPr="002E27A7">
        <w:rPr>
          <w:rFonts w:ascii="David" w:hAnsi="David" w:cs="David"/>
          <w:sz w:val="24"/>
          <w:szCs w:val="24"/>
          <w:rtl/>
        </w:rPr>
        <w:t xml:space="preserve">החוק לא קובע את התקינה של המפקחים במחלקות הפיקוח על הבנייה בוועדות המקומיות. הרשות לאכיפה במקרקעין פרסמה לעניין זה מסמך שמטרתו להנחות את הוועדות המקומיות באשר לתקינה הנדרשת. </w:t>
      </w:r>
    </w:p>
    <w:p w14:paraId="77CFCE23" w14:textId="77777777" w:rsidR="002B5FC4" w:rsidRPr="002E27A7" w:rsidRDefault="002B5FC4" w:rsidP="002B5FC4">
      <w:pPr>
        <w:spacing w:after="0" w:line="360" w:lineRule="auto"/>
        <w:ind w:left="85"/>
        <w:rPr>
          <w:rFonts w:ascii="David" w:hAnsi="David" w:cs="David"/>
          <w:sz w:val="24"/>
          <w:szCs w:val="24"/>
        </w:rPr>
      </w:pPr>
      <w:r w:rsidRPr="002E27A7">
        <w:rPr>
          <w:rFonts w:ascii="David" w:hAnsi="David" w:cs="David"/>
          <w:sz w:val="24"/>
          <w:szCs w:val="24"/>
          <w:rtl/>
        </w:rPr>
        <w:t>בעיריית כפר סבא מועסקים מנהל מחלקת פיקוח על הבנייה + 4 מפקחים (אחד מהם במיקור חוץ), בעוד שלפי הנחיות הרשות, יש להעסיק 5 מפקחים, בנוסף למנהל מחלקה.</w:t>
      </w:r>
    </w:p>
    <w:p w14:paraId="7A2405DA" w14:textId="77777777" w:rsidR="002B5FC4" w:rsidRPr="002E27A7" w:rsidRDefault="002B5FC4" w:rsidP="002B5FC4">
      <w:pPr>
        <w:spacing w:after="0" w:line="360" w:lineRule="auto"/>
        <w:ind w:left="85"/>
        <w:rPr>
          <w:rFonts w:ascii="David" w:hAnsi="David" w:cs="David"/>
          <w:sz w:val="24"/>
          <w:szCs w:val="24"/>
          <w:rtl/>
        </w:rPr>
      </w:pPr>
      <w:r w:rsidRPr="002E27A7">
        <w:rPr>
          <w:rFonts w:ascii="David" w:hAnsi="David" w:cs="David"/>
          <w:sz w:val="24"/>
          <w:szCs w:val="24"/>
          <w:rtl/>
        </w:rPr>
        <w:t>התקינה הקיימת נותנת מענה וטיפול גם ביחס לשני המבנים המסוכנים הקיימים בעיר.</w:t>
      </w:r>
    </w:p>
    <w:p w14:paraId="38CC77A9" w14:textId="77777777" w:rsidR="005E2F59" w:rsidRPr="00B337A6" w:rsidRDefault="005E2F59" w:rsidP="005E2F59">
      <w:pPr>
        <w:spacing w:line="360" w:lineRule="auto"/>
        <w:ind w:firstLine="720"/>
        <w:rPr>
          <w:rFonts w:ascii="Calibri" w:eastAsia="Calibri" w:hAnsi="Calibri" w:cs="Calibri"/>
          <w:rtl/>
          <w:lang w:val="en"/>
        </w:rPr>
      </w:pPr>
    </w:p>
    <w:p w14:paraId="5D28A505" w14:textId="77777777" w:rsidR="005E2F59" w:rsidRPr="00B337A6" w:rsidRDefault="005E2F59" w:rsidP="005E2F59">
      <w:pPr>
        <w:spacing w:line="360" w:lineRule="auto"/>
        <w:ind w:firstLine="720"/>
        <w:rPr>
          <w:rFonts w:ascii="Calibri" w:eastAsia="Calibri" w:hAnsi="Calibri" w:cs="Calibri"/>
          <w:rtl/>
          <w:lang w:val="en"/>
        </w:rPr>
      </w:pPr>
    </w:p>
    <w:p w14:paraId="7B4F91B2" w14:textId="77777777" w:rsidR="005E2F59" w:rsidRPr="00B337A6" w:rsidRDefault="005E2F59" w:rsidP="005E2F59">
      <w:pPr>
        <w:spacing w:line="360" w:lineRule="auto"/>
        <w:ind w:firstLine="720"/>
        <w:rPr>
          <w:rFonts w:ascii="Calibri" w:eastAsia="Calibri" w:hAnsi="Calibri" w:cs="Calibri"/>
          <w:rtl/>
          <w:lang w:val="en"/>
        </w:rPr>
      </w:pPr>
    </w:p>
    <w:p w14:paraId="3695548C" w14:textId="77777777" w:rsidR="005E2F59" w:rsidRPr="00B337A6" w:rsidRDefault="005E2F59" w:rsidP="005E2F59">
      <w:pPr>
        <w:spacing w:line="360" w:lineRule="auto"/>
        <w:ind w:firstLine="720"/>
        <w:rPr>
          <w:rFonts w:ascii="Calibri" w:eastAsia="Calibri" w:hAnsi="Calibri" w:cs="Calibri"/>
          <w:rtl/>
          <w:lang w:val="en"/>
        </w:rPr>
      </w:pPr>
    </w:p>
    <w:p w14:paraId="19D95481" w14:textId="77777777" w:rsidR="005E2F59" w:rsidRPr="00B337A6" w:rsidRDefault="005E2F59" w:rsidP="005E2F59">
      <w:pPr>
        <w:spacing w:line="360" w:lineRule="auto"/>
        <w:ind w:firstLine="720"/>
        <w:rPr>
          <w:rFonts w:ascii="Calibri" w:eastAsia="Calibri" w:hAnsi="Calibri" w:cs="Calibri"/>
          <w:rtl/>
          <w:lang w:val="en"/>
        </w:rPr>
      </w:pPr>
    </w:p>
    <w:p w14:paraId="418BA3F1" w14:textId="77777777" w:rsidR="005E2F59" w:rsidRPr="00B337A6" w:rsidRDefault="005E2F59" w:rsidP="005E2F59">
      <w:pPr>
        <w:spacing w:line="360" w:lineRule="auto"/>
        <w:ind w:firstLine="720"/>
        <w:rPr>
          <w:rFonts w:ascii="Calibri" w:eastAsia="Calibri" w:hAnsi="Calibri" w:cs="Calibri"/>
          <w:rtl/>
          <w:lang w:val="en"/>
        </w:rPr>
      </w:pPr>
    </w:p>
    <w:p w14:paraId="6AED6928" w14:textId="77777777" w:rsidR="005E2F59" w:rsidRPr="00B337A6" w:rsidRDefault="005E2F59" w:rsidP="005E2F59">
      <w:pPr>
        <w:spacing w:line="360" w:lineRule="auto"/>
        <w:ind w:firstLine="720"/>
        <w:rPr>
          <w:rFonts w:ascii="Calibri" w:eastAsia="Calibri" w:hAnsi="Calibri" w:cs="Calibri"/>
          <w:rtl/>
          <w:lang w:val="en"/>
        </w:rPr>
      </w:pPr>
    </w:p>
    <w:p w14:paraId="30E81B0B" w14:textId="6E48AE8D" w:rsidR="007F26D5" w:rsidRDefault="007F26D5">
      <w:pPr>
        <w:bidi w:val="0"/>
        <w:rPr>
          <w:rFonts w:ascii="Calibri" w:eastAsia="Calibri" w:hAnsi="Calibri" w:cs="Calibri"/>
          <w:rtl/>
          <w:lang w:val="en"/>
        </w:rPr>
      </w:pPr>
      <w:r>
        <w:rPr>
          <w:rFonts w:ascii="Calibri" w:eastAsia="Calibri" w:hAnsi="Calibri" w:cs="Calibri"/>
          <w:rtl/>
          <w:lang w:val="en"/>
        </w:rPr>
        <w:br w:type="page"/>
      </w:r>
    </w:p>
    <w:p w14:paraId="5362440B" w14:textId="77777777" w:rsidR="005E2F59" w:rsidRPr="00B337A6" w:rsidRDefault="005E2F59" w:rsidP="005E2F59">
      <w:pPr>
        <w:spacing w:line="360" w:lineRule="auto"/>
        <w:jc w:val="right"/>
        <w:rPr>
          <w:rFonts w:ascii="Calibri" w:eastAsia="Calibri" w:hAnsi="Calibri" w:cs="Calibri"/>
        </w:rPr>
      </w:pPr>
      <w:r w:rsidRPr="00B337A6">
        <w:rPr>
          <w:rFonts w:ascii="Calibri" w:eastAsia="Calibri" w:hAnsi="Calibri" w:cs="Calibri" w:hint="cs"/>
          <w:rtl/>
          <w:lang w:val="en"/>
        </w:rPr>
        <w:t>26/1/26</w:t>
      </w:r>
    </w:p>
    <w:p w14:paraId="5201D6FE" w14:textId="77777777" w:rsidR="00AA3934" w:rsidRDefault="00AA3934" w:rsidP="005E2F59">
      <w:pPr>
        <w:spacing w:line="360" w:lineRule="auto"/>
        <w:rPr>
          <w:rFonts w:ascii="Calibri" w:eastAsia="Calibri" w:hAnsi="Calibri" w:cs="Calibri"/>
          <w:rtl/>
          <w:lang w:val="en"/>
        </w:rPr>
      </w:pPr>
    </w:p>
    <w:p w14:paraId="7BD94C09" w14:textId="78BEFD21" w:rsidR="005E2F59" w:rsidRPr="00B337A6" w:rsidRDefault="005E2F59" w:rsidP="005E2F59">
      <w:pPr>
        <w:spacing w:line="360" w:lineRule="auto"/>
        <w:rPr>
          <w:rFonts w:ascii="Calibri" w:eastAsia="Calibri" w:hAnsi="Calibri" w:cs="Calibri"/>
          <w:lang w:val="en"/>
        </w:rPr>
      </w:pPr>
      <w:r w:rsidRPr="00B337A6">
        <w:rPr>
          <w:rFonts w:ascii="Calibri" w:eastAsia="Calibri" w:hAnsi="Calibri" w:cs="Calibri"/>
          <w:rtl/>
          <w:lang w:val="en"/>
        </w:rPr>
        <w:t xml:space="preserve">לכבוד ראש עיריית כפר סבא                                                                             </w:t>
      </w:r>
    </w:p>
    <w:p w14:paraId="5A46E0A4" w14:textId="437F9BEB" w:rsidR="005E2F59" w:rsidRPr="00B337A6" w:rsidRDefault="005E2F59" w:rsidP="005E2F59">
      <w:pPr>
        <w:spacing w:line="360" w:lineRule="auto"/>
        <w:jc w:val="center"/>
        <w:rPr>
          <w:rFonts w:ascii="Calibri" w:eastAsia="Calibri" w:hAnsi="Calibri" w:cs="Calibri"/>
          <w:b/>
          <w:bCs/>
          <w:u w:val="single"/>
          <w:rtl/>
          <w:lang w:val="en"/>
        </w:rPr>
      </w:pPr>
      <w:proofErr w:type="spellStart"/>
      <w:r w:rsidRPr="00B337A6">
        <w:rPr>
          <w:rFonts w:ascii="Calibri" w:eastAsia="Calibri" w:hAnsi="Calibri" w:cs="Calibri" w:hint="cs"/>
          <w:b/>
          <w:bCs/>
          <w:u w:val="single"/>
          <w:rtl/>
          <w:lang w:val="en"/>
        </w:rPr>
        <w:t>שאילתא</w:t>
      </w:r>
      <w:proofErr w:type="spellEnd"/>
      <w:r w:rsidRPr="00B337A6">
        <w:rPr>
          <w:rFonts w:ascii="Calibri" w:eastAsia="Calibri" w:hAnsi="Calibri" w:cs="Calibri" w:hint="cs"/>
          <w:b/>
          <w:bCs/>
          <w:u w:val="single"/>
          <w:rtl/>
          <w:lang w:val="en"/>
        </w:rPr>
        <w:t xml:space="preserve"> בנושא גן וצהרון דליה </w:t>
      </w:r>
    </w:p>
    <w:p w14:paraId="6C24D8A7" w14:textId="77777777" w:rsidR="005E2F59" w:rsidRPr="00B337A6" w:rsidRDefault="005E2F59" w:rsidP="005E2F59">
      <w:pPr>
        <w:pBdr>
          <w:top w:val="nil"/>
          <w:left w:val="nil"/>
          <w:bottom w:val="nil"/>
          <w:right w:val="nil"/>
          <w:between w:val="nil"/>
        </w:pBdr>
        <w:spacing w:line="360" w:lineRule="auto"/>
        <w:rPr>
          <w:rFonts w:ascii="Calibri" w:eastAsia="Calibri" w:hAnsi="Calibri" w:cs="Calibri"/>
          <w:rtl/>
          <w:lang w:val="en"/>
        </w:rPr>
      </w:pPr>
      <w:r w:rsidRPr="00B337A6">
        <w:rPr>
          <w:rFonts w:ascii="Calibri" w:eastAsia="Calibri" w:hAnsi="Calibri" w:cs="Calibri" w:hint="cs"/>
          <w:rtl/>
          <w:lang w:val="en"/>
        </w:rPr>
        <w:t xml:space="preserve">בעת האחרונה התקבלו תלונות רבות מאת הורים בגן וצהרון דליה בעניין תחלופת צוות, חוסר איזון מגדרי, יחס מחפיר של צוות הצהרון. מצורף פוסט שפורסם בנושא: </w:t>
      </w:r>
    </w:p>
    <w:p w14:paraId="5C988025" w14:textId="77777777" w:rsidR="005E2F59" w:rsidRPr="00B337A6" w:rsidRDefault="005E2F59" w:rsidP="005E2F59">
      <w:pPr>
        <w:pBdr>
          <w:top w:val="nil"/>
          <w:left w:val="nil"/>
          <w:bottom w:val="nil"/>
          <w:right w:val="nil"/>
          <w:between w:val="nil"/>
        </w:pBdr>
        <w:spacing w:line="360" w:lineRule="auto"/>
        <w:rPr>
          <w:rFonts w:ascii="Calibri" w:eastAsia="Calibri" w:hAnsi="Calibri" w:cs="Calibri"/>
          <w:u w:val="single"/>
          <w:rtl/>
          <w:lang w:val="en"/>
        </w:rPr>
      </w:pPr>
    </w:p>
    <w:p w14:paraId="6178E07C" w14:textId="77777777" w:rsidR="005E2F59" w:rsidRPr="00B337A6" w:rsidRDefault="005E2F59" w:rsidP="005E2F59">
      <w:pPr>
        <w:pBdr>
          <w:top w:val="nil"/>
          <w:left w:val="nil"/>
          <w:bottom w:val="nil"/>
          <w:right w:val="nil"/>
          <w:between w:val="nil"/>
        </w:pBdr>
        <w:spacing w:line="360" w:lineRule="auto"/>
        <w:rPr>
          <w:rFonts w:ascii="Calibri" w:eastAsia="Calibri" w:hAnsi="Calibri" w:cs="Calibri"/>
          <w:u w:val="single"/>
          <w:rtl/>
          <w:lang w:val="en"/>
        </w:rPr>
      </w:pPr>
      <w:r w:rsidRPr="00B337A6">
        <w:rPr>
          <w:rFonts w:ascii="Times New Roman" w:eastAsia="Times New Roman" w:hAnsi="Times New Roman"/>
          <w:noProof/>
          <w:sz w:val="24"/>
          <w:szCs w:val="24"/>
          <w:lang w:val="en"/>
        </w:rPr>
        <w:drawing>
          <wp:inline distT="0" distB="0" distL="0" distR="0" wp14:anchorId="3361BB52" wp14:editId="008DE4E6">
            <wp:extent cx="2381250" cy="4635633"/>
            <wp:effectExtent l="0" t="0" r="0" b="0"/>
            <wp:docPr id="1781074945" name="תמונה 4" descr="צילום של פוסט בנושא הג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74945" name="תמונה 4" descr="צילום של פוסט בנושא הגן"/>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5301" cy="4643519"/>
                    </a:xfrm>
                    <a:prstGeom prst="rect">
                      <a:avLst/>
                    </a:prstGeom>
                    <a:noFill/>
                    <a:ln>
                      <a:noFill/>
                    </a:ln>
                  </pic:spPr>
                </pic:pic>
              </a:graphicData>
            </a:graphic>
          </wp:inline>
        </w:drawing>
      </w:r>
    </w:p>
    <w:p w14:paraId="7548D51A" w14:textId="77777777" w:rsidR="005E2F59" w:rsidRPr="00B337A6" w:rsidRDefault="005E2F59" w:rsidP="005E2F59">
      <w:pPr>
        <w:pBdr>
          <w:top w:val="nil"/>
          <w:left w:val="nil"/>
          <w:bottom w:val="nil"/>
          <w:right w:val="nil"/>
          <w:between w:val="nil"/>
        </w:pBdr>
        <w:spacing w:line="360" w:lineRule="auto"/>
        <w:rPr>
          <w:rFonts w:ascii="Calibri" w:eastAsia="Calibri" w:hAnsi="Calibri" w:cs="Calibri"/>
          <w:u w:val="single"/>
          <w:rtl/>
          <w:lang w:val="en"/>
        </w:rPr>
      </w:pPr>
    </w:p>
    <w:p w14:paraId="06244168" w14:textId="77777777" w:rsidR="005E2F59" w:rsidRPr="00B337A6" w:rsidRDefault="005E2F59" w:rsidP="005E2F59">
      <w:pPr>
        <w:pBdr>
          <w:top w:val="nil"/>
          <w:left w:val="nil"/>
          <w:bottom w:val="nil"/>
          <w:right w:val="nil"/>
          <w:between w:val="nil"/>
        </w:pBdr>
        <w:spacing w:line="360" w:lineRule="auto"/>
        <w:rPr>
          <w:rFonts w:ascii="Calibri" w:eastAsia="Calibri" w:hAnsi="Calibri" w:cs="Calibri"/>
          <w:rtl/>
          <w:lang w:val="en"/>
        </w:rPr>
      </w:pPr>
      <w:r w:rsidRPr="00B337A6">
        <w:rPr>
          <w:rFonts w:ascii="Calibri" w:eastAsia="Calibri" w:hAnsi="Calibri" w:cs="Calibri" w:hint="cs"/>
          <w:u w:val="single"/>
          <w:rtl/>
          <w:lang w:val="en"/>
        </w:rPr>
        <w:t>שאלה</w:t>
      </w:r>
      <w:r w:rsidRPr="00B337A6">
        <w:rPr>
          <w:rFonts w:ascii="Calibri" w:eastAsia="Calibri" w:hAnsi="Calibri" w:cs="Calibri" w:hint="cs"/>
          <w:rtl/>
          <w:lang w:val="en"/>
        </w:rPr>
        <w:t xml:space="preserve">: </w:t>
      </w:r>
    </w:p>
    <w:p w14:paraId="37EDE91B" w14:textId="77777777" w:rsidR="005E2F59" w:rsidRPr="00B337A6" w:rsidRDefault="005E2F59" w:rsidP="005E2F59">
      <w:pPr>
        <w:numPr>
          <w:ilvl w:val="0"/>
          <w:numId w:val="7"/>
        </w:numPr>
        <w:pBdr>
          <w:top w:val="nil"/>
          <w:left w:val="nil"/>
          <w:bottom w:val="nil"/>
          <w:right w:val="nil"/>
          <w:between w:val="nil"/>
        </w:pBdr>
        <w:spacing w:after="0" w:line="360" w:lineRule="auto"/>
        <w:rPr>
          <w:rFonts w:ascii="Calibri" w:eastAsia="Calibri" w:hAnsi="Calibri" w:cs="Calibri"/>
        </w:rPr>
      </w:pPr>
      <w:r w:rsidRPr="00B337A6">
        <w:rPr>
          <w:rFonts w:ascii="Calibri" w:eastAsia="Calibri" w:hAnsi="Calibri" w:cs="Calibri" w:hint="cs"/>
          <w:rtl/>
          <w:lang w:val="en"/>
        </w:rPr>
        <w:t>כמה אנשי צוות הוחלפו בגן ובצהרון מתחילת השנה ומה כוח האדם הנוכחי בגן ובצהרון</w:t>
      </w:r>
      <w:r w:rsidRPr="00B337A6">
        <w:rPr>
          <w:rFonts w:ascii="Calibri" w:eastAsia="Calibri" w:hAnsi="Calibri" w:cs="Calibri"/>
        </w:rPr>
        <w:t>?</w:t>
      </w:r>
    </w:p>
    <w:p w14:paraId="3D147EBC" w14:textId="77777777" w:rsidR="005E2F59" w:rsidRPr="00B337A6" w:rsidRDefault="005E2F59" w:rsidP="005E2F59">
      <w:pPr>
        <w:numPr>
          <w:ilvl w:val="0"/>
          <w:numId w:val="7"/>
        </w:numPr>
        <w:pBdr>
          <w:top w:val="nil"/>
          <w:left w:val="nil"/>
          <w:bottom w:val="nil"/>
          <w:right w:val="nil"/>
          <w:between w:val="nil"/>
        </w:pBdr>
        <w:spacing w:after="0" w:line="360" w:lineRule="auto"/>
        <w:rPr>
          <w:rFonts w:ascii="Calibri" w:eastAsia="Calibri" w:hAnsi="Calibri" w:cs="Calibri"/>
        </w:rPr>
      </w:pPr>
      <w:r w:rsidRPr="00B337A6">
        <w:rPr>
          <w:rFonts w:ascii="Calibri" w:eastAsia="Calibri" w:hAnsi="Calibri" w:cs="Calibri"/>
          <w:rtl/>
        </w:rPr>
        <w:t>מהי מדיניות העירייה בנוגע לאיזון מגדרי בגני הילדים</w:t>
      </w:r>
      <w:r w:rsidRPr="00B337A6">
        <w:rPr>
          <w:rFonts w:ascii="Calibri" w:eastAsia="Calibri" w:hAnsi="Calibri" w:cs="Calibri"/>
          <w:lang w:val="en"/>
        </w:rPr>
        <w:t xml:space="preserve">, </w:t>
      </w:r>
      <w:r w:rsidRPr="00B337A6">
        <w:rPr>
          <w:rFonts w:ascii="Calibri" w:eastAsia="Calibri" w:hAnsi="Calibri" w:cs="Calibri"/>
          <w:rtl/>
        </w:rPr>
        <w:t>וכיצד אושר רישום של גן בו קיימת חלוקה מגדרית קיצונית (17 בנים מול 5 בנות), במיוחד בגילאי טרום חובה</w:t>
      </w:r>
      <w:r w:rsidRPr="00B337A6">
        <w:rPr>
          <w:rFonts w:ascii="Calibri" w:eastAsia="Calibri" w:hAnsi="Calibri" w:cs="Calibri" w:hint="cs"/>
          <w:rtl/>
          <w:lang w:val="en"/>
        </w:rPr>
        <w:t>?</w:t>
      </w:r>
    </w:p>
    <w:p w14:paraId="564EC88A" w14:textId="77777777" w:rsidR="005E2F59" w:rsidRPr="00B337A6" w:rsidRDefault="005E2F59" w:rsidP="005E2F59">
      <w:pPr>
        <w:numPr>
          <w:ilvl w:val="0"/>
          <w:numId w:val="7"/>
        </w:numPr>
        <w:pBdr>
          <w:top w:val="nil"/>
          <w:left w:val="nil"/>
          <w:bottom w:val="nil"/>
          <w:right w:val="nil"/>
          <w:between w:val="nil"/>
        </w:pBdr>
        <w:spacing w:after="0" w:line="360" w:lineRule="auto"/>
        <w:rPr>
          <w:rFonts w:ascii="Calibri" w:eastAsia="Calibri" w:hAnsi="Calibri" w:cs="Calibri"/>
        </w:rPr>
      </w:pPr>
      <w:r w:rsidRPr="00B337A6">
        <w:rPr>
          <w:rFonts w:ascii="Calibri" w:eastAsia="Calibri" w:hAnsi="Calibri" w:cs="Calibri"/>
          <w:rtl/>
          <w:lang w:val="en"/>
        </w:rPr>
        <w:t>האם התקבלו תלונות נוספות על הצהרון מתחילת שנת הלימודים? כיצד טופלו</w:t>
      </w:r>
      <w:r w:rsidRPr="00B337A6">
        <w:rPr>
          <w:rFonts w:ascii="Calibri" w:eastAsia="Calibri" w:hAnsi="Calibri" w:cs="Calibri"/>
        </w:rPr>
        <w:t>?</w:t>
      </w:r>
    </w:p>
    <w:p w14:paraId="27703299" w14:textId="77777777" w:rsidR="005E2F59" w:rsidRPr="00B337A6" w:rsidRDefault="005E2F59" w:rsidP="005E2F59">
      <w:pPr>
        <w:numPr>
          <w:ilvl w:val="0"/>
          <w:numId w:val="7"/>
        </w:numPr>
        <w:pBdr>
          <w:top w:val="nil"/>
          <w:left w:val="nil"/>
          <w:bottom w:val="nil"/>
          <w:right w:val="nil"/>
          <w:between w:val="nil"/>
        </w:pBdr>
        <w:spacing w:after="0" w:line="360" w:lineRule="auto"/>
        <w:rPr>
          <w:rFonts w:ascii="Calibri" w:eastAsia="Calibri" w:hAnsi="Calibri" w:cs="Calibri"/>
        </w:rPr>
      </w:pPr>
      <w:r w:rsidRPr="00B337A6">
        <w:rPr>
          <w:rFonts w:ascii="Calibri" w:eastAsia="Calibri" w:hAnsi="Calibri" w:cs="Calibri"/>
          <w:rtl/>
          <w:lang w:val="en"/>
        </w:rPr>
        <w:t>אילו צעדים מיידיים ננקטו וינקטו לטיפול במצב החמור המתואר בצהרון זה</w:t>
      </w:r>
      <w:r w:rsidRPr="00B337A6">
        <w:rPr>
          <w:rFonts w:ascii="Calibri" w:eastAsia="Calibri" w:hAnsi="Calibri" w:cs="Calibri"/>
        </w:rPr>
        <w:t>?</w:t>
      </w:r>
    </w:p>
    <w:p w14:paraId="1651D09B" w14:textId="77777777" w:rsidR="005E2F59" w:rsidRPr="00B337A6" w:rsidRDefault="005E2F59" w:rsidP="005E2F59">
      <w:pPr>
        <w:pBdr>
          <w:top w:val="nil"/>
          <w:left w:val="nil"/>
          <w:bottom w:val="nil"/>
          <w:right w:val="nil"/>
          <w:between w:val="nil"/>
        </w:pBdr>
        <w:spacing w:line="360" w:lineRule="auto"/>
        <w:rPr>
          <w:rFonts w:ascii="Calibri" w:eastAsia="Calibri" w:hAnsi="Calibri" w:cs="Calibri"/>
          <w:rtl/>
        </w:rPr>
      </w:pPr>
    </w:p>
    <w:p w14:paraId="5BBC868D" w14:textId="77777777" w:rsidR="005E2F59" w:rsidRPr="00B337A6" w:rsidRDefault="005E2F59" w:rsidP="005E2F59">
      <w:pPr>
        <w:rPr>
          <w:rFonts w:ascii="Times New Roman" w:eastAsia="Times New Roman" w:hAnsi="Times New Roman"/>
          <w:b/>
          <w:bCs/>
          <w:sz w:val="28"/>
          <w:szCs w:val="28"/>
          <w:rtl/>
          <w:lang w:val="en"/>
        </w:rPr>
      </w:pPr>
    </w:p>
    <w:p w14:paraId="6A82AA8F" w14:textId="77777777" w:rsidR="005E2F59" w:rsidRPr="00B337A6" w:rsidRDefault="005E2F59" w:rsidP="005E2F59">
      <w:pPr>
        <w:spacing w:line="360" w:lineRule="auto"/>
        <w:rPr>
          <w:rFonts w:ascii="Calibri" w:eastAsia="Calibri" w:hAnsi="Calibri" w:cs="Calibri"/>
          <w:lang w:val="en"/>
        </w:rPr>
      </w:pPr>
      <w:r w:rsidRPr="00B337A6">
        <w:rPr>
          <w:rFonts w:ascii="Calibri" w:eastAsia="Calibri" w:hAnsi="Calibri" w:cs="Calibri"/>
          <w:rtl/>
          <w:lang w:val="en"/>
        </w:rPr>
        <w:t>בברכה,</w:t>
      </w:r>
    </w:p>
    <w:p w14:paraId="31D619E6"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rtl/>
          <w:lang w:val="en"/>
        </w:rPr>
        <w:t>הדר לביא – חברת מועצת העיר</w:t>
      </w:r>
    </w:p>
    <w:p w14:paraId="7DAC603F"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rtl/>
          <w:lang w:val="en"/>
        </w:rPr>
        <w:t>עו"ד עדי לוי סקופ – חברת מועצת העיר</w:t>
      </w:r>
    </w:p>
    <w:p w14:paraId="58F54CF7"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rtl/>
          <w:lang w:val="en"/>
        </w:rPr>
        <w:t>פנחס כהנא - חבר מועצת העיר</w:t>
      </w:r>
    </w:p>
    <w:p w14:paraId="55969824"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rtl/>
          <w:lang w:val="en"/>
        </w:rPr>
        <w:t xml:space="preserve">יעל סער - חברת מועצת העיר </w:t>
      </w:r>
    </w:p>
    <w:p w14:paraId="0D5772F3"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rtl/>
          <w:lang w:val="en"/>
        </w:rPr>
        <w:t>אלון רבינוביץ - חבר מועצת העיר</w:t>
      </w:r>
    </w:p>
    <w:p w14:paraId="6EE18DE5" w14:textId="77777777" w:rsidR="005E2F59" w:rsidRPr="00B337A6" w:rsidRDefault="005E2F59" w:rsidP="005E2F59">
      <w:pPr>
        <w:spacing w:line="360" w:lineRule="auto"/>
        <w:jc w:val="both"/>
        <w:rPr>
          <w:rFonts w:ascii="Calibri" w:eastAsia="Calibri" w:hAnsi="Calibri" w:cs="Calibri"/>
          <w:lang w:val="en"/>
        </w:rPr>
      </w:pPr>
      <w:r w:rsidRPr="00B337A6">
        <w:rPr>
          <w:rFonts w:ascii="Calibri" w:eastAsia="Calibri" w:hAnsi="Calibri" w:cs="Calibri"/>
          <w:rtl/>
          <w:lang w:val="en"/>
        </w:rPr>
        <w:t>דן בן יהודה - חבר מועצת העיר</w:t>
      </w:r>
    </w:p>
    <w:p w14:paraId="5E0D7E2E" w14:textId="77777777" w:rsidR="005E2F59" w:rsidRPr="00B337A6" w:rsidRDefault="005E2F59" w:rsidP="005E2F59">
      <w:pPr>
        <w:spacing w:line="360" w:lineRule="auto"/>
        <w:rPr>
          <w:rFonts w:ascii="Calibri" w:eastAsia="Calibri" w:hAnsi="Calibri" w:cs="Calibri"/>
          <w:lang w:val="en"/>
        </w:rPr>
      </w:pPr>
    </w:p>
    <w:p w14:paraId="46AE8B71" w14:textId="77777777" w:rsidR="005E2F59" w:rsidRPr="00B337A6" w:rsidRDefault="005E2F59" w:rsidP="005E2F59">
      <w:pPr>
        <w:spacing w:line="360" w:lineRule="auto"/>
        <w:rPr>
          <w:rFonts w:ascii="Calibri" w:eastAsia="Calibri" w:hAnsi="Calibri" w:cs="Calibri"/>
          <w:lang w:val="en"/>
        </w:rPr>
      </w:pPr>
      <w:r w:rsidRPr="00B337A6">
        <w:rPr>
          <w:rFonts w:ascii="Calibri" w:eastAsia="Calibri" w:hAnsi="Calibri" w:cs="Calibri"/>
          <w:rtl/>
          <w:lang w:val="en"/>
        </w:rPr>
        <w:t>העתק: מירב הלפמן – מנכ"לית</w:t>
      </w:r>
    </w:p>
    <w:p w14:paraId="31285AFF" w14:textId="77777777" w:rsidR="005E2F59" w:rsidRPr="00B337A6" w:rsidRDefault="005E2F59" w:rsidP="005E2F59">
      <w:pPr>
        <w:spacing w:line="360" w:lineRule="auto"/>
        <w:ind w:firstLine="720"/>
        <w:rPr>
          <w:rFonts w:ascii="Times New Roman" w:eastAsia="Times New Roman" w:hAnsi="Times New Roman"/>
          <w:sz w:val="32"/>
          <w:szCs w:val="32"/>
          <w:rtl/>
          <w:lang w:val="en"/>
        </w:rPr>
      </w:pPr>
      <w:r w:rsidRPr="00B337A6">
        <w:rPr>
          <w:rFonts w:ascii="Calibri" w:eastAsia="Calibri" w:hAnsi="Calibri" w:cs="Calibri"/>
          <w:rtl/>
          <w:lang w:val="en"/>
        </w:rPr>
        <w:t>מיטל קולין – עוזרת מנכ"לית</w:t>
      </w:r>
    </w:p>
    <w:p w14:paraId="7437C685" w14:textId="77777777" w:rsidR="005E2F59" w:rsidRPr="00B337A6" w:rsidRDefault="005E2F59" w:rsidP="005E2F59">
      <w:pPr>
        <w:spacing w:line="360" w:lineRule="auto"/>
        <w:ind w:firstLine="720"/>
        <w:rPr>
          <w:rFonts w:ascii="Times New Roman" w:eastAsia="Times New Roman" w:hAnsi="Times New Roman"/>
          <w:sz w:val="32"/>
          <w:szCs w:val="32"/>
          <w:rtl/>
          <w:lang w:val="en"/>
        </w:rPr>
      </w:pPr>
    </w:p>
    <w:p w14:paraId="1AC7CD03" w14:textId="174EF52D" w:rsidR="007F26D5" w:rsidRDefault="007F26D5">
      <w:pPr>
        <w:bidi w:val="0"/>
        <w:rPr>
          <w:rFonts w:ascii="Times New Roman" w:eastAsia="Times New Roman" w:hAnsi="Times New Roman"/>
          <w:sz w:val="32"/>
          <w:szCs w:val="32"/>
          <w:rtl/>
          <w:lang w:val="en"/>
        </w:rPr>
      </w:pPr>
      <w:r>
        <w:rPr>
          <w:rFonts w:ascii="Times New Roman" w:eastAsia="Times New Roman" w:hAnsi="Times New Roman"/>
          <w:sz w:val="32"/>
          <w:szCs w:val="32"/>
          <w:rtl/>
          <w:lang w:val="en"/>
        </w:rPr>
        <w:br w:type="page"/>
      </w:r>
    </w:p>
    <w:p w14:paraId="6C56D37C" w14:textId="77777777" w:rsidR="007F26D5" w:rsidRDefault="007F26D5" w:rsidP="007F26D5">
      <w:pPr>
        <w:spacing w:after="0" w:line="360" w:lineRule="auto"/>
        <w:ind w:left="84"/>
        <w:contextualSpacing/>
        <w:jc w:val="center"/>
        <w:rPr>
          <w:rFonts w:ascii="David" w:hAnsi="David" w:cs="David"/>
          <w:b/>
          <w:bCs/>
          <w:sz w:val="24"/>
          <w:szCs w:val="24"/>
          <w:u w:val="single"/>
          <w:rtl/>
        </w:rPr>
      </w:pPr>
      <w:bookmarkStart w:id="2" w:name="_Hlk221094469"/>
    </w:p>
    <w:p w14:paraId="199FB268" w14:textId="7367B34F" w:rsidR="007F26D5" w:rsidRPr="00C51472" w:rsidRDefault="007F26D5" w:rsidP="007F26D5">
      <w:pPr>
        <w:spacing w:after="0" w:line="360" w:lineRule="auto"/>
        <w:ind w:left="84"/>
        <w:contextualSpacing/>
        <w:jc w:val="center"/>
        <w:rPr>
          <w:rFonts w:ascii="David" w:hAnsi="David" w:cs="David"/>
          <w:b/>
          <w:bCs/>
          <w:sz w:val="24"/>
          <w:szCs w:val="24"/>
          <w:u w:val="single"/>
          <w:rtl/>
        </w:rPr>
      </w:pPr>
      <w:r w:rsidRPr="00C51472">
        <w:rPr>
          <w:rFonts w:ascii="David" w:hAnsi="David" w:cs="David" w:hint="cs"/>
          <w:b/>
          <w:bCs/>
          <w:sz w:val="24"/>
          <w:szCs w:val="24"/>
          <w:u w:val="single"/>
          <w:rtl/>
        </w:rPr>
        <w:t xml:space="preserve">מענה לשאילתה </w:t>
      </w:r>
      <w:r w:rsidRPr="000032A4">
        <w:rPr>
          <w:rFonts w:ascii="David" w:hAnsi="David" w:cs="David" w:hint="cs"/>
          <w:b/>
          <w:bCs/>
          <w:sz w:val="24"/>
          <w:szCs w:val="24"/>
          <w:u w:val="single"/>
          <w:rtl/>
        </w:rPr>
        <w:t>גן וצהרון דליה</w:t>
      </w:r>
    </w:p>
    <w:p w14:paraId="1E8BEC97" w14:textId="77777777" w:rsidR="007F26D5" w:rsidRDefault="007F26D5" w:rsidP="007F26D5">
      <w:pPr>
        <w:spacing w:after="0" w:line="360" w:lineRule="auto"/>
        <w:ind w:left="85"/>
        <w:rPr>
          <w:rFonts w:ascii="David" w:hAnsi="David" w:cs="David"/>
          <w:sz w:val="24"/>
          <w:szCs w:val="24"/>
          <w:rtl/>
        </w:rPr>
      </w:pPr>
    </w:p>
    <w:p w14:paraId="79002828" w14:textId="77777777" w:rsidR="007F26D5" w:rsidRPr="00F21CE9" w:rsidRDefault="007F26D5" w:rsidP="007F26D5">
      <w:pPr>
        <w:spacing w:after="0" w:line="360" w:lineRule="auto"/>
        <w:ind w:left="85"/>
        <w:rPr>
          <w:rFonts w:ascii="David" w:hAnsi="David" w:cs="David"/>
          <w:sz w:val="24"/>
          <w:szCs w:val="24"/>
        </w:rPr>
      </w:pPr>
      <w:r>
        <w:rPr>
          <w:rFonts w:ascii="David" w:hAnsi="David" w:cs="David" w:hint="cs"/>
          <w:sz w:val="24"/>
          <w:szCs w:val="24"/>
          <w:rtl/>
        </w:rPr>
        <w:t>בגן דליה 22 ילדים 17 בנים ו- 5 בנות</w:t>
      </w:r>
      <w:r w:rsidRPr="00F21CE9">
        <w:rPr>
          <w:rFonts w:ascii="David" w:hAnsi="David" w:cs="David"/>
          <w:sz w:val="24"/>
          <w:szCs w:val="24"/>
          <w:rtl/>
        </w:rPr>
        <w:t>. מספר הילדים הקטן יוצר אתגר ביצירת איזון מגדרי, אולם חשוב לציין כי קבוצה של חמש בנות בגיל זהה מהווה קבוצה משמעותית המאפשרת הזדמנויות מגוונות למשחק, למידה ופיתוח קשרים חברתיים</w:t>
      </w:r>
      <w:r w:rsidRPr="00F21CE9">
        <w:rPr>
          <w:rFonts w:ascii="David" w:hAnsi="David" w:cs="David"/>
          <w:sz w:val="24"/>
          <w:szCs w:val="24"/>
        </w:rPr>
        <w:t>.</w:t>
      </w:r>
    </w:p>
    <w:p w14:paraId="1611756E" w14:textId="77777777" w:rsidR="007F26D5" w:rsidRDefault="007F26D5" w:rsidP="007F26D5">
      <w:pPr>
        <w:spacing w:after="0" w:line="360" w:lineRule="auto"/>
        <w:ind w:left="85"/>
        <w:rPr>
          <w:rFonts w:ascii="David" w:hAnsi="David" w:cs="David"/>
          <w:sz w:val="24"/>
          <w:szCs w:val="24"/>
          <w:rtl/>
        </w:rPr>
      </w:pPr>
      <w:r w:rsidRPr="00F21CE9">
        <w:rPr>
          <w:rFonts w:ascii="David" w:hAnsi="David" w:cs="David"/>
          <w:sz w:val="24"/>
          <w:szCs w:val="24"/>
          <w:rtl/>
        </w:rPr>
        <w:t xml:space="preserve">בתחילת שנת הלימודים עזבה מנהלת הגן את תפקידה ללא התראה מוקדמת, וצוות הפיקוח נדרש להציב גננת חדשה באופן </w:t>
      </w:r>
      <w:proofErr w:type="spellStart"/>
      <w:r w:rsidRPr="00F21CE9">
        <w:rPr>
          <w:rFonts w:ascii="David" w:hAnsi="David" w:cs="David"/>
          <w:sz w:val="24"/>
          <w:szCs w:val="24"/>
          <w:rtl/>
        </w:rPr>
        <w:t>מיידי</w:t>
      </w:r>
      <w:proofErr w:type="spellEnd"/>
      <w:r w:rsidRPr="00F21CE9">
        <w:rPr>
          <w:rFonts w:ascii="David" w:hAnsi="David" w:cs="David"/>
          <w:sz w:val="24"/>
          <w:szCs w:val="24"/>
          <w:rtl/>
        </w:rPr>
        <w:t xml:space="preserve">. </w:t>
      </w:r>
      <w:r>
        <w:rPr>
          <w:rFonts w:ascii="David" w:hAnsi="David" w:cs="David" w:hint="cs"/>
          <w:sz w:val="24"/>
          <w:szCs w:val="24"/>
          <w:rtl/>
        </w:rPr>
        <w:t xml:space="preserve">בחודש וחצי האחרונים </w:t>
      </w:r>
      <w:proofErr w:type="spellStart"/>
      <w:r>
        <w:rPr>
          <w:rFonts w:ascii="David" w:hAnsi="David" w:cs="David" w:hint="cs"/>
          <w:sz w:val="24"/>
          <w:szCs w:val="24"/>
          <w:rtl/>
        </w:rPr>
        <w:t>היתה</w:t>
      </w:r>
      <w:proofErr w:type="spellEnd"/>
      <w:r>
        <w:rPr>
          <w:rFonts w:ascii="David" w:hAnsi="David" w:cs="David" w:hint="cs"/>
          <w:sz w:val="24"/>
          <w:szCs w:val="24"/>
          <w:rtl/>
        </w:rPr>
        <w:t xml:space="preserve"> תחלופה של מספר נשות צוות נוספות. מזה כשבועיים קיים צוות קבוע, חזק ויציב בגן.</w:t>
      </w:r>
    </w:p>
    <w:p w14:paraId="36D2A9D8" w14:textId="77777777" w:rsidR="007F26D5" w:rsidRPr="00F21CE9" w:rsidRDefault="007F26D5" w:rsidP="007F26D5">
      <w:pPr>
        <w:spacing w:after="0" w:line="360" w:lineRule="auto"/>
        <w:ind w:left="85"/>
        <w:rPr>
          <w:rFonts w:ascii="David" w:hAnsi="David" w:cs="David"/>
          <w:sz w:val="24"/>
          <w:szCs w:val="24"/>
        </w:rPr>
      </w:pPr>
      <w:r w:rsidRPr="00F21CE9">
        <w:rPr>
          <w:rFonts w:ascii="David" w:hAnsi="David" w:cs="David"/>
          <w:sz w:val="24"/>
          <w:szCs w:val="24"/>
          <w:rtl/>
        </w:rPr>
        <w:t xml:space="preserve">למרות שמספר הילדים בגן קטן יחסית, הגן זוכה לתמיכות שוטפות </w:t>
      </w:r>
      <w:proofErr w:type="spellStart"/>
      <w:r w:rsidRPr="00F21CE9">
        <w:rPr>
          <w:rFonts w:ascii="David" w:hAnsi="David" w:cs="David"/>
          <w:sz w:val="24"/>
          <w:szCs w:val="24"/>
          <w:rtl/>
        </w:rPr>
        <w:t>ותיגבורים</w:t>
      </w:r>
      <w:proofErr w:type="spellEnd"/>
      <w:r w:rsidRPr="00F21CE9">
        <w:rPr>
          <w:rFonts w:ascii="David" w:hAnsi="David" w:cs="David"/>
          <w:sz w:val="24"/>
          <w:szCs w:val="24"/>
          <w:rtl/>
        </w:rPr>
        <w:t xml:space="preserve"> יומיומיים, הן בשעות הבוקר והן בשעות הצהריים</w:t>
      </w:r>
      <w:r w:rsidRPr="00F21CE9">
        <w:rPr>
          <w:rFonts w:ascii="David" w:hAnsi="David" w:cs="David"/>
          <w:sz w:val="24"/>
          <w:szCs w:val="24"/>
        </w:rPr>
        <w:t>.</w:t>
      </w:r>
    </w:p>
    <w:p w14:paraId="4ACA95BD" w14:textId="50E69328" w:rsidR="007F26D5" w:rsidRPr="00F21CE9" w:rsidRDefault="007F26D5" w:rsidP="007F26D5">
      <w:pPr>
        <w:spacing w:after="0" w:line="360" w:lineRule="auto"/>
        <w:ind w:left="85"/>
        <w:rPr>
          <w:rFonts w:ascii="David" w:hAnsi="David" w:cs="David"/>
          <w:sz w:val="24"/>
          <w:szCs w:val="24"/>
        </w:rPr>
      </w:pPr>
      <w:r w:rsidRPr="00F21CE9">
        <w:rPr>
          <w:rFonts w:ascii="David" w:hAnsi="David" w:cs="David"/>
          <w:sz w:val="24"/>
          <w:szCs w:val="24"/>
          <w:rtl/>
        </w:rPr>
        <w:t>על מנת להבטיח רצף חינוכי מקצועי עבור ילדי הגן, צוותי ההדרכה</w:t>
      </w:r>
      <w:r>
        <w:rPr>
          <w:rFonts w:ascii="David" w:hAnsi="David" w:cs="David" w:hint="cs"/>
          <w:sz w:val="24"/>
          <w:szCs w:val="24"/>
          <w:rtl/>
        </w:rPr>
        <w:t xml:space="preserve"> ומנהלות המרחב</w:t>
      </w:r>
      <w:r w:rsidRPr="00F21CE9">
        <w:rPr>
          <w:rFonts w:ascii="David" w:hAnsi="David" w:cs="David"/>
          <w:sz w:val="24"/>
          <w:szCs w:val="24"/>
          <w:rtl/>
        </w:rPr>
        <w:t xml:space="preserve"> מלווים את הגן ונוכחים בו בתדירות גבוהה לאורך כל שעות היום</w:t>
      </w:r>
      <w:r w:rsidRPr="00F21CE9">
        <w:rPr>
          <w:rFonts w:ascii="David" w:hAnsi="David" w:cs="David"/>
          <w:sz w:val="24"/>
          <w:szCs w:val="24"/>
        </w:rPr>
        <w:t>.</w:t>
      </w:r>
    </w:p>
    <w:bookmarkEnd w:id="2"/>
    <w:p w14:paraId="58DF5E6F" w14:textId="77777777" w:rsidR="007F26D5" w:rsidRDefault="007F26D5" w:rsidP="007F26D5">
      <w:pPr>
        <w:spacing w:after="0" w:line="360" w:lineRule="auto"/>
        <w:ind w:left="85"/>
        <w:rPr>
          <w:rFonts w:ascii="David" w:hAnsi="David" w:cs="David"/>
          <w:sz w:val="24"/>
          <w:szCs w:val="24"/>
          <w:rtl/>
        </w:rPr>
      </w:pPr>
      <w:r>
        <w:rPr>
          <w:rFonts w:ascii="David" w:hAnsi="David" w:cs="David"/>
          <w:sz w:val="24"/>
          <w:szCs w:val="24"/>
          <w:rtl/>
        </w:rPr>
        <w:br w:type="page"/>
      </w:r>
    </w:p>
    <w:p w14:paraId="24772AF9" w14:textId="77777777" w:rsidR="005E2F59" w:rsidRPr="00B337A6" w:rsidRDefault="005E2F59" w:rsidP="005E2F59">
      <w:pPr>
        <w:spacing w:line="360" w:lineRule="auto"/>
        <w:ind w:firstLine="720"/>
        <w:rPr>
          <w:rFonts w:ascii="Times New Roman" w:eastAsia="Times New Roman" w:hAnsi="Times New Roman"/>
          <w:sz w:val="32"/>
          <w:szCs w:val="32"/>
          <w:rtl/>
          <w:lang w:val="en"/>
        </w:rPr>
      </w:pPr>
    </w:p>
    <w:p w14:paraId="5600944C" w14:textId="77777777" w:rsidR="005E2F59" w:rsidRPr="00B337A6" w:rsidRDefault="005E2F59" w:rsidP="005E2F59">
      <w:pPr>
        <w:spacing w:line="360" w:lineRule="auto"/>
        <w:jc w:val="right"/>
        <w:rPr>
          <w:rFonts w:ascii="Calibri" w:eastAsia="Calibri" w:hAnsi="Calibri" w:cs="Calibri"/>
        </w:rPr>
      </w:pPr>
      <w:r w:rsidRPr="00B337A6">
        <w:rPr>
          <w:rFonts w:ascii="Calibri" w:eastAsia="Calibri" w:hAnsi="Calibri" w:cs="Calibri" w:hint="cs"/>
          <w:rtl/>
          <w:lang w:val="en"/>
        </w:rPr>
        <w:t>26/1/26</w:t>
      </w:r>
    </w:p>
    <w:p w14:paraId="6F460185" w14:textId="77777777" w:rsidR="005E2F59" w:rsidRPr="00B337A6" w:rsidRDefault="005E2F59" w:rsidP="005E2F59">
      <w:pPr>
        <w:spacing w:line="360" w:lineRule="auto"/>
        <w:rPr>
          <w:rFonts w:ascii="Calibri" w:eastAsia="Calibri" w:hAnsi="Calibri" w:cs="Calibri"/>
          <w:lang w:val="en"/>
        </w:rPr>
      </w:pPr>
      <w:r w:rsidRPr="00B337A6">
        <w:rPr>
          <w:rFonts w:ascii="Calibri" w:eastAsia="Calibri" w:hAnsi="Calibri" w:cs="Calibri"/>
          <w:rtl/>
          <w:lang w:val="en"/>
        </w:rPr>
        <w:t xml:space="preserve">לכבוד ראש עיריית כפר סבא                                                                             </w:t>
      </w:r>
    </w:p>
    <w:p w14:paraId="6BB54A51" w14:textId="77777777" w:rsidR="005E2F59" w:rsidRPr="00B337A6" w:rsidRDefault="005E2F59" w:rsidP="005E2F59">
      <w:pPr>
        <w:spacing w:line="360" w:lineRule="auto"/>
        <w:jc w:val="center"/>
        <w:rPr>
          <w:rFonts w:ascii="Calibri" w:eastAsia="Calibri" w:hAnsi="Calibri" w:cs="Calibri"/>
          <w:b/>
          <w:bCs/>
          <w:u w:val="single"/>
          <w:rtl/>
          <w:lang w:val="en"/>
        </w:rPr>
      </w:pPr>
    </w:p>
    <w:p w14:paraId="24F10122" w14:textId="77777777" w:rsidR="005E2F59" w:rsidRPr="00B337A6" w:rsidRDefault="005E2F59" w:rsidP="005E2F59">
      <w:pPr>
        <w:spacing w:line="360" w:lineRule="auto"/>
        <w:jc w:val="center"/>
        <w:rPr>
          <w:rFonts w:ascii="Calibri" w:eastAsia="Calibri" w:hAnsi="Calibri" w:cs="Calibri"/>
          <w:b/>
          <w:bCs/>
          <w:sz w:val="24"/>
          <w:szCs w:val="24"/>
          <w:u w:val="single"/>
          <w:lang w:val="en"/>
        </w:rPr>
      </w:pPr>
      <w:proofErr w:type="spellStart"/>
      <w:r w:rsidRPr="00B337A6">
        <w:rPr>
          <w:rFonts w:ascii="Calibri" w:eastAsia="Calibri" w:hAnsi="Calibri" w:cs="Calibri" w:hint="cs"/>
          <w:b/>
          <w:bCs/>
          <w:u w:val="single"/>
          <w:rtl/>
          <w:lang w:val="en"/>
        </w:rPr>
        <w:t>שאילתא</w:t>
      </w:r>
      <w:proofErr w:type="spellEnd"/>
      <w:r w:rsidRPr="00B337A6">
        <w:rPr>
          <w:rFonts w:ascii="Calibri" w:eastAsia="Calibri" w:hAnsi="Calibri" w:cs="Calibri" w:hint="cs"/>
          <w:b/>
          <w:bCs/>
          <w:u w:val="single"/>
          <w:rtl/>
          <w:lang w:val="en"/>
        </w:rPr>
        <w:t xml:space="preserve"> בנושא </w:t>
      </w:r>
      <w:r w:rsidRPr="00B337A6">
        <w:rPr>
          <w:rFonts w:ascii="Calibri" w:eastAsia="Calibri" w:hAnsi="Calibri" w:cs="Calibri" w:hint="cs"/>
          <w:b/>
          <w:bCs/>
          <w:sz w:val="24"/>
          <w:szCs w:val="24"/>
          <w:u w:val="single"/>
          <w:rtl/>
          <w:lang w:val="en"/>
        </w:rPr>
        <w:t>קורס צילום בהפרדה מגדרית לבנים  ולבנות</w:t>
      </w:r>
      <w:r w:rsidRPr="00B337A6">
        <w:rPr>
          <w:rFonts w:ascii="Calibri" w:eastAsia="Calibri" w:hAnsi="Calibri" w:cs="Calibri"/>
          <w:b/>
          <w:bCs/>
          <w:sz w:val="24"/>
          <w:szCs w:val="24"/>
          <w:u w:val="single"/>
          <w:rtl/>
          <w:lang w:val="en"/>
        </w:rPr>
        <w:t xml:space="preserve"> </w:t>
      </w:r>
    </w:p>
    <w:p w14:paraId="47DAE3B7" w14:textId="77777777" w:rsidR="005E2F59" w:rsidRPr="00B337A6" w:rsidRDefault="005E2F59" w:rsidP="005E2F59">
      <w:pPr>
        <w:spacing w:line="360" w:lineRule="auto"/>
        <w:rPr>
          <w:rFonts w:ascii="Calibri" w:eastAsia="Calibri" w:hAnsi="Calibri" w:cs="Calibri"/>
          <w:color w:val="000000"/>
          <w:rtl/>
          <w:lang w:val="en"/>
        </w:rPr>
      </w:pPr>
      <w:r w:rsidRPr="00B337A6">
        <w:rPr>
          <w:rFonts w:ascii="Calibri" w:eastAsia="Calibri" w:hAnsi="Calibri" w:cs="Calibri" w:hint="cs"/>
          <w:b/>
          <w:sz w:val="24"/>
          <w:szCs w:val="24"/>
          <w:rtl/>
          <w:lang w:val="en"/>
        </w:rPr>
        <w:t>לפני מספר ימים פורסמה הרשמה לקרוס צילום לנערים ולנערות בהפרדה מגדרית.</w:t>
      </w:r>
    </w:p>
    <w:p w14:paraId="335EBD78" w14:textId="77777777" w:rsidR="005E2F59" w:rsidRPr="00B337A6" w:rsidRDefault="005E2F59" w:rsidP="005E2F59">
      <w:pPr>
        <w:spacing w:line="360" w:lineRule="auto"/>
        <w:rPr>
          <w:rFonts w:ascii="Calibri" w:eastAsia="Calibri" w:hAnsi="Calibri" w:cs="Calibri"/>
          <w:color w:val="000000"/>
          <w:lang w:val="en"/>
        </w:rPr>
      </w:pPr>
      <w:r w:rsidRPr="00B337A6">
        <w:rPr>
          <w:rFonts w:ascii="Calibri" w:eastAsia="Calibri" w:hAnsi="Calibri" w:cs="Calibri"/>
          <w:noProof/>
          <w:color w:val="000000"/>
          <w:lang w:val="en"/>
        </w:rPr>
        <w:drawing>
          <wp:inline distT="0" distB="0" distL="0" distR="0" wp14:anchorId="3323B213" wp14:editId="465C291B">
            <wp:extent cx="2156460" cy="2695575"/>
            <wp:effectExtent l="0" t="0" r="0" b="9525"/>
            <wp:docPr id="1935870396" name="תמונה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70396" name="תמונה 6">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6638" cy="2695797"/>
                    </a:xfrm>
                    <a:prstGeom prst="rect">
                      <a:avLst/>
                    </a:prstGeom>
                    <a:noFill/>
                  </pic:spPr>
                </pic:pic>
              </a:graphicData>
            </a:graphic>
          </wp:inline>
        </w:drawing>
      </w:r>
    </w:p>
    <w:p w14:paraId="54978434" w14:textId="77777777" w:rsidR="005E2F59" w:rsidRPr="00B337A6" w:rsidRDefault="005E2F59" w:rsidP="005E2F59">
      <w:pPr>
        <w:rPr>
          <w:rFonts w:ascii="Times New Roman" w:eastAsia="Times New Roman" w:hAnsi="Times New Roman"/>
          <w:b/>
          <w:bCs/>
          <w:sz w:val="28"/>
          <w:szCs w:val="28"/>
          <w:rtl/>
          <w:lang w:val="en"/>
        </w:rPr>
      </w:pPr>
    </w:p>
    <w:p w14:paraId="53B79009" w14:textId="77777777" w:rsidR="005E2F59" w:rsidRPr="00B337A6" w:rsidRDefault="005E2F59" w:rsidP="005E2F59">
      <w:pPr>
        <w:spacing w:line="360" w:lineRule="auto"/>
        <w:rPr>
          <w:rFonts w:ascii="Calibri" w:eastAsia="Calibri" w:hAnsi="Calibri" w:cs="Calibri"/>
          <w:color w:val="000000"/>
          <w:rtl/>
          <w:lang w:val="en"/>
        </w:rPr>
      </w:pPr>
      <w:r w:rsidRPr="00B337A6">
        <w:rPr>
          <w:rFonts w:ascii="Calibri" w:eastAsia="Calibri" w:hAnsi="Calibri" w:cs="Calibri" w:hint="cs"/>
          <w:u w:val="single"/>
          <w:rtl/>
          <w:lang w:val="en"/>
        </w:rPr>
        <w:t>שאלות</w:t>
      </w:r>
      <w:r w:rsidRPr="00B337A6">
        <w:rPr>
          <w:rFonts w:ascii="Calibri" w:eastAsia="Calibri" w:hAnsi="Calibri" w:cs="Calibri" w:hint="cs"/>
          <w:rtl/>
          <w:lang w:val="en"/>
        </w:rPr>
        <w:t>:</w:t>
      </w:r>
    </w:p>
    <w:p w14:paraId="441D9E9B" w14:textId="77777777" w:rsidR="005E2F59" w:rsidRPr="00B337A6" w:rsidRDefault="005E2F59" w:rsidP="005E2F59">
      <w:pPr>
        <w:numPr>
          <w:ilvl w:val="0"/>
          <w:numId w:val="8"/>
        </w:numPr>
        <w:spacing w:after="0" w:line="360" w:lineRule="auto"/>
        <w:rPr>
          <w:rFonts w:ascii="Calibri" w:eastAsia="Calibri" w:hAnsi="Calibri" w:cs="Calibri"/>
        </w:rPr>
      </w:pPr>
      <w:r w:rsidRPr="00B337A6">
        <w:rPr>
          <w:rFonts w:ascii="Calibri" w:eastAsia="Calibri" w:hAnsi="Calibri" w:cs="Calibri" w:hint="cs"/>
          <w:rtl/>
        </w:rPr>
        <w:t>מדוע נקבע קורס בהפרדה מגדרית?</w:t>
      </w:r>
    </w:p>
    <w:p w14:paraId="3F5A8B62" w14:textId="77777777" w:rsidR="005E2F59" w:rsidRPr="00B337A6" w:rsidRDefault="005E2F59" w:rsidP="005E2F59">
      <w:pPr>
        <w:numPr>
          <w:ilvl w:val="0"/>
          <w:numId w:val="8"/>
        </w:numPr>
        <w:spacing w:after="0" w:line="360" w:lineRule="auto"/>
        <w:rPr>
          <w:rFonts w:ascii="Calibri" w:eastAsia="Calibri" w:hAnsi="Calibri" w:cs="Calibri"/>
          <w:rtl/>
        </w:rPr>
      </w:pPr>
      <w:r w:rsidRPr="00B337A6">
        <w:rPr>
          <w:rFonts w:ascii="Calibri" w:eastAsia="Calibri" w:hAnsi="Calibri" w:cs="Calibri" w:hint="cs"/>
          <w:rtl/>
        </w:rPr>
        <w:t>מי מנחה את הקבוצות ואיזו הכשרה יש לו או לה?</w:t>
      </w:r>
    </w:p>
    <w:p w14:paraId="0FA1F7BC" w14:textId="77777777" w:rsidR="005E2F59" w:rsidRPr="00B337A6" w:rsidRDefault="005E2F59" w:rsidP="005F4BF7">
      <w:pPr>
        <w:spacing w:after="0" w:line="360" w:lineRule="auto"/>
        <w:rPr>
          <w:rFonts w:ascii="Calibri" w:eastAsia="Calibri" w:hAnsi="Calibri" w:cs="Calibri"/>
          <w:lang w:val="en"/>
        </w:rPr>
      </w:pPr>
      <w:r w:rsidRPr="00B337A6">
        <w:rPr>
          <w:rFonts w:ascii="Calibri" w:eastAsia="Calibri" w:hAnsi="Calibri" w:cs="Calibri"/>
          <w:rtl/>
          <w:lang w:val="en"/>
        </w:rPr>
        <w:t>בברכה,</w:t>
      </w:r>
    </w:p>
    <w:p w14:paraId="53A9A590" w14:textId="77777777" w:rsidR="005E2F59" w:rsidRPr="00B337A6" w:rsidRDefault="005E2F59" w:rsidP="005F4BF7">
      <w:pPr>
        <w:spacing w:after="0" w:line="360" w:lineRule="auto"/>
        <w:jc w:val="both"/>
        <w:rPr>
          <w:rFonts w:ascii="Calibri" w:eastAsia="Calibri" w:hAnsi="Calibri" w:cs="Calibri"/>
          <w:lang w:val="en"/>
        </w:rPr>
      </w:pPr>
      <w:r w:rsidRPr="00B337A6">
        <w:rPr>
          <w:rFonts w:ascii="Calibri" w:eastAsia="Calibri" w:hAnsi="Calibri" w:cs="Calibri"/>
          <w:rtl/>
          <w:lang w:val="en"/>
        </w:rPr>
        <w:t>הדר לביא – חברת מועצת העיר</w:t>
      </w:r>
    </w:p>
    <w:p w14:paraId="2E415CFB" w14:textId="77777777" w:rsidR="005E2F59" w:rsidRPr="00B337A6" w:rsidRDefault="005E2F59" w:rsidP="005F4BF7">
      <w:pPr>
        <w:spacing w:after="0" w:line="360" w:lineRule="auto"/>
        <w:jc w:val="both"/>
        <w:rPr>
          <w:rFonts w:ascii="Calibri" w:eastAsia="Calibri" w:hAnsi="Calibri" w:cs="Calibri"/>
          <w:lang w:val="en"/>
        </w:rPr>
      </w:pPr>
      <w:r w:rsidRPr="00B337A6">
        <w:rPr>
          <w:rFonts w:ascii="Calibri" w:eastAsia="Calibri" w:hAnsi="Calibri" w:cs="Calibri"/>
          <w:rtl/>
          <w:lang w:val="en"/>
        </w:rPr>
        <w:t>עו"ד עדי לוי סקופ – חברת מועצת העיר</w:t>
      </w:r>
    </w:p>
    <w:p w14:paraId="1C98D098" w14:textId="77777777" w:rsidR="005E2F59" w:rsidRPr="00B337A6" w:rsidRDefault="005E2F59" w:rsidP="005F4BF7">
      <w:pPr>
        <w:spacing w:after="0" w:line="360" w:lineRule="auto"/>
        <w:jc w:val="both"/>
        <w:rPr>
          <w:rFonts w:ascii="Calibri" w:eastAsia="Calibri" w:hAnsi="Calibri" w:cs="Calibri"/>
          <w:lang w:val="en"/>
        </w:rPr>
      </w:pPr>
      <w:r w:rsidRPr="00B337A6">
        <w:rPr>
          <w:rFonts w:ascii="Calibri" w:eastAsia="Calibri" w:hAnsi="Calibri" w:cs="Calibri"/>
          <w:rtl/>
          <w:lang w:val="en"/>
        </w:rPr>
        <w:t>פנחס כהנא - חבר מועצת העיר</w:t>
      </w:r>
    </w:p>
    <w:p w14:paraId="2D870EAB" w14:textId="77777777" w:rsidR="005E2F59" w:rsidRPr="00B337A6" w:rsidRDefault="005E2F59" w:rsidP="005F4BF7">
      <w:pPr>
        <w:spacing w:after="0" w:line="360" w:lineRule="auto"/>
        <w:jc w:val="both"/>
        <w:rPr>
          <w:rFonts w:ascii="Calibri" w:eastAsia="Calibri" w:hAnsi="Calibri" w:cs="Calibri"/>
          <w:lang w:val="en"/>
        </w:rPr>
      </w:pPr>
      <w:r w:rsidRPr="00B337A6">
        <w:rPr>
          <w:rFonts w:ascii="Calibri" w:eastAsia="Calibri" w:hAnsi="Calibri" w:cs="Calibri"/>
          <w:rtl/>
          <w:lang w:val="en"/>
        </w:rPr>
        <w:t xml:space="preserve">יעל סער - חברת מועצת העיר </w:t>
      </w:r>
    </w:p>
    <w:p w14:paraId="314A797C" w14:textId="77777777" w:rsidR="005E2F59" w:rsidRPr="00B337A6" w:rsidRDefault="005E2F59" w:rsidP="005F4BF7">
      <w:pPr>
        <w:spacing w:after="0" w:line="360" w:lineRule="auto"/>
        <w:jc w:val="both"/>
        <w:rPr>
          <w:rFonts w:ascii="Calibri" w:eastAsia="Calibri" w:hAnsi="Calibri" w:cs="Calibri"/>
          <w:lang w:val="en"/>
        </w:rPr>
      </w:pPr>
      <w:r w:rsidRPr="00B337A6">
        <w:rPr>
          <w:rFonts w:ascii="Calibri" w:eastAsia="Calibri" w:hAnsi="Calibri" w:cs="Calibri"/>
          <w:rtl/>
          <w:lang w:val="en"/>
        </w:rPr>
        <w:t>אלון רבינוביץ - חבר מועצת העיר</w:t>
      </w:r>
    </w:p>
    <w:p w14:paraId="112348D7" w14:textId="77777777" w:rsidR="005E2F59" w:rsidRPr="00B337A6" w:rsidRDefault="005E2F59" w:rsidP="005F4BF7">
      <w:pPr>
        <w:spacing w:after="0" w:line="360" w:lineRule="auto"/>
        <w:jc w:val="both"/>
        <w:rPr>
          <w:rFonts w:ascii="Calibri" w:eastAsia="Calibri" w:hAnsi="Calibri" w:cs="Calibri"/>
          <w:lang w:val="en"/>
        </w:rPr>
      </w:pPr>
      <w:r w:rsidRPr="00B337A6">
        <w:rPr>
          <w:rFonts w:ascii="Calibri" w:eastAsia="Calibri" w:hAnsi="Calibri" w:cs="Calibri"/>
          <w:rtl/>
          <w:lang w:val="en"/>
        </w:rPr>
        <w:t>דן בן יהודה - חבר מועצת העיר</w:t>
      </w:r>
    </w:p>
    <w:p w14:paraId="11AE1BD4" w14:textId="77777777" w:rsidR="005E2F59" w:rsidRPr="00B337A6" w:rsidRDefault="005E2F59" w:rsidP="005F4BF7">
      <w:pPr>
        <w:spacing w:after="0" w:line="360" w:lineRule="auto"/>
        <w:rPr>
          <w:rFonts w:ascii="Calibri" w:eastAsia="Calibri" w:hAnsi="Calibri" w:cs="Calibri"/>
          <w:lang w:val="en"/>
        </w:rPr>
      </w:pPr>
    </w:p>
    <w:p w14:paraId="5F6E3E93" w14:textId="77777777" w:rsidR="005E2F59" w:rsidRPr="00B337A6" w:rsidRDefault="005E2F59" w:rsidP="005F4BF7">
      <w:pPr>
        <w:spacing w:after="0" w:line="360" w:lineRule="auto"/>
        <w:rPr>
          <w:rFonts w:ascii="Calibri" w:eastAsia="Calibri" w:hAnsi="Calibri" w:cs="Calibri"/>
          <w:lang w:val="en"/>
        </w:rPr>
      </w:pPr>
      <w:r w:rsidRPr="00B337A6">
        <w:rPr>
          <w:rFonts w:ascii="Calibri" w:eastAsia="Calibri" w:hAnsi="Calibri" w:cs="Calibri"/>
          <w:rtl/>
          <w:lang w:val="en"/>
        </w:rPr>
        <w:t>העתק: מירב הלפמן – מנכ"לית</w:t>
      </w:r>
    </w:p>
    <w:p w14:paraId="23636DD6" w14:textId="77777777" w:rsidR="005E2F59" w:rsidRDefault="005E2F59" w:rsidP="005F4BF7">
      <w:pPr>
        <w:spacing w:after="0" w:line="360" w:lineRule="auto"/>
        <w:ind w:firstLine="720"/>
        <w:rPr>
          <w:rFonts w:ascii="Calibri" w:eastAsia="Calibri" w:hAnsi="Calibri" w:cs="Calibri"/>
          <w:rtl/>
          <w:lang w:val="en"/>
        </w:rPr>
      </w:pPr>
      <w:r w:rsidRPr="00B337A6">
        <w:rPr>
          <w:rFonts w:ascii="Calibri" w:eastAsia="Calibri" w:hAnsi="Calibri" w:cs="Calibri"/>
          <w:rtl/>
          <w:lang w:val="en"/>
        </w:rPr>
        <w:t>מיטל קולין – עוזרת מנכ"לית</w:t>
      </w:r>
    </w:p>
    <w:p w14:paraId="7B925A86" w14:textId="77777777" w:rsidR="007F26D5" w:rsidRDefault="007F26D5" w:rsidP="007F26D5">
      <w:pPr>
        <w:spacing w:after="0" w:line="360" w:lineRule="auto"/>
        <w:ind w:left="84"/>
        <w:contextualSpacing/>
        <w:jc w:val="center"/>
        <w:rPr>
          <w:rFonts w:ascii="David" w:hAnsi="David" w:cs="David"/>
          <w:b/>
          <w:bCs/>
          <w:sz w:val="24"/>
          <w:szCs w:val="24"/>
          <w:u w:val="single"/>
          <w:rtl/>
        </w:rPr>
      </w:pPr>
    </w:p>
    <w:p w14:paraId="4891BCA2" w14:textId="7054AD89" w:rsidR="007F26D5" w:rsidRPr="00C51472" w:rsidRDefault="007F26D5" w:rsidP="007F26D5">
      <w:pPr>
        <w:spacing w:after="0" w:line="360" w:lineRule="auto"/>
        <w:ind w:left="84"/>
        <w:contextualSpacing/>
        <w:jc w:val="center"/>
        <w:rPr>
          <w:rFonts w:ascii="David" w:hAnsi="David" w:cs="David"/>
          <w:b/>
          <w:bCs/>
          <w:sz w:val="24"/>
          <w:szCs w:val="24"/>
          <w:u w:val="single"/>
          <w:rtl/>
        </w:rPr>
      </w:pPr>
      <w:r w:rsidRPr="00C51472">
        <w:rPr>
          <w:rFonts w:ascii="David" w:hAnsi="David" w:cs="David" w:hint="cs"/>
          <w:b/>
          <w:bCs/>
          <w:sz w:val="24"/>
          <w:szCs w:val="24"/>
          <w:u w:val="single"/>
          <w:rtl/>
        </w:rPr>
        <w:t xml:space="preserve">מענה לשאילתה </w:t>
      </w:r>
      <w:r w:rsidRPr="000032A4">
        <w:rPr>
          <w:rFonts w:ascii="David" w:hAnsi="David" w:cs="David" w:hint="cs"/>
          <w:b/>
          <w:bCs/>
          <w:sz w:val="24"/>
          <w:szCs w:val="24"/>
          <w:u w:val="single"/>
          <w:rtl/>
        </w:rPr>
        <w:t>קורס צילום בהפרדה מגדרית לבנים ולבנות</w:t>
      </w:r>
    </w:p>
    <w:p w14:paraId="19FE8079" w14:textId="77777777" w:rsidR="007F26D5" w:rsidRDefault="007F26D5" w:rsidP="007F26D5">
      <w:pPr>
        <w:ind w:left="84"/>
        <w:rPr>
          <w:rFonts w:ascii="David" w:hAnsi="David" w:cs="David"/>
          <w:sz w:val="24"/>
          <w:szCs w:val="24"/>
          <w:rtl/>
        </w:rPr>
      </w:pPr>
    </w:p>
    <w:p w14:paraId="539371D4" w14:textId="77777777" w:rsidR="007F26D5" w:rsidRPr="00C77F9B" w:rsidRDefault="007F26D5" w:rsidP="007F26D5">
      <w:pPr>
        <w:spacing w:after="0" w:line="360" w:lineRule="auto"/>
        <w:ind w:left="85"/>
        <w:rPr>
          <w:rFonts w:ascii="David" w:hAnsi="David" w:cs="David"/>
          <w:sz w:val="24"/>
          <w:szCs w:val="24"/>
        </w:rPr>
      </w:pPr>
      <w:r w:rsidRPr="00C77F9B">
        <w:rPr>
          <w:rFonts w:ascii="David" w:hAnsi="David" w:cs="David"/>
          <w:sz w:val="24"/>
          <w:szCs w:val="24"/>
          <w:rtl/>
        </w:rPr>
        <w:t xml:space="preserve">ההחלטה לקיים את הקורס בקבוצות נפרדות נובעת מהרצון לאפשר לבנות ולבני הנוער מרחב בטוח ונוח, שבו יוכלו להעלות תכנים אישיים ורגשיים כגון דימוי גוף, זהות וביטוי עצמי נושאים שלא תמיד מרגישים בנוח לשתף </w:t>
      </w:r>
      <w:r>
        <w:rPr>
          <w:rFonts w:ascii="David" w:hAnsi="David" w:cs="David" w:hint="cs"/>
          <w:sz w:val="24"/>
          <w:szCs w:val="24"/>
          <w:rtl/>
        </w:rPr>
        <w:t xml:space="preserve">בקרב בני המין השני. </w:t>
      </w:r>
    </w:p>
    <w:p w14:paraId="5A82C3FB" w14:textId="77777777" w:rsidR="007F26D5" w:rsidRPr="00C77F9B" w:rsidRDefault="007F26D5" w:rsidP="007F26D5">
      <w:pPr>
        <w:spacing w:after="0" w:line="360" w:lineRule="auto"/>
        <w:ind w:left="85"/>
        <w:rPr>
          <w:rFonts w:ascii="David" w:hAnsi="David" w:cs="David"/>
          <w:sz w:val="24"/>
          <w:szCs w:val="24"/>
        </w:rPr>
      </w:pPr>
      <w:r w:rsidRPr="00C77F9B">
        <w:rPr>
          <w:rFonts w:ascii="David" w:hAnsi="David" w:cs="David"/>
          <w:sz w:val="24"/>
          <w:szCs w:val="24"/>
          <w:rtl/>
        </w:rPr>
        <w:t>הקורס המוזכר בפרסום מעניק לבני הנוער כלים בצילום</w:t>
      </w:r>
      <w:r>
        <w:rPr>
          <w:rFonts w:ascii="David" w:hAnsi="David" w:cs="David" w:hint="cs"/>
          <w:sz w:val="24"/>
          <w:szCs w:val="24"/>
          <w:rtl/>
        </w:rPr>
        <w:t xml:space="preserve"> ומועבר על ידי </w:t>
      </w:r>
      <w:r w:rsidRPr="00C77F9B">
        <w:rPr>
          <w:rFonts w:ascii="David" w:hAnsi="David" w:cs="David"/>
          <w:sz w:val="24"/>
          <w:szCs w:val="24"/>
          <w:rtl/>
        </w:rPr>
        <w:t xml:space="preserve">מדריכת </w:t>
      </w:r>
      <w:proofErr w:type="spellStart"/>
      <w:r w:rsidRPr="00C77F9B">
        <w:rPr>
          <w:rFonts w:ascii="David" w:hAnsi="David" w:cs="David"/>
          <w:sz w:val="24"/>
          <w:szCs w:val="24"/>
          <w:rtl/>
        </w:rPr>
        <w:t>פוטותרפיה</w:t>
      </w:r>
      <w:proofErr w:type="spellEnd"/>
      <w:r w:rsidRPr="00C77F9B">
        <w:rPr>
          <w:rFonts w:ascii="David" w:hAnsi="David" w:cs="David"/>
          <w:sz w:val="24"/>
          <w:szCs w:val="24"/>
          <w:rtl/>
        </w:rPr>
        <w:t xml:space="preserve"> מוסמכת</w:t>
      </w:r>
      <w:r w:rsidRPr="00C77F9B">
        <w:rPr>
          <w:rFonts w:ascii="David" w:hAnsi="David" w:cs="David"/>
          <w:sz w:val="24"/>
          <w:szCs w:val="24"/>
        </w:rPr>
        <w:t>.</w:t>
      </w:r>
      <w:r w:rsidRPr="00C77F9B">
        <w:rPr>
          <w:rFonts w:ascii="David" w:hAnsi="David" w:cs="David"/>
          <w:sz w:val="24"/>
          <w:szCs w:val="24"/>
          <w:rtl/>
        </w:rPr>
        <w:t>אך בעיקר משמש ככלי לעידוד שיח על תהליכי התבגרות וביטוי עצמי, התמודדות עם אתגרים, משברים וקשיים רגשיים. מאחר שמדובר בקורס המחייב פתיחות ושיח שעשוי להציף תכנים רגשיים</w:t>
      </w:r>
      <w:r>
        <w:rPr>
          <w:rFonts w:ascii="David" w:hAnsi="David" w:cs="David" w:hint="cs"/>
          <w:sz w:val="24"/>
          <w:szCs w:val="24"/>
          <w:rtl/>
        </w:rPr>
        <w:t xml:space="preserve"> </w:t>
      </w:r>
      <w:r w:rsidRPr="00C77F9B">
        <w:rPr>
          <w:rFonts w:ascii="David" w:hAnsi="David" w:cs="David"/>
          <w:sz w:val="24"/>
          <w:szCs w:val="24"/>
          <w:rtl/>
        </w:rPr>
        <w:t>ולאחר התייעצות עם בני הנוער עצמם, אשר הביעו תחושת נוחות גבוהה יותר במסגרת קבוצתית מותאמת הוחלט לקיים את הקורס בפורמט זה. זאת על מנת לאפשר מרחב מאפשר, מכיל ובטוח, בהתאם למדיניות מחלקת הנוער</w:t>
      </w:r>
      <w:r w:rsidRPr="00C77F9B">
        <w:rPr>
          <w:rFonts w:ascii="David" w:hAnsi="David" w:cs="David"/>
          <w:sz w:val="24"/>
          <w:szCs w:val="24"/>
        </w:rPr>
        <w:t>.</w:t>
      </w:r>
    </w:p>
    <w:p w14:paraId="65A55896" w14:textId="77777777" w:rsidR="007F26D5" w:rsidRPr="00C77F9B" w:rsidRDefault="007F26D5" w:rsidP="007F26D5">
      <w:pPr>
        <w:spacing w:after="0" w:line="360" w:lineRule="auto"/>
        <w:ind w:left="85"/>
        <w:rPr>
          <w:rFonts w:ascii="David" w:hAnsi="David" w:cs="David"/>
          <w:sz w:val="24"/>
          <w:szCs w:val="24"/>
        </w:rPr>
      </w:pPr>
      <w:r w:rsidRPr="00C77F9B">
        <w:rPr>
          <w:rFonts w:ascii="David" w:hAnsi="David" w:cs="David"/>
          <w:sz w:val="24"/>
          <w:szCs w:val="24"/>
          <w:rtl/>
        </w:rPr>
        <w:t>לאורך השנים מתקיימות קבוצות בהרכב מותאם, במטרה לאפשר לבני הנוער להתבטא בחופשיות ולעבור תהליך משמעותי ומותאם לצרכיהם. במסגרת קבוצות אלו, לעיתים מזוהים בני נוער הזקוקים להמשך ליווי, ייעוץ ולעיתים אף להפניה לגורמי טיפול מקצועיים ברשות</w:t>
      </w:r>
      <w:r w:rsidRPr="00C77F9B">
        <w:rPr>
          <w:rFonts w:ascii="David" w:hAnsi="David" w:cs="David"/>
          <w:sz w:val="24"/>
          <w:szCs w:val="24"/>
        </w:rPr>
        <w:t>.</w:t>
      </w:r>
    </w:p>
    <w:p w14:paraId="40356453" w14:textId="38A7CD54" w:rsidR="007F26D5" w:rsidRDefault="007F26D5">
      <w:pPr>
        <w:bidi w:val="0"/>
        <w:rPr>
          <w:rFonts w:ascii="Calibri" w:eastAsia="Calibri" w:hAnsi="Calibri" w:cs="Calibri"/>
          <w:rtl/>
        </w:rPr>
      </w:pPr>
      <w:r>
        <w:rPr>
          <w:rFonts w:ascii="Calibri" w:eastAsia="Calibri" w:hAnsi="Calibri" w:cs="Calibri"/>
          <w:rtl/>
        </w:rPr>
        <w:br w:type="page"/>
      </w:r>
    </w:p>
    <w:p w14:paraId="187CD2BB" w14:textId="77777777" w:rsidR="005E2F59" w:rsidRPr="00B337A6" w:rsidRDefault="005E2F59" w:rsidP="005E2F59">
      <w:pPr>
        <w:spacing w:line="360" w:lineRule="auto"/>
        <w:ind w:firstLine="720"/>
        <w:rPr>
          <w:rFonts w:ascii="Calibri" w:eastAsia="Calibri" w:hAnsi="Calibri" w:cs="Calibri"/>
          <w:rtl/>
          <w:lang w:val="en"/>
        </w:rPr>
      </w:pPr>
    </w:p>
    <w:p w14:paraId="5B5695E6" w14:textId="77777777" w:rsidR="005E2F59" w:rsidRPr="00B337A6" w:rsidRDefault="005E2F59" w:rsidP="005E2F59">
      <w:pPr>
        <w:spacing w:line="360" w:lineRule="auto"/>
        <w:ind w:firstLine="720"/>
        <w:jc w:val="right"/>
        <w:rPr>
          <w:rFonts w:ascii="Calibri" w:eastAsia="Calibri" w:hAnsi="Calibri" w:cs="Calibri"/>
        </w:rPr>
      </w:pPr>
      <w:r w:rsidRPr="00B337A6">
        <w:rPr>
          <w:rFonts w:ascii="Calibri" w:eastAsia="Calibri" w:hAnsi="Calibri" w:cs="Calibri"/>
        </w:rPr>
        <w:t>26/1/26</w:t>
      </w:r>
    </w:p>
    <w:p w14:paraId="23C178EA" w14:textId="77777777" w:rsidR="005E2F59" w:rsidRPr="00B337A6" w:rsidRDefault="005E2F59" w:rsidP="005E2F59">
      <w:pPr>
        <w:spacing w:line="360" w:lineRule="auto"/>
        <w:ind w:firstLine="720"/>
        <w:rPr>
          <w:rFonts w:ascii="Calibri" w:eastAsia="Calibri" w:hAnsi="Calibri" w:cs="Calibri"/>
          <w:lang w:val="en"/>
        </w:rPr>
      </w:pPr>
      <w:r w:rsidRPr="00B337A6">
        <w:rPr>
          <w:rFonts w:ascii="Calibri" w:eastAsia="Calibri" w:hAnsi="Calibri" w:cs="Calibri"/>
          <w:rtl/>
          <w:lang w:val="en"/>
        </w:rPr>
        <w:t xml:space="preserve">לכבוד ראש עיריית כפר סבא                                                                             </w:t>
      </w:r>
    </w:p>
    <w:p w14:paraId="5048731C" w14:textId="77777777" w:rsidR="005E2F59" w:rsidRPr="00B337A6" w:rsidRDefault="005E2F59" w:rsidP="005E2F59">
      <w:pPr>
        <w:spacing w:line="360" w:lineRule="auto"/>
        <w:ind w:firstLine="720"/>
        <w:rPr>
          <w:rFonts w:ascii="Calibri" w:eastAsia="Calibri" w:hAnsi="Calibri" w:cs="Calibri"/>
          <w:b/>
          <w:u w:val="single"/>
          <w:rtl/>
          <w:lang w:val="en"/>
        </w:rPr>
      </w:pPr>
    </w:p>
    <w:p w14:paraId="0674EBAB" w14:textId="77777777" w:rsidR="005E2F59" w:rsidRPr="00B337A6" w:rsidRDefault="005E2F59" w:rsidP="005E2F59">
      <w:pPr>
        <w:spacing w:line="360" w:lineRule="auto"/>
        <w:ind w:firstLine="720"/>
        <w:jc w:val="center"/>
        <w:rPr>
          <w:rFonts w:ascii="Calibri" w:eastAsia="Calibri" w:hAnsi="Calibri" w:cs="Calibri"/>
          <w:bCs/>
          <w:u w:val="single"/>
          <w:lang w:val="en"/>
        </w:rPr>
      </w:pPr>
      <w:r w:rsidRPr="00B337A6">
        <w:rPr>
          <w:rFonts w:ascii="Calibri" w:eastAsia="Calibri" w:hAnsi="Calibri" w:cs="Calibri"/>
          <w:bCs/>
          <w:u w:val="single"/>
          <w:rtl/>
          <w:lang w:val="en"/>
        </w:rPr>
        <w:t>שאילתה בנושא פסיקת אכיפת עבירות חניה באמצעות מצלמות</w:t>
      </w:r>
    </w:p>
    <w:p w14:paraId="4E81A137" w14:textId="77777777" w:rsidR="005E2F59" w:rsidRPr="00B337A6" w:rsidRDefault="005E2F59" w:rsidP="005E2F59">
      <w:pPr>
        <w:spacing w:line="360" w:lineRule="auto"/>
        <w:ind w:left="720"/>
        <w:rPr>
          <w:rFonts w:ascii="Calibri" w:eastAsia="Calibri" w:hAnsi="Calibri" w:cs="Calibri"/>
          <w:b/>
          <w:rtl/>
          <w:lang w:val="en"/>
        </w:rPr>
      </w:pPr>
      <w:r w:rsidRPr="00B337A6">
        <w:rPr>
          <w:rFonts w:ascii="Calibri" w:eastAsia="Calibri" w:hAnsi="Calibri" w:cs="Calibri"/>
          <w:b/>
          <w:rtl/>
          <w:lang w:val="en"/>
        </w:rPr>
        <w:t xml:space="preserve">לאחרונה דווח בעיתונות הארצית על פסק דין שאסר על רשויות מקומיות לאכוף עבירות חניה באמצעות מצלמות. </w:t>
      </w:r>
    </w:p>
    <w:p w14:paraId="5E128742" w14:textId="77777777" w:rsidR="005E2F59" w:rsidRPr="00B337A6" w:rsidRDefault="005E2F59" w:rsidP="005E2F59">
      <w:pPr>
        <w:spacing w:line="360" w:lineRule="auto"/>
        <w:ind w:firstLine="720"/>
        <w:rPr>
          <w:rFonts w:ascii="Calibri" w:eastAsia="Calibri" w:hAnsi="Calibri" w:cs="Calibri"/>
          <w:b/>
          <w:rtl/>
          <w:lang w:val="en"/>
        </w:rPr>
      </w:pPr>
      <w:r w:rsidRPr="00B337A6">
        <w:rPr>
          <w:rFonts w:ascii="Calibri" w:eastAsia="Calibri" w:hAnsi="Calibri" w:cs="Calibri" w:hint="cs"/>
          <w:b/>
          <w:u w:val="single"/>
          <w:rtl/>
          <w:lang w:val="en"/>
        </w:rPr>
        <w:t>שאלה</w:t>
      </w:r>
      <w:r w:rsidRPr="00B337A6">
        <w:rPr>
          <w:rFonts w:ascii="Calibri" w:eastAsia="Calibri" w:hAnsi="Calibri" w:cs="Calibri" w:hint="cs"/>
          <w:b/>
          <w:rtl/>
          <w:lang w:val="en"/>
        </w:rPr>
        <w:t>:</w:t>
      </w:r>
    </w:p>
    <w:p w14:paraId="07DBC55F" w14:textId="77777777" w:rsidR="005E2F59" w:rsidRPr="00B337A6" w:rsidRDefault="005E2F59" w:rsidP="005E2F59">
      <w:pPr>
        <w:spacing w:line="360" w:lineRule="auto"/>
        <w:ind w:firstLine="720"/>
        <w:rPr>
          <w:rFonts w:ascii="Calibri" w:eastAsia="Calibri" w:hAnsi="Calibri" w:cs="Calibri"/>
          <w:b/>
          <w:rtl/>
          <w:lang w:val="en"/>
        </w:rPr>
      </w:pPr>
      <w:r w:rsidRPr="00B337A6">
        <w:rPr>
          <w:rFonts w:ascii="Calibri" w:eastAsia="Calibri" w:hAnsi="Calibri" w:cs="Calibri"/>
          <w:b/>
          <w:rtl/>
          <w:lang w:val="en"/>
        </w:rPr>
        <w:t>כיצד פסק דין זה משפיע על כפר סבא?</w:t>
      </w:r>
    </w:p>
    <w:p w14:paraId="152F918D" w14:textId="77777777" w:rsidR="005E2F59" w:rsidRPr="00B337A6" w:rsidRDefault="005E2F59" w:rsidP="005E2F59">
      <w:pPr>
        <w:spacing w:line="360" w:lineRule="auto"/>
        <w:ind w:firstLine="720"/>
        <w:rPr>
          <w:rFonts w:ascii="Calibri" w:eastAsia="Calibri" w:hAnsi="Calibri" w:cs="Calibri"/>
          <w:b/>
          <w:rtl/>
          <w:lang w:val="en"/>
        </w:rPr>
      </w:pPr>
    </w:p>
    <w:p w14:paraId="5CEF7F00" w14:textId="77777777" w:rsidR="005E2F59" w:rsidRPr="00B337A6" w:rsidRDefault="005E2F59" w:rsidP="005E2F59">
      <w:pPr>
        <w:spacing w:line="360" w:lineRule="auto"/>
        <w:ind w:firstLine="720"/>
        <w:rPr>
          <w:rFonts w:ascii="Calibri" w:eastAsia="Calibri" w:hAnsi="Calibri" w:cs="Calibri"/>
          <w:b/>
          <w:rtl/>
          <w:lang w:val="en"/>
        </w:rPr>
      </w:pPr>
      <w:r w:rsidRPr="00B337A6">
        <w:rPr>
          <w:rFonts w:ascii="Calibri" w:eastAsia="Calibri" w:hAnsi="Calibri" w:cs="Calibri"/>
          <w:b/>
          <w:rtl/>
          <w:lang w:val="en"/>
        </w:rPr>
        <w:t>בברכה,</w:t>
      </w:r>
    </w:p>
    <w:p w14:paraId="6AE8065A" w14:textId="77777777" w:rsidR="005E2F59" w:rsidRPr="00B337A6" w:rsidRDefault="005E2F59" w:rsidP="005E2F59">
      <w:pPr>
        <w:spacing w:line="360" w:lineRule="auto"/>
        <w:ind w:firstLine="720"/>
        <w:rPr>
          <w:rFonts w:ascii="Calibri" w:eastAsia="Calibri" w:hAnsi="Calibri" w:cs="Calibri"/>
          <w:rtl/>
          <w:lang w:val="en"/>
        </w:rPr>
      </w:pPr>
      <w:r w:rsidRPr="00B337A6">
        <w:rPr>
          <w:rFonts w:ascii="Calibri" w:eastAsia="Calibri" w:hAnsi="Calibri" w:cs="Calibri"/>
          <w:rtl/>
          <w:lang w:val="en"/>
        </w:rPr>
        <w:t>הדר לביא – חברת מועצת העיר</w:t>
      </w:r>
    </w:p>
    <w:p w14:paraId="6248A55A" w14:textId="77777777" w:rsidR="005E2F59" w:rsidRPr="00B337A6" w:rsidRDefault="005E2F59" w:rsidP="005E2F59">
      <w:pPr>
        <w:spacing w:line="360" w:lineRule="auto"/>
        <w:ind w:firstLine="720"/>
        <w:rPr>
          <w:rFonts w:ascii="Calibri" w:eastAsia="Calibri" w:hAnsi="Calibri" w:cs="Calibri"/>
          <w:lang w:val="en"/>
        </w:rPr>
      </w:pPr>
      <w:r w:rsidRPr="00B337A6">
        <w:rPr>
          <w:rFonts w:ascii="Calibri" w:eastAsia="Calibri" w:hAnsi="Calibri" w:cs="Calibri"/>
          <w:rtl/>
          <w:lang w:val="en"/>
        </w:rPr>
        <w:t>עו"ד עדי לוי סקופ – חברת מועצת העיר</w:t>
      </w:r>
    </w:p>
    <w:p w14:paraId="17FC54E0" w14:textId="77777777" w:rsidR="005E2F59" w:rsidRPr="00B337A6" w:rsidRDefault="005E2F59" w:rsidP="005E2F59">
      <w:pPr>
        <w:spacing w:line="360" w:lineRule="auto"/>
        <w:ind w:firstLine="720"/>
        <w:rPr>
          <w:rFonts w:ascii="Calibri" w:eastAsia="Calibri" w:hAnsi="Calibri" w:cs="Calibri"/>
          <w:lang w:val="en"/>
        </w:rPr>
      </w:pPr>
      <w:r w:rsidRPr="00B337A6">
        <w:rPr>
          <w:rFonts w:ascii="Calibri" w:eastAsia="Calibri" w:hAnsi="Calibri" w:cs="Calibri"/>
          <w:rtl/>
          <w:lang w:val="en"/>
        </w:rPr>
        <w:t>פנחס כהנא - חבר מועצת העיר</w:t>
      </w:r>
    </w:p>
    <w:p w14:paraId="4650CD6C" w14:textId="77777777" w:rsidR="005E2F59" w:rsidRPr="00B337A6" w:rsidRDefault="005E2F59" w:rsidP="005E2F59">
      <w:pPr>
        <w:spacing w:line="360" w:lineRule="auto"/>
        <w:ind w:firstLine="720"/>
        <w:rPr>
          <w:rFonts w:ascii="Calibri" w:eastAsia="Calibri" w:hAnsi="Calibri" w:cs="Calibri"/>
          <w:lang w:val="en"/>
        </w:rPr>
      </w:pPr>
      <w:r w:rsidRPr="00B337A6">
        <w:rPr>
          <w:rFonts w:ascii="Calibri" w:eastAsia="Calibri" w:hAnsi="Calibri" w:cs="Calibri"/>
          <w:rtl/>
          <w:lang w:val="en"/>
        </w:rPr>
        <w:t xml:space="preserve">יעל סער - חברת מועצת העיר </w:t>
      </w:r>
    </w:p>
    <w:p w14:paraId="24E57CFB" w14:textId="77777777" w:rsidR="005E2F59" w:rsidRPr="00B337A6" w:rsidRDefault="005E2F59" w:rsidP="005E2F59">
      <w:pPr>
        <w:spacing w:line="360" w:lineRule="auto"/>
        <w:ind w:firstLine="720"/>
        <w:rPr>
          <w:rFonts w:ascii="Calibri" w:eastAsia="Calibri" w:hAnsi="Calibri" w:cs="Calibri"/>
          <w:lang w:val="en"/>
        </w:rPr>
      </w:pPr>
      <w:r w:rsidRPr="00B337A6">
        <w:rPr>
          <w:rFonts w:ascii="Calibri" w:eastAsia="Calibri" w:hAnsi="Calibri" w:cs="Calibri"/>
          <w:rtl/>
          <w:lang w:val="en"/>
        </w:rPr>
        <w:t>אלון רבינוביץ - חבר מועצת העיר</w:t>
      </w:r>
    </w:p>
    <w:p w14:paraId="12F86D5F" w14:textId="77777777" w:rsidR="005E2F59" w:rsidRPr="00B337A6" w:rsidRDefault="005E2F59" w:rsidP="005E2F59">
      <w:pPr>
        <w:spacing w:line="360" w:lineRule="auto"/>
        <w:ind w:firstLine="720"/>
        <w:rPr>
          <w:rFonts w:ascii="Calibri" w:eastAsia="Calibri" w:hAnsi="Calibri" w:cs="Calibri"/>
          <w:lang w:val="en"/>
        </w:rPr>
      </w:pPr>
      <w:r w:rsidRPr="00B337A6">
        <w:rPr>
          <w:rFonts w:ascii="Calibri" w:eastAsia="Calibri" w:hAnsi="Calibri" w:cs="Calibri"/>
          <w:rtl/>
          <w:lang w:val="en"/>
        </w:rPr>
        <w:t>דן בן יהודה - חבר מועצת העיר</w:t>
      </w:r>
    </w:p>
    <w:p w14:paraId="5F88943A" w14:textId="77777777" w:rsidR="005E2F59" w:rsidRPr="00B337A6" w:rsidRDefault="005E2F59" w:rsidP="005E2F59">
      <w:pPr>
        <w:spacing w:line="360" w:lineRule="auto"/>
        <w:ind w:firstLine="720"/>
        <w:rPr>
          <w:rFonts w:ascii="Calibri" w:eastAsia="Calibri" w:hAnsi="Calibri" w:cs="Calibri"/>
          <w:lang w:val="en"/>
        </w:rPr>
      </w:pPr>
    </w:p>
    <w:p w14:paraId="15AB5030" w14:textId="77777777" w:rsidR="005E2F59" w:rsidRPr="00B337A6" w:rsidRDefault="005E2F59" w:rsidP="005E2F59">
      <w:pPr>
        <w:spacing w:line="360" w:lineRule="auto"/>
        <w:ind w:firstLine="720"/>
        <w:rPr>
          <w:rFonts w:ascii="Calibri" w:eastAsia="Calibri" w:hAnsi="Calibri" w:cs="Calibri"/>
          <w:lang w:val="en"/>
        </w:rPr>
      </w:pPr>
      <w:r w:rsidRPr="00B337A6">
        <w:rPr>
          <w:rFonts w:ascii="Calibri" w:eastAsia="Calibri" w:hAnsi="Calibri" w:cs="Calibri"/>
          <w:rtl/>
          <w:lang w:val="en"/>
        </w:rPr>
        <w:t>העתק: מירב הלפמן – מנכ"לית</w:t>
      </w:r>
    </w:p>
    <w:p w14:paraId="682FF01E" w14:textId="77777777" w:rsidR="005E2F59" w:rsidRPr="00B337A6" w:rsidRDefault="005E2F59" w:rsidP="005E2F59">
      <w:pPr>
        <w:spacing w:line="360" w:lineRule="auto"/>
        <w:ind w:firstLine="720"/>
        <w:rPr>
          <w:rFonts w:ascii="Calibri" w:eastAsia="Calibri" w:hAnsi="Calibri" w:cs="Calibri"/>
          <w:lang w:val="en"/>
        </w:rPr>
      </w:pPr>
      <w:r w:rsidRPr="00B337A6">
        <w:rPr>
          <w:rFonts w:ascii="Calibri" w:eastAsia="Calibri" w:hAnsi="Calibri" w:cs="Calibri"/>
          <w:rtl/>
          <w:lang w:val="en"/>
        </w:rPr>
        <w:t>מיטל קולין – עוזרת מנכ"לית</w:t>
      </w:r>
    </w:p>
    <w:p w14:paraId="121B8EF6" w14:textId="77777777" w:rsidR="005E2F59" w:rsidRPr="00B337A6" w:rsidRDefault="005E2F59" w:rsidP="005E2F59">
      <w:pPr>
        <w:spacing w:line="360" w:lineRule="auto"/>
        <w:ind w:firstLine="720"/>
        <w:rPr>
          <w:rFonts w:ascii="Calibri" w:eastAsia="Calibri" w:hAnsi="Calibri" w:cs="Calibri"/>
          <w:b/>
          <w:lang w:val="en"/>
        </w:rPr>
      </w:pPr>
    </w:p>
    <w:p w14:paraId="46482199" w14:textId="77777777" w:rsidR="005E2F59" w:rsidRPr="00B337A6" w:rsidRDefault="005E2F59" w:rsidP="005E2F59">
      <w:pPr>
        <w:spacing w:line="360" w:lineRule="auto"/>
        <w:ind w:firstLine="720"/>
        <w:rPr>
          <w:rFonts w:ascii="Calibri" w:eastAsia="Calibri" w:hAnsi="Calibri" w:cs="Calibri"/>
          <w:b/>
          <w:u w:val="single"/>
          <w:rtl/>
          <w:lang w:val="en"/>
        </w:rPr>
      </w:pPr>
    </w:p>
    <w:p w14:paraId="583DC731" w14:textId="07AD00CA" w:rsidR="007F26D5" w:rsidRPr="007F26D5" w:rsidRDefault="007F26D5">
      <w:pPr>
        <w:bidi w:val="0"/>
        <w:rPr>
          <w:rFonts w:ascii="Calibri" w:eastAsia="Calibri" w:hAnsi="Calibri" w:cs="Calibri"/>
          <w:b/>
          <w:rtl/>
          <w:lang w:val="en"/>
        </w:rPr>
      </w:pPr>
      <w:r w:rsidRPr="007F26D5">
        <w:rPr>
          <w:rFonts w:ascii="Calibri" w:eastAsia="Calibri" w:hAnsi="Calibri" w:cs="Calibri"/>
          <w:b/>
          <w:rtl/>
          <w:lang w:val="en"/>
        </w:rPr>
        <w:br w:type="page"/>
      </w:r>
    </w:p>
    <w:p w14:paraId="31F44DAA" w14:textId="77777777" w:rsidR="007F26D5" w:rsidRDefault="007F26D5" w:rsidP="007F26D5">
      <w:pPr>
        <w:spacing w:after="0" w:line="360" w:lineRule="auto"/>
        <w:ind w:left="84"/>
        <w:contextualSpacing/>
        <w:jc w:val="center"/>
        <w:rPr>
          <w:rFonts w:ascii="David" w:hAnsi="David" w:cs="David"/>
          <w:b/>
          <w:bCs/>
          <w:sz w:val="24"/>
          <w:szCs w:val="24"/>
          <w:u w:val="single"/>
          <w:rtl/>
        </w:rPr>
      </w:pPr>
    </w:p>
    <w:p w14:paraId="4E881689" w14:textId="631B8619" w:rsidR="007F26D5" w:rsidRPr="00C51472" w:rsidRDefault="007F26D5" w:rsidP="007F26D5">
      <w:pPr>
        <w:spacing w:after="0" w:line="360" w:lineRule="auto"/>
        <w:ind w:left="84"/>
        <w:contextualSpacing/>
        <w:jc w:val="center"/>
        <w:rPr>
          <w:rFonts w:ascii="David" w:hAnsi="David" w:cs="David"/>
          <w:b/>
          <w:bCs/>
          <w:sz w:val="24"/>
          <w:szCs w:val="24"/>
          <w:u w:val="single"/>
          <w:rtl/>
        </w:rPr>
      </w:pPr>
      <w:r w:rsidRPr="00C51472">
        <w:rPr>
          <w:rFonts w:ascii="David" w:hAnsi="David" w:cs="David" w:hint="cs"/>
          <w:b/>
          <w:bCs/>
          <w:sz w:val="24"/>
          <w:szCs w:val="24"/>
          <w:u w:val="single"/>
          <w:rtl/>
        </w:rPr>
        <w:t xml:space="preserve">מענה לשאילתה </w:t>
      </w:r>
      <w:r w:rsidRPr="000032A4">
        <w:rPr>
          <w:rFonts w:ascii="David" w:hAnsi="David" w:cs="David" w:hint="cs"/>
          <w:b/>
          <w:bCs/>
          <w:sz w:val="24"/>
          <w:szCs w:val="24"/>
          <w:u w:val="single"/>
          <w:rtl/>
        </w:rPr>
        <w:t>פסיקת אכיפת עבירות חניה באמצעות מצלמות</w:t>
      </w:r>
    </w:p>
    <w:p w14:paraId="55D5624E" w14:textId="77777777" w:rsidR="007F26D5" w:rsidRDefault="007F26D5" w:rsidP="007F26D5">
      <w:pPr>
        <w:spacing w:after="0" w:line="360" w:lineRule="auto"/>
        <w:ind w:left="84"/>
        <w:contextualSpacing/>
        <w:jc w:val="both"/>
        <w:rPr>
          <w:rFonts w:ascii="David" w:hAnsi="David" w:cs="David"/>
          <w:sz w:val="24"/>
          <w:szCs w:val="24"/>
          <w:rtl/>
        </w:rPr>
      </w:pPr>
    </w:p>
    <w:p w14:paraId="762930AF" w14:textId="77777777" w:rsidR="007F26D5" w:rsidRPr="004C40F1" w:rsidRDefault="007F26D5" w:rsidP="007F26D5">
      <w:pPr>
        <w:spacing w:after="0" w:line="360" w:lineRule="auto"/>
        <w:ind w:left="85"/>
        <w:contextualSpacing/>
        <w:jc w:val="both"/>
        <w:rPr>
          <w:rFonts w:ascii="David" w:hAnsi="David" w:cs="David"/>
          <w:sz w:val="24"/>
          <w:szCs w:val="24"/>
        </w:rPr>
      </w:pPr>
      <w:r w:rsidRPr="004C40F1">
        <w:rPr>
          <w:rFonts w:ascii="David" w:hAnsi="David" w:cs="David"/>
          <w:sz w:val="24"/>
          <w:szCs w:val="24"/>
          <w:rtl/>
        </w:rPr>
        <w:t xml:space="preserve">פסק הדין </w:t>
      </w:r>
      <w:r>
        <w:rPr>
          <w:rFonts w:ascii="David" w:hAnsi="David" w:cs="David" w:hint="cs"/>
          <w:sz w:val="24"/>
          <w:szCs w:val="24"/>
          <w:rtl/>
        </w:rPr>
        <w:t>המוזכר בשאילתה</w:t>
      </w:r>
      <w:r w:rsidRPr="004C40F1">
        <w:rPr>
          <w:rFonts w:ascii="David" w:hAnsi="David" w:cs="David"/>
          <w:sz w:val="24"/>
          <w:szCs w:val="24"/>
          <w:rtl/>
        </w:rPr>
        <w:t xml:space="preserve"> קובע כי אין לבצע אכיפה של עבירות חניה בכחול</w:t>
      </w:r>
      <w:r>
        <w:rPr>
          <w:rFonts w:ascii="David" w:hAnsi="David" w:cs="David" w:hint="cs"/>
          <w:sz w:val="24"/>
          <w:szCs w:val="24"/>
          <w:rtl/>
        </w:rPr>
        <w:t xml:space="preserve"> </w:t>
      </w:r>
      <w:r w:rsidRPr="004C40F1">
        <w:rPr>
          <w:rFonts w:ascii="David" w:hAnsi="David" w:cs="David"/>
          <w:sz w:val="24"/>
          <w:szCs w:val="24"/>
          <w:rtl/>
        </w:rPr>
        <w:t>־</w:t>
      </w:r>
      <w:r>
        <w:rPr>
          <w:rFonts w:ascii="David" w:hAnsi="David" w:cs="David" w:hint="cs"/>
          <w:sz w:val="24"/>
          <w:szCs w:val="24"/>
          <w:rtl/>
        </w:rPr>
        <w:t xml:space="preserve"> </w:t>
      </w:r>
      <w:r w:rsidRPr="004C40F1">
        <w:rPr>
          <w:rFonts w:ascii="David" w:hAnsi="David" w:cs="David"/>
          <w:sz w:val="24"/>
          <w:szCs w:val="24"/>
          <w:rtl/>
        </w:rPr>
        <w:t>לבן באמצעות מצלמות</w:t>
      </w:r>
      <w:r w:rsidRPr="004C40F1">
        <w:rPr>
          <w:rFonts w:ascii="David" w:hAnsi="David" w:cs="David"/>
          <w:sz w:val="24"/>
          <w:szCs w:val="24"/>
        </w:rPr>
        <w:t xml:space="preserve"> LPR </w:t>
      </w:r>
      <w:r w:rsidRPr="004C40F1">
        <w:rPr>
          <w:rFonts w:ascii="David" w:hAnsi="David" w:cs="David"/>
          <w:sz w:val="24"/>
          <w:szCs w:val="24"/>
          <w:rtl/>
        </w:rPr>
        <w:t>לצורך זה, וכי במסגרת הדיון הוצגה גם עמדת המדינה ביחס למנגנוני אכיפה אוטומטיים המבוססים על זיהוי לוחיות רישוי</w:t>
      </w:r>
      <w:r w:rsidRPr="004C40F1">
        <w:rPr>
          <w:rFonts w:ascii="David" w:hAnsi="David" w:cs="David"/>
          <w:sz w:val="24"/>
          <w:szCs w:val="24"/>
        </w:rPr>
        <w:t xml:space="preserve"> (LPR) </w:t>
      </w:r>
      <w:r w:rsidRPr="004C40F1">
        <w:rPr>
          <w:rFonts w:ascii="David" w:hAnsi="David" w:cs="David"/>
          <w:sz w:val="24"/>
          <w:szCs w:val="24"/>
          <w:rtl/>
        </w:rPr>
        <w:t>והפקת דוחות ללא הפעלת שיקול דעת אנושי מספק</w:t>
      </w:r>
      <w:r w:rsidRPr="004C40F1">
        <w:rPr>
          <w:rFonts w:ascii="David" w:hAnsi="David" w:cs="David"/>
          <w:sz w:val="24"/>
          <w:szCs w:val="24"/>
        </w:rPr>
        <w:t>.</w:t>
      </w:r>
    </w:p>
    <w:p w14:paraId="253DAE6D" w14:textId="77777777" w:rsidR="007F26D5" w:rsidRPr="004C40F1" w:rsidRDefault="007F26D5" w:rsidP="007F26D5">
      <w:pPr>
        <w:spacing w:after="0" w:line="360" w:lineRule="auto"/>
        <w:ind w:left="85"/>
        <w:contextualSpacing/>
        <w:jc w:val="both"/>
        <w:rPr>
          <w:rFonts w:ascii="David" w:hAnsi="David" w:cs="David"/>
          <w:sz w:val="24"/>
          <w:szCs w:val="24"/>
          <w:rtl/>
        </w:rPr>
      </w:pPr>
      <w:r w:rsidRPr="004C40F1">
        <w:rPr>
          <w:rFonts w:ascii="David" w:hAnsi="David" w:cs="David"/>
          <w:sz w:val="24"/>
          <w:szCs w:val="24"/>
          <w:rtl/>
        </w:rPr>
        <w:t>עם זאת, פסק הדין אינו חל על מודל האכיפה העירוני בעיריית כפר סבא, שכן האכיפה בעיר מבוססת על מצלמות וידאו סטנדרטיות, שנבדקו בקפידה ועומדות בכל דרישות החוק, תוך שמירה על פרטיות האזרחים</w:t>
      </w:r>
      <w:r w:rsidRPr="004C40F1">
        <w:rPr>
          <w:rFonts w:ascii="David" w:hAnsi="David" w:cs="David"/>
          <w:sz w:val="24"/>
          <w:szCs w:val="24"/>
        </w:rPr>
        <w:t>.</w:t>
      </w:r>
    </w:p>
    <w:p w14:paraId="4A594105" w14:textId="77777777" w:rsidR="007F26D5" w:rsidRPr="004C40F1" w:rsidRDefault="007F26D5" w:rsidP="007F26D5">
      <w:pPr>
        <w:spacing w:after="0" w:line="360" w:lineRule="auto"/>
        <w:ind w:left="85"/>
        <w:contextualSpacing/>
        <w:jc w:val="both"/>
        <w:rPr>
          <w:rFonts w:ascii="David" w:hAnsi="David" w:cs="David"/>
          <w:sz w:val="24"/>
          <w:szCs w:val="24"/>
          <w:rtl/>
        </w:rPr>
      </w:pPr>
      <w:r w:rsidRPr="004C40F1">
        <w:rPr>
          <w:rFonts w:ascii="David" w:hAnsi="David" w:cs="David"/>
          <w:sz w:val="24"/>
          <w:szCs w:val="24"/>
          <w:rtl/>
        </w:rPr>
        <w:t>בכל מקרה של אכיפה, פקיד עירוני מוסמך צופה בתיעוד המצולם, בוחן את נסיבות האירוע וקיומם של יסודות העבירה, ורק לאחר שיקול דעת אנושי מתקבלת החלטה על הפקת הדוח</w:t>
      </w:r>
      <w:r w:rsidRPr="004C40F1">
        <w:rPr>
          <w:rFonts w:ascii="David" w:hAnsi="David" w:cs="David"/>
          <w:sz w:val="24"/>
          <w:szCs w:val="24"/>
        </w:rPr>
        <w:t>.</w:t>
      </w:r>
    </w:p>
    <w:p w14:paraId="5D204A36" w14:textId="77777777" w:rsidR="007F26D5" w:rsidRPr="004C40F1" w:rsidRDefault="007F26D5" w:rsidP="007F26D5">
      <w:pPr>
        <w:spacing w:after="0" w:line="360" w:lineRule="auto"/>
        <w:ind w:left="85"/>
        <w:contextualSpacing/>
        <w:jc w:val="both"/>
        <w:rPr>
          <w:rFonts w:ascii="David" w:hAnsi="David" w:cs="David"/>
          <w:sz w:val="24"/>
          <w:szCs w:val="24"/>
          <w:rtl/>
        </w:rPr>
      </w:pPr>
      <w:r w:rsidRPr="004C40F1">
        <w:rPr>
          <w:rFonts w:ascii="David" w:hAnsi="David" w:cs="David"/>
          <w:sz w:val="24"/>
          <w:szCs w:val="24"/>
          <w:rtl/>
        </w:rPr>
        <w:t xml:space="preserve">יצוין עוד, כי בפסק הדין שניתן לאחרונה על ידי בית המשפט לעניינים מקומיים בכפר סבא, במסגרת טענה לשימוש במצלמות </w:t>
      </w:r>
      <w:r w:rsidRPr="004C40F1">
        <w:rPr>
          <w:rFonts w:ascii="David" w:hAnsi="David" w:cs="David"/>
          <w:sz w:val="24"/>
          <w:szCs w:val="24"/>
        </w:rPr>
        <w:t>LPR</w:t>
      </w:r>
      <w:r w:rsidRPr="004C40F1">
        <w:rPr>
          <w:rFonts w:ascii="David" w:hAnsi="David" w:cs="David"/>
          <w:sz w:val="24"/>
          <w:szCs w:val="24"/>
          <w:rtl/>
        </w:rPr>
        <w:t xml:space="preserve"> (זיהוי לוחיות רישוי אוטומטי) ללא הסמכה בדין, תוך הסתמכות על פסק הדין בעניין </w:t>
      </w:r>
      <w:proofErr w:type="spellStart"/>
      <w:r w:rsidRPr="004C40F1">
        <w:rPr>
          <w:rFonts w:ascii="David" w:hAnsi="David" w:cs="David"/>
          <w:sz w:val="24"/>
          <w:szCs w:val="24"/>
          <w:rtl/>
        </w:rPr>
        <w:t>סייפר</w:t>
      </w:r>
      <w:proofErr w:type="spellEnd"/>
      <w:r w:rsidRPr="004C40F1">
        <w:rPr>
          <w:rFonts w:ascii="David" w:hAnsi="David" w:cs="David"/>
          <w:sz w:val="24"/>
          <w:szCs w:val="24"/>
          <w:rtl/>
        </w:rPr>
        <w:t xml:space="preserve"> פלייס, נקבע כי לא הוכח שימוש במצלמות </w:t>
      </w:r>
      <w:r w:rsidRPr="004C40F1">
        <w:rPr>
          <w:rFonts w:ascii="David" w:hAnsi="David" w:cs="David"/>
          <w:sz w:val="24"/>
          <w:szCs w:val="24"/>
        </w:rPr>
        <w:t>LPR</w:t>
      </w:r>
      <w:r w:rsidRPr="004C40F1">
        <w:rPr>
          <w:rFonts w:ascii="David" w:hAnsi="David" w:cs="David"/>
          <w:sz w:val="24"/>
          <w:szCs w:val="24"/>
          <w:rtl/>
        </w:rPr>
        <w:t xml:space="preserve">, ולפיכך פסק הדין בעניין </w:t>
      </w:r>
      <w:proofErr w:type="spellStart"/>
      <w:r w:rsidRPr="004C40F1">
        <w:rPr>
          <w:rFonts w:ascii="David" w:hAnsi="David" w:cs="David"/>
          <w:sz w:val="24"/>
          <w:szCs w:val="24"/>
          <w:rtl/>
        </w:rPr>
        <w:t>סייפר</w:t>
      </w:r>
      <w:proofErr w:type="spellEnd"/>
      <w:r w:rsidRPr="004C40F1">
        <w:rPr>
          <w:rFonts w:ascii="David" w:hAnsi="David" w:cs="David"/>
          <w:sz w:val="24"/>
          <w:szCs w:val="24"/>
          <w:rtl/>
        </w:rPr>
        <w:t xml:space="preserve"> פלייס אינו חל על המקרה. עוד נקבע כי המערכת העירונית אינה מבצעת זיהוי או מעקב, אלא מסייעת באיתור אירועים בלבד, וכי הליך האכיפה כולל מעורבות אנושית מלאה, העומדת בדרישות הדין והנוהל.</w:t>
      </w:r>
    </w:p>
    <w:p w14:paraId="13040959" w14:textId="77777777" w:rsidR="005E2F59" w:rsidRPr="00B337A6" w:rsidRDefault="005E2F59" w:rsidP="005E2F59">
      <w:pPr>
        <w:spacing w:line="360" w:lineRule="auto"/>
        <w:ind w:firstLine="720"/>
        <w:rPr>
          <w:rFonts w:ascii="Calibri" w:eastAsia="Calibri" w:hAnsi="Calibri" w:cs="Calibri"/>
          <w:b/>
          <w:u w:val="single"/>
          <w:rtl/>
          <w:lang w:val="en"/>
        </w:rPr>
      </w:pPr>
    </w:p>
    <w:p w14:paraId="550F901F" w14:textId="77777777" w:rsidR="005E2F59" w:rsidRDefault="005E2F59" w:rsidP="005E2F59">
      <w:pPr>
        <w:rPr>
          <w:rFonts w:ascii="Calibri" w:eastAsia="Calibri" w:hAnsi="Calibri" w:cs="Calibri"/>
          <w:b/>
          <w:u w:val="single"/>
          <w:rtl/>
          <w:lang w:val="en"/>
        </w:rPr>
      </w:pPr>
      <w:r>
        <w:rPr>
          <w:rFonts w:ascii="Calibri" w:eastAsia="Calibri" w:hAnsi="Calibri" w:cs="Calibri"/>
          <w:b/>
          <w:u w:val="single"/>
          <w:rtl/>
          <w:lang w:val="en"/>
        </w:rPr>
        <w:br w:type="page"/>
      </w:r>
    </w:p>
    <w:p w14:paraId="6D4FEB00" w14:textId="77777777" w:rsidR="005E2F59" w:rsidRPr="00B337A6" w:rsidRDefault="005E2F59" w:rsidP="005E2F59">
      <w:pPr>
        <w:spacing w:line="360" w:lineRule="auto"/>
        <w:ind w:firstLine="720"/>
        <w:jc w:val="right"/>
        <w:rPr>
          <w:rFonts w:ascii="Calibri" w:eastAsia="Calibri" w:hAnsi="Calibri" w:cs="Calibri"/>
          <w:rtl/>
          <w:lang w:val="en"/>
        </w:rPr>
      </w:pPr>
      <w:r w:rsidRPr="00B337A6">
        <w:rPr>
          <w:rFonts w:ascii="Calibri" w:eastAsia="Calibri" w:hAnsi="Calibri" w:cs="Calibri"/>
          <w:rtl/>
          <w:lang w:val="en"/>
        </w:rPr>
        <w:t>26/1/26</w:t>
      </w:r>
    </w:p>
    <w:p w14:paraId="2DF7535D" w14:textId="77777777" w:rsidR="005E2F59" w:rsidRPr="00B337A6" w:rsidRDefault="005E2F59" w:rsidP="005E2F59">
      <w:pPr>
        <w:spacing w:line="360" w:lineRule="auto"/>
        <w:ind w:firstLine="720"/>
        <w:rPr>
          <w:rFonts w:ascii="Calibri" w:eastAsia="Calibri" w:hAnsi="Calibri" w:cs="Calibri"/>
          <w:lang w:val="en"/>
        </w:rPr>
      </w:pPr>
      <w:r w:rsidRPr="00B337A6">
        <w:rPr>
          <w:rFonts w:ascii="Calibri" w:eastAsia="Calibri" w:hAnsi="Calibri" w:cs="Calibri"/>
          <w:rtl/>
          <w:lang w:val="en"/>
        </w:rPr>
        <w:t xml:space="preserve">לכבוד ראש עיריית כפר סבא                                                                             </w:t>
      </w:r>
    </w:p>
    <w:p w14:paraId="0445F413" w14:textId="77777777" w:rsidR="005E2F59" w:rsidRPr="00B337A6" w:rsidRDefault="005E2F59" w:rsidP="005E2F59">
      <w:pPr>
        <w:spacing w:line="360" w:lineRule="auto"/>
        <w:ind w:firstLine="720"/>
        <w:rPr>
          <w:rFonts w:ascii="Calibri" w:eastAsia="Calibri" w:hAnsi="Calibri" w:cs="Calibri"/>
          <w:b/>
          <w:u w:val="single"/>
          <w:lang w:val="en"/>
        </w:rPr>
      </w:pPr>
    </w:p>
    <w:p w14:paraId="0AB135DA" w14:textId="77777777" w:rsidR="005E2F59" w:rsidRPr="00B337A6" w:rsidRDefault="005E2F59" w:rsidP="005E2F59">
      <w:pPr>
        <w:spacing w:line="360" w:lineRule="auto"/>
        <w:ind w:firstLine="720"/>
        <w:jc w:val="center"/>
        <w:rPr>
          <w:rFonts w:ascii="Calibri" w:eastAsia="Calibri" w:hAnsi="Calibri" w:cs="Calibri"/>
          <w:bCs/>
          <w:lang w:val="en"/>
        </w:rPr>
      </w:pPr>
      <w:r w:rsidRPr="00B337A6">
        <w:rPr>
          <w:rFonts w:ascii="Calibri" w:eastAsia="Calibri" w:hAnsi="Calibri" w:cs="Calibri"/>
          <w:bCs/>
          <w:u w:val="single"/>
          <w:rtl/>
          <w:lang w:val="en"/>
        </w:rPr>
        <w:t>שאילתה בנושא שיבוצים לתיכונים</w:t>
      </w:r>
    </w:p>
    <w:p w14:paraId="4B6BA178" w14:textId="77777777" w:rsidR="005E2F59" w:rsidRPr="00B337A6" w:rsidRDefault="005E2F59" w:rsidP="005E2F59">
      <w:pPr>
        <w:spacing w:line="360" w:lineRule="auto"/>
        <w:ind w:firstLine="720"/>
        <w:rPr>
          <w:rFonts w:ascii="Calibri" w:eastAsia="Calibri" w:hAnsi="Calibri" w:cs="Calibri"/>
          <w:rtl/>
          <w:lang w:val="en"/>
        </w:rPr>
      </w:pPr>
    </w:p>
    <w:p w14:paraId="7B1E580D" w14:textId="77777777" w:rsidR="005E2F59" w:rsidRPr="00B337A6" w:rsidRDefault="005E2F59" w:rsidP="005E2F59">
      <w:pPr>
        <w:spacing w:line="360" w:lineRule="auto"/>
        <w:ind w:firstLine="720"/>
        <w:rPr>
          <w:rFonts w:ascii="Calibri" w:eastAsia="Calibri" w:hAnsi="Calibri" w:cs="Calibri"/>
          <w:lang w:val="en"/>
        </w:rPr>
      </w:pPr>
      <w:r w:rsidRPr="00B337A6">
        <w:rPr>
          <w:rFonts w:ascii="Calibri" w:eastAsia="Calibri" w:hAnsi="Calibri" w:cs="Calibri"/>
          <w:rtl/>
          <w:lang w:val="en"/>
        </w:rPr>
        <w:t>מהי שיטת השיבוץ החדשה לתיכונים בכפר סבא?</w:t>
      </w:r>
    </w:p>
    <w:p w14:paraId="5624D44C" w14:textId="77777777" w:rsidR="005E2F59" w:rsidRPr="00B337A6" w:rsidRDefault="005E2F59" w:rsidP="005E2F59">
      <w:pPr>
        <w:spacing w:line="360" w:lineRule="auto"/>
        <w:ind w:firstLine="720"/>
        <w:rPr>
          <w:rFonts w:ascii="Calibri" w:eastAsia="Calibri" w:hAnsi="Calibri" w:cs="Calibri"/>
          <w:rtl/>
          <w:lang w:val="en"/>
        </w:rPr>
      </w:pPr>
      <w:r w:rsidRPr="00B337A6">
        <w:rPr>
          <w:rFonts w:ascii="Calibri" w:eastAsia="Calibri" w:hAnsi="Calibri" w:cs="Calibri"/>
          <w:rtl/>
          <w:lang w:val="en"/>
        </w:rPr>
        <w:t>מי יזם את שינוי השיטה ומדוע?</w:t>
      </w:r>
    </w:p>
    <w:p w14:paraId="5DF13EE6" w14:textId="77777777" w:rsidR="005E2F59" w:rsidRPr="00B337A6" w:rsidRDefault="005E2F59" w:rsidP="005E2F59">
      <w:pPr>
        <w:spacing w:line="360" w:lineRule="auto"/>
        <w:ind w:firstLine="720"/>
        <w:rPr>
          <w:rFonts w:ascii="Calibri" w:eastAsia="Calibri" w:hAnsi="Calibri" w:cs="Calibri"/>
          <w:rtl/>
          <w:lang w:val="en"/>
        </w:rPr>
      </w:pPr>
    </w:p>
    <w:p w14:paraId="0B06EEDA" w14:textId="77777777" w:rsidR="005E2F59" w:rsidRPr="00B337A6" w:rsidRDefault="005E2F59" w:rsidP="005E2F59">
      <w:pPr>
        <w:spacing w:line="360" w:lineRule="auto"/>
        <w:ind w:firstLine="720"/>
        <w:rPr>
          <w:rFonts w:ascii="Calibri" w:eastAsia="Calibri" w:hAnsi="Calibri" w:cs="Calibri"/>
          <w:rtl/>
          <w:lang w:val="en"/>
        </w:rPr>
      </w:pPr>
    </w:p>
    <w:p w14:paraId="2405C6E3" w14:textId="77777777" w:rsidR="005E2F59" w:rsidRPr="00B337A6" w:rsidRDefault="005E2F59" w:rsidP="005E2F59">
      <w:pPr>
        <w:spacing w:line="360" w:lineRule="auto"/>
        <w:ind w:firstLine="720"/>
        <w:rPr>
          <w:rFonts w:ascii="Calibri" w:eastAsia="Calibri" w:hAnsi="Calibri" w:cs="Calibri"/>
          <w:lang w:val="en"/>
        </w:rPr>
      </w:pPr>
      <w:r w:rsidRPr="00B337A6">
        <w:rPr>
          <w:rFonts w:ascii="Calibri" w:eastAsia="Calibri" w:hAnsi="Calibri" w:cs="Calibri"/>
          <w:rtl/>
          <w:lang w:val="en"/>
        </w:rPr>
        <w:t>בברכה,</w:t>
      </w:r>
    </w:p>
    <w:p w14:paraId="0CABB3F5" w14:textId="77777777" w:rsidR="005E2F59" w:rsidRPr="00B337A6" w:rsidRDefault="005E2F59" w:rsidP="005E2F59">
      <w:pPr>
        <w:spacing w:line="360" w:lineRule="auto"/>
        <w:ind w:firstLine="720"/>
        <w:rPr>
          <w:rFonts w:ascii="Calibri" w:eastAsia="Calibri" w:hAnsi="Calibri" w:cs="Calibri"/>
          <w:lang w:val="en"/>
        </w:rPr>
      </w:pPr>
      <w:r w:rsidRPr="00B337A6">
        <w:rPr>
          <w:rFonts w:ascii="Calibri" w:eastAsia="Calibri" w:hAnsi="Calibri" w:cs="Calibri"/>
          <w:rtl/>
          <w:lang w:val="en"/>
        </w:rPr>
        <w:t>הדר לביא – חברת מועצת העיר</w:t>
      </w:r>
    </w:p>
    <w:p w14:paraId="3223680A" w14:textId="77777777" w:rsidR="005E2F59" w:rsidRPr="00B337A6" w:rsidRDefault="005E2F59" w:rsidP="005E2F59">
      <w:pPr>
        <w:spacing w:line="360" w:lineRule="auto"/>
        <w:ind w:firstLine="720"/>
        <w:rPr>
          <w:rFonts w:ascii="Calibri" w:eastAsia="Calibri" w:hAnsi="Calibri" w:cs="Calibri"/>
          <w:lang w:val="en"/>
        </w:rPr>
      </w:pPr>
      <w:r w:rsidRPr="00B337A6">
        <w:rPr>
          <w:rFonts w:ascii="Calibri" w:eastAsia="Calibri" w:hAnsi="Calibri" w:cs="Calibri"/>
          <w:rtl/>
          <w:lang w:val="en"/>
        </w:rPr>
        <w:t>עו"ד עדי לוי סקופ – חברת מועצת העיר</w:t>
      </w:r>
    </w:p>
    <w:p w14:paraId="135B1DA7" w14:textId="77777777" w:rsidR="005E2F59" w:rsidRPr="00B337A6" w:rsidRDefault="005E2F59" w:rsidP="005E2F59">
      <w:pPr>
        <w:spacing w:line="360" w:lineRule="auto"/>
        <w:ind w:firstLine="720"/>
        <w:rPr>
          <w:rFonts w:ascii="Calibri" w:eastAsia="Calibri" w:hAnsi="Calibri" w:cs="Calibri"/>
          <w:lang w:val="en"/>
        </w:rPr>
      </w:pPr>
      <w:r w:rsidRPr="00B337A6">
        <w:rPr>
          <w:rFonts w:ascii="Calibri" w:eastAsia="Calibri" w:hAnsi="Calibri" w:cs="Calibri"/>
          <w:rtl/>
          <w:lang w:val="en"/>
        </w:rPr>
        <w:t>פנחס כהנא - חבר מועצת העיר</w:t>
      </w:r>
    </w:p>
    <w:p w14:paraId="298D573A" w14:textId="77777777" w:rsidR="005E2F59" w:rsidRPr="00B337A6" w:rsidRDefault="005E2F59" w:rsidP="005E2F59">
      <w:pPr>
        <w:spacing w:line="360" w:lineRule="auto"/>
        <w:ind w:firstLine="720"/>
        <w:rPr>
          <w:rFonts w:ascii="Calibri" w:eastAsia="Calibri" w:hAnsi="Calibri" w:cs="Calibri"/>
          <w:lang w:val="en"/>
        </w:rPr>
      </w:pPr>
      <w:r w:rsidRPr="00B337A6">
        <w:rPr>
          <w:rFonts w:ascii="Calibri" w:eastAsia="Calibri" w:hAnsi="Calibri" w:cs="Calibri"/>
          <w:rtl/>
          <w:lang w:val="en"/>
        </w:rPr>
        <w:t xml:space="preserve">יעל סער - חברת מועצת העיר </w:t>
      </w:r>
    </w:p>
    <w:p w14:paraId="2E581175" w14:textId="77777777" w:rsidR="005E2F59" w:rsidRPr="00B337A6" w:rsidRDefault="005E2F59" w:rsidP="005E2F59">
      <w:pPr>
        <w:spacing w:line="360" w:lineRule="auto"/>
        <w:ind w:firstLine="720"/>
        <w:rPr>
          <w:rFonts w:ascii="Calibri" w:eastAsia="Calibri" w:hAnsi="Calibri" w:cs="Calibri"/>
          <w:lang w:val="en"/>
        </w:rPr>
      </w:pPr>
      <w:r w:rsidRPr="00B337A6">
        <w:rPr>
          <w:rFonts w:ascii="Calibri" w:eastAsia="Calibri" w:hAnsi="Calibri" w:cs="Calibri"/>
          <w:rtl/>
          <w:lang w:val="en"/>
        </w:rPr>
        <w:t>אלון רבינוביץ - חבר מועצת העיר</w:t>
      </w:r>
    </w:p>
    <w:p w14:paraId="03A270A0" w14:textId="77777777" w:rsidR="005E2F59" w:rsidRPr="00B337A6" w:rsidRDefault="005E2F59" w:rsidP="005E2F59">
      <w:pPr>
        <w:spacing w:line="360" w:lineRule="auto"/>
        <w:ind w:firstLine="720"/>
        <w:rPr>
          <w:rFonts w:ascii="Calibri" w:eastAsia="Calibri" w:hAnsi="Calibri" w:cs="Calibri"/>
          <w:lang w:val="en"/>
        </w:rPr>
      </w:pPr>
      <w:r w:rsidRPr="00B337A6">
        <w:rPr>
          <w:rFonts w:ascii="Calibri" w:eastAsia="Calibri" w:hAnsi="Calibri" w:cs="Calibri"/>
          <w:rtl/>
          <w:lang w:val="en"/>
        </w:rPr>
        <w:t>דן בן יהודה - חבר מועצת העיר</w:t>
      </w:r>
    </w:p>
    <w:p w14:paraId="09C769AB" w14:textId="77777777" w:rsidR="005E2F59" w:rsidRPr="00B337A6" w:rsidRDefault="005E2F59" w:rsidP="005E2F59">
      <w:pPr>
        <w:spacing w:line="360" w:lineRule="auto"/>
        <w:ind w:firstLine="720"/>
        <w:rPr>
          <w:rFonts w:ascii="Calibri" w:eastAsia="Calibri" w:hAnsi="Calibri" w:cs="Calibri"/>
          <w:lang w:val="en"/>
        </w:rPr>
      </w:pPr>
    </w:p>
    <w:p w14:paraId="422D79CC" w14:textId="77777777" w:rsidR="005E2F59" w:rsidRPr="00B337A6" w:rsidRDefault="005E2F59" w:rsidP="005E2F59">
      <w:pPr>
        <w:spacing w:line="360" w:lineRule="auto"/>
        <w:ind w:firstLine="720"/>
        <w:rPr>
          <w:rFonts w:ascii="Calibri" w:eastAsia="Calibri" w:hAnsi="Calibri" w:cs="Calibri"/>
          <w:lang w:val="en"/>
        </w:rPr>
      </w:pPr>
      <w:r w:rsidRPr="00B337A6">
        <w:rPr>
          <w:rFonts w:ascii="Calibri" w:eastAsia="Calibri" w:hAnsi="Calibri" w:cs="Calibri"/>
          <w:rtl/>
          <w:lang w:val="en"/>
        </w:rPr>
        <w:t>העתק: מירב הלפמן – מנכ"לית</w:t>
      </w:r>
    </w:p>
    <w:p w14:paraId="65A6552F" w14:textId="77777777" w:rsidR="005E2F59" w:rsidRPr="00B337A6" w:rsidRDefault="005E2F59" w:rsidP="005E2F59">
      <w:pPr>
        <w:spacing w:line="360" w:lineRule="auto"/>
        <w:ind w:firstLine="720"/>
        <w:rPr>
          <w:rFonts w:ascii="Calibri" w:eastAsia="Calibri" w:hAnsi="Calibri" w:cs="Calibri"/>
          <w:lang w:val="en"/>
        </w:rPr>
      </w:pPr>
      <w:r w:rsidRPr="00B337A6">
        <w:rPr>
          <w:rFonts w:ascii="Calibri" w:eastAsia="Calibri" w:hAnsi="Calibri" w:cs="Calibri"/>
          <w:rtl/>
          <w:lang w:val="en"/>
        </w:rPr>
        <w:t>מיטל קולין – עוזרת מנכ"לית</w:t>
      </w:r>
    </w:p>
    <w:p w14:paraId="391ED041" w14:textId="045451C5" w:rsidR="007F26D5" w:rsidRDefault="007F26D5">
      <w:pPr>
        <w:bidi w:val="0"/>
        <w:rPr>
          <w:rFonts w:ascii="Calibri" w:eastAsia="Calibri" w:hAnsi="Calibri" w:cs="Calibri"/>
          <w:rtl/>
          <w:lang w:val="en"/>
        </w:rPr>
      </w:pPr>
      <w:r>
        <w:rPr>
          <w:rFonts w:ascii="Calibri" w:eastAsia="Calibri" w:hAnsi="Calibri" w:cs="Calibri"/>
          <w:rtl/>
          <w:lang w:val="en"/>
        </w:rPr>
        <w:br w:type="page"/>
      </w:r>
    </w:p>
    <w:p w14:paraId="3C0B78C7" w14:textId="77777777" w:rsidR="007F26D5" w:rsidRDefault="007F26D5" w:rsidP="007F26D5">
      <w:pPr>
        <w:spacing w:after="0" w:line="360" w:lineRule="auto"/>
        <w:ind w:left="84"/>
        <w:contextualSpacing/>
        <w:jc w:val="center"/>
        <w:rPr>
          <w:rFonts w:ascii="David" w:hAnsi="David" w:cs="David"/>
          <w:b/>
          <w:bCs/>
          <w:sz w:val="24"/>
          <w:szCs w:val="24"/>
          <w:u w:val="single"/>
          <w:rtl/>
        </w:rPr>
      </w:pPr>
    </w:p>
    <w:p w14:paraId="00EAF8C7" w14:textId="6C23FF71" w:rsidR="007F26D5" w:rsidRPr="00C51472" w:rsidRDefault="007F26D5" w:rsidP="007F26D5">
      <w:pPr>
        <w:spacing w:after="0" w:line="360" w:lineRule="auto"/>
        <w:ind w:left="84"/>
        <w:contextualSpacing/>
        <w:jc w:val="center"/>
        <w:rPr>
          <w:rFonts w:ascii="David" w:hAnsi="David" w:cs="David"/>
          <w:b/>
          <w:bCs/>
          <w:sz w:val="24"/>
          <w:szCs w:val="24"/>
          <w:u w:val="single"/>
          <w:rtl/>
        </w:rPr>
      </w:pPr>
      <w:r w:rsidRPr="00C51472">
        <w:rPr>
          <w:rFonts w:ascii="David" w:hAnsi="David" w:cs="David" w:hint="cs"/>
          <w:b/>
          <w:bCs/>
          <w:sz w:val="24"/>
          <w:szCs w:val="24"/>
          <w:u w:val="single"/>
          <w:rtl/>
        </w:rPr>
        <w:t xml:space="preserve">מענה לשאילתה </w:t>
      </w:r>
      <w:r w:rsidRPr="000032A4">
        <w:rPr>
          <w:rFonts w:ascii="David" w:hAnsi="David" w:cs="David" w:hint="cs"/>
          <w:b/>
          <w:bCs/>
          <w:sz w:val="24"/>
          <w:szCs w:val="24"/>
          <w:u w:val="single"/>
          <w:rtl/>
        </w:rPr>
        <w:t>שיבוצים לתיכונים</w:t>
      </w:r>
    </w:p>
    <w:p w14:paraId="5156900E" w14:textId="77777777" w:rsidR="007F26D5" w:rsidRDefault="007F26D5" w:rsidP="007F26D5">
      <w:pPr>
        <w:spacing w:after="0" w:line="360" w:lineRule="auto"/>
        <w:ind w:left="84"/>
        <w:contextualSpacing/>
        <w:jc w:val="both"/>
        <w:rPr>
          <w:rFonts w:ascii="David" w:hAnsi="David" w:cs="David"/>
          <w:sz w:val="24"/>
          <w:szCs w:val="24"/>
          <w:rtl/>
        </w:rPr>
      </w:pPr>
    </w:p>
    <w:p w14:paraId="00E157E9" w14:textId="77777777" w:rsidR="007F26D5" w:rsidRPr="00C40278" w:rsidRDefault="007F26D5" w:rsidP="007F26D5">
      <w:pPr>
        <w:spacing w:after="0" w:line="360" w:lineRule="auto"/>
        <w:ind w:left="84"/>
        <w:contextualSpacing/>
        <w:jc w:val="both"/>
        <w:rPr>
          <w:rFonts w:ascii="David" w:hAnsi="David" w:cs="David"/>
          <w:sz w:val="24"/>
          <w:szCs w:val="24"/>
          <w:rtl/>
        </w:rPr>
      </w:pPr>
      <w:r w:rsidRPr="00C40278">
        <w:rPr>
          <w:rFonts w:ascii="David" w:hAnsi="David" w:cs="David" w:hint="cs"/>
          <w:sz w:val="24"/>
          <w:szCs w:val="24"/>
          <w:rtl/>
        </w:rPr>
        <w:t>שיטת</w:t>
      </w:r>
      <w:r w:rsidRPr="00C40278">
        <w:rPr>
          <w:rFonts w:ascii="David" w:hAnsi="David" w:cs="David"/>
          <w:sz w:val="24"/>
          <w:szCs w:val="24"/>
          <w:rtl/>
        </w:rPr>
        <w:t xml:space="preserve"> </w:t>
      </w:r>
      <w:r w:rsidRPr="00C40278">
        <w:rPr>
          <w:rFonts w:ascii="David" w:hAnsi="David" w:cs="David" w:hint="cs"/>
          <w:sz w:val="24"/>
          <w:szCs w:val="24"/>
          <w:rtl/>
        </w:rPr>
        <w:t>הרישום</w:t>
      </w:r>
      <w:r w:rsidRPr="00C40278">
        <w:rPr>
          <w:rFonts w:ascii="David" w:hAnsi="David" w:cs="David"/>
          <w:sz w:val="24"/>
          <w:szCs w:val="24"/>
          <w:rtl/>
        </w:rPr>
        <w:t xml:space="preserve"> </w:t>
      </w:r>
      <w:r w:rsidRPr="00C40278">
        <w:rPr>
          <w:rFonts w:ascii="David" w:hAnsi="David" w:cs="David" w:hint="cs"/>
          <w:sz w:val="24"/>
          <w:szCs w:val="24"/>
          <w:rtl/>
        </w:rPr>
        <w:t>והשיבוץ</w:t>
      </w:r>
      <w:r w:rsidRPr="00C40278">
        <w:rPr>
          <w:rFonts w:ascii="David" w:hAnsi="David" w:cs="David"/>
          <w:sz w:val="24"/>
          <w:szCs w:val="24"/>
          <w:rtl/>
        </w:rPr>
        <w:t xml:space="preserve"> </w:t>
      </w:r>
      <w:r w:rsidRPr="00C40278">
        <w:rPr>
          <w:rFonts w:ascii="David" w:hAnsi="David" w:cs="David" w:hint="cs"/>
          <w:sz w:val="24"/>
          <w:szCs w:val="24"/>
          <w:rtl/>
        </w:rPr>
        <w:t>לתיכונים</w:t>
      </w:r>
      <w:r w:rsidRPr="00C40278">
        <w:rPr>
          <w:rFonts w:ascii="David" w:hAnsi="David" w:cs="David"/>
          <w:sz w:val="24"/>
          <w:szCs w:val="24"/>
          <w:rtl/>
        </w:rPr>
        <w:t xml:space="preserve"> </w:t>
      </w:r>
      <w:r w:rsidRPr="00C40278">
        <w:rPr>
          <w:rFonts w:ascii="David" w:hAnsi="David" w:cs="David" w:hint="cs"/>
          <w:sz w:val="24"/>
          <w:szCs w:val="24"/>
          <w:rtl/>
        </w:rPr>
        <w:t>עודכנה</w:t>
      </w:r>
      <w:r w:rsidRPr="00C40278">
        <w:rPr>
          <w:rFonts w:ascii="David" w:hAnsi="David" w:cs="David"/>
          <w:sz w:val="24"/>
          <w:szCs w:val="24"/>
          <w:rtl/>
        </w:rPr>
        <w:t xml:space="preserve"> </w:t>
      </w:r>
      <w:r w:rsidRPr="00C40278">
        <w:rPr>
          <w:rFonts w:ascii="David" w:hAnsi="David" w:cs="David" w:hint="cs"/>
          <w:sz w:val="24"/>
          <w:szCs w:val="24"/>
          <w:rtl/>
        </w:rPr>
        <w:t>בהתאם</w:t>
      </w:r>
      <w:r w:rsidRPr="00C40278">
        <w:rPr>
          <w:rFonts w:ascii="David" w:hAnsi="David" w:cs="David"/>
          <w:sz w:val="24"/>
          <w:szCs w:val="24"/>
          <w:rtl/>
        </w:rPr>
        <w:t xml:space="preserve"> </w:t>
      </w:r>
      <w:r w:rsidRPr="00C40278">
        <w:rPr>
          <w:rFonts w:ascii="David" w:hAnsi="David" w:cs="David" w:hint="cs"/>
          <w:sz w:val="24"/>
          <w:szCs w:val="24"/>
          <w:rtl/>
        </w:rPr>
        <w:t>לחוזר</w:t>
      </w:r>
      <w:r w:rsidRPr="00C40278">
        <w:rPr>
          <w:rFonts w:ascii="David" w:hAnsi="David" w:cs="David"/>
          <w:sz w:val="24"/>
          <w:szCs w:val="24"/>
          <w:rtl/>
        </w:rPr>
        <w:t xml:space="preserve"> </w:t>
      </w:r>
      <w:r w:rsidRPr="00C40278">
        <w:rPr>
          <w:rFonts w:ascii="David" w:hAnsi="David" w:cs="David" w:hint="cs"/>
          <w:sz w:val="24"/>
          <w:szCs w:val="24"/>
          <w:rtl/>
        </w:rPr>
        <w:t>מנכ</w:t>
      </w:r>
      <w:r w:rsidRPr="00C40278">
        <w:rPr>
          <w:rFonts w:ascii="David" w:hAnsi="David" w:cs="David"/>
          <w:sz w:val="24"/>
          <w:szCs w:val="24"/>
          <w:rtl/>
        </w:rPr>
        <w:t>"</w:t>
      </w:r>
      <w:r w:rsidRPr="00C40278">
        <w:rPr>
          <w:rFonts w:ascii="David" w:hAnsi="David" w:cs="David" w:hint="cs"/>
          <w:sz w:val="24"/>
          <w:szCs w:val="24"/>
          <w:rtl/>
        </w:rPr>
        <w:t>ל</w:t>
      </w:r>
      <w:r w:rsidRPr="00C40278">
        <w:rPr>
          <w:rFonts w:ascii="David" w:hAnsi="David" w:cs="David"/>
          <w:sz w:val="24"/>
          <w:szCs w:val="24"/>
          <w:rtl/>
        </w:rPr>
        <w:t xml:space="preserve"> </w:t>
      </w:r>
      <w:r w:rsidRPr="00C40278">
        <w:rPr>
          <w:rFonts w:ascii="David" w:hAnsi="David" w:cs="David" w:hint="cs"/>
          <w:sz w:val="24"/>
          <w:szCs w:val="24"/>
          <w:rtl/>
        </w:rPr>
        <w:t>משרד</w:t>
      </w:r>
      <w:r w:rsidRPr="00C40278">
        <w:rPr>
          <w:rFonts w:ascii="David" w:hAnsi="David" w:cs="David"/>
          <w:sz w:val="24"/>
          <w:szCs w:val="24"/>
          <w:rtl/>
        </w:rPr>
        <w:t xml:space="preserve"> </w:t>
      </w:r>
      <w:r w:rsidRPr="00C40278">
        <w:rPr>
          <w:rFonts w:ascii="David" w:hAnsi="David" w:cs="David" w:hint="cs"/>
          <w:sz w:val="24"/>
          <w:szCs w:val="24"/>
          <w:rtl/>
        </w:rPr>
        <w:t>החינוך</w:t>
      </w:r>
      <w:r w:rsidRPr="00C40278">
        <w:rPr>
          <w:rFonts w:ascii="David" w:hAnsi="David" w:cs="David"/>
          <w:sz w:val="24"/>
          <w:szCs w:val="24"/>
          <w:rtl/>
        </w:rPr>
        <w:t xml:space="preserve">, </w:t>
      </w:r>
      <w:r w:rsidRPr="00C40278">
        <w:rPr>
          <w:rFonts w:ascii="David" w:hAnsi="David" w:cs="David" w:hint="cs"/>
          <w:sz w:val="24"/>
          <w:szCs w:val="24"/>
          <w:rtl/>
        </w:rPr>
        <w:t>במטרה</w:t>
      </w:r>
      <w:r w:rsidRPr="00C40278">
        <w:rPr>
          <w:rFonts w:ascii="David" w:hAnsi="David" w:cs="David"/>
          <w:sz w:val="24"/>
          <w:szCs w:val="24"/>
          <w:rtl/>
        </w:rPr>
        <w:t xml:space="preserve"> </w:t>
      </w:r>
      <w:r w:rsidRPr="00C40278">
        <w:rPr>
          <w:rFonts w:ascii="David" w:hAnsi="David" w:cs="David" w:hint="cs"/>
          <w:sz w:val="24"/>
          <w:szCs w:val="24"/>
          <w:rtl/>
        </w:rPr>
        <w:t>לקדם</w:t>
      </w:r>
      <w:r w:rsidRPr="00C40278">
        <w:rPr>
          <w:rFonts w:ascii="David" w:hAnsi="David" w:cs="David"/>
          <w:sz w:val="24"/>
          <w:szCs w:val="24"/>
          <w:rtl/>
        </w:rPr>
        <w:t xml:space="preserve"> </w:t>
      </w:r>
      <w:r w:rsidRPr="00C40278">
        <w:rPr>
          <w:rFonts w:ascii="David" w:hAnsi="David" w:cs="David" w:hint="cs"/>
          <w:sz w:val="24"/>
          <w:szCs w:val="24"/>
          <w:rtl/>
        </w:rPr>
        <w:t>שוויון</w:t>
      </w:r>
      <w:r w:rsidRPr="00C40278">
        <w:rPr>
          <w:rFonts w:ascii="David" w:hAnsi="David" w:cs="David"/>
          <w:sz w:val="24"/>
          <w:szCs w:val="24"/>
          <w:rtl/>
        </w:rPr>
        <w:t xml:space="preserve"> </w:t>
      </w:r>
      <w:r>
        <w:rPr>
          <w:rFonts w:ascii="David" w:hAnsi="David" w:cs="David" w:hint="cs"/>
          <w:sz w:val="24"/>
          <w:szCs w:val="24"/>
          <w:rtl/>
        </w:rPr>
        <w:t>ו</w:t>
      </w:r>
      <w:r w:rsidRPr="00C40278">
        <w:rPr>
          <w:rFonts w:ascii="David" w:hAnsi="David" w:cs="David" w:hint="cs"/>
          <w:sz w:val="24"/>
          <w:szCs w:val="24"/>
          <w:rtl/>
        </w:rPr>
        <w:t>הוגנות</w:t>
      </w:r>
      <w:r w:rsidRPr="00C40278">
        <w:rPr>
          <w:rFonts w:ascii="David" w:hAnsi="David" w:cs="David"/>
          <w:sz w:val="24"/>
          <w:szCs w:val="24"/>
          <w:rtl/>
        </w:rPr>
        <w:t xml:space="preserve">, </w:t>
      </w:r>
      <w:r w:rsidRPr="00C40278">
        <w:rPr>
          <w:rFonts w:ascii="David" w:hAnsi="David" w:cs="David" w:hint="cs"/>
          <w:sz w:val="24"/>
          <w:szCs w:val="24"/>
          <w:rtl/>
        </w:rPr>
        <w:t>ולהפחית</w:t>
      </w:r>
      <w:r w:rsidRPr="00C40278">
        <w:rPr>
          <w:rFonts w:ascii="David" w:hAnsi="David" w:cs="David"/>
          <w:sz w:val="24"/>
          <w:szCs w:val="24"/>
          <w:rtl/>
        </w:rPr>
        <w:t xml:space="preserve"> </w:t>
      </w:r>
      <w:r w:rsidRPr="00C40278">
        <w:rPr>
          <w:rFonts w:ascii="David" w:hAnsi="David" w:cs="David" w:hint="cs"/>
          <w:sz w:val="24"/>
          <w:szCs w:val="24"/>
          <w:rtl/>
        </w:rPr>
        <w:t>מיון</w:t>
      </w:r>
      <w:r w:rsidRPr="00C40278">
        <w:rPr>
          <w:rFonts w:ascii="David" w:hAnsi="David" w:cs="David"/>
          <w:sz w:val="24"/>
          <w:szCs w:val="24"/>
          <w:rtl/>
        </w:rPr>
        <w:t xml:space="preserve"> </w:t>
      </w:r>
      <w:r w:rsidRPr="00C40278">
        <w:rPr>
          <w:rFonts w:ascii="David" w:hAnsi="David" w:cs="David" w:hint="cs"/>
          <w:sz w:val="24"/>
          <w:szCs w:val="24"/>
          <w:rtl/>
        </w:rPr>
        <w:t>מוקדם</w:t>
      </w:r>
      <w:r w:rsidRPr="00C40278">
        <w:rPr>
          <w:rFonts w:ascii="David" w:hAnsi="David" w:cs="David"/>
          <w:sz w:val="24"/>
          <w:szCs w:val="24"/>
          <w:rtl/>
        </w:rPr>
        <w:t xml:space="preserve"> </w:t>
      </w:r>
      <w:r w:rsidRPr="00C40278">
        <w:rPr>
          <w:rFonts w:ascii="David" w:hAnsi="David" w:cs="David" w:hint="cs"/>
          <w:sz w:val="24"/>
          <w:szCs w:val="24"/>
          <w:rtl/>
        </w:rPr>
        <w:t>ולחצים</w:t>
      </w:r>
      <w:r w:rsidRPr="00C40278">
        <w:rPr>
          <w:rFonts w:ascii="David" w:hAnsi="David" w:cs="David"/>
          <w:sz w:val="24"/>
          <w:szCs w:val="24"/>
          <w:rtl/>
        </w:rPr>
        <w:t xml:space="preserve"> </w:t>
      </w:r>
      <w:r w:rsidRPr="00C40278">
        <w:rPr>
          <w:rFonts w:ascii="David" w:hAnsi="David" w:cs="David" w:hint="cs"/>
          <w:sz w:val="24"/>
          <w:szCs w:val="24"/>
          <w:rtl/>
        </w:rPr>
        <w:t>מיותרים</w:t>
      </w:r>
      <w:r w:rsidRPr="00C40278">
        <w:rPr>
          <w:rFonts w:ascii="David" w:hAnsi="David" w:cs="David"/>
          <w:sz w:val="24"/>
          <w:szCs w:val="24"/>
          <w:rtl/>
        </w:rPr>
        <w:t>.</w:t>
      </w:r>
    </w:p>
    <w:p w14:paraId="5FF63705" w14:textId="77777777" w:rsidR="007F26D5" w:rsidRPr="00C40278" w:rsidRDefault="007F26D5" w:rsidP="007F26D5">
      <w:pPr>
        <w:spacing w:after="0" w:line="360" w:lineRule="auto"/>
        <w:ind w:left="84"/>
        <w:contextualSpacing/>
        <w:jc w:val="both"/>
        <w:rPr>
          <w:rFonts w:ascii="David" w:hAnsi="David" w:cs="David"/>
          <w:sz w:val="24"/>
          <w:szCs w:val="24"/>
          <w:rtl/>
        </w:rPr>
      </w:pPr>
      <w:r w:rsidRPr="00C40278">
        <w:rPr>
          <w:rFonts w:ascii="David" w:hAnsi="David" w:cs="David" w:hint="cs"/>
          <w:sz w:val="24"/>
          <w:szCs w:val="24"/>
          <w:rtl/>
        </w:rPr>
        <w:t>המודל</w:t>
      </w:r>
      <w:r w:rsidRPr="00C40278">
        <w:rPr>
          <w:rFonts w:ascii="David" w:hAnsi="David" w:cs="David"/>
          <w:sz w:val="24"/>
          <w:szCs w:val="24"/>
          <w:rtl/>
        </w:rPr>
        <w:t xml:space="preserve"> </w:t>
      </w:r>
      <w:r w:rsidRPr="00C40278">
        <w:rPr>
          <w:rFonts w:ascii="David" w:hAnsi="David" w:cs="David" w:hint="cs"/>
          <w:sz w:val="24"/>
          <w:szCs w:val="24"/>
          <w:rtl/>
        </w:rPr>
        <w:t>מבוסס</w:t>
      </w:r>
      <w:r w:rsidRPr="00C40278">
        <w:rPr>
          <w:rFonts w:ascii="David" w:hAnsi="David" w:cs="David"/>
          <w:sz w:val="24"/>
          <w:szCs w:val="24"/>
          <w:rtl/>
        </w:rPr>
        <w:t xml:space="preserve"> </w:t>
      </w:r>
      <w:r w:rsidRPr="00C40278">
        <w:rPr>
          <w:rFonts w:ascii="David" w:hAnsi="David" w:cs="David" w:hint="cs"/>
          <w:sz w:val="24"/>
          <w:szCs w:val="24"/>
          <w:rtl/>
        </w:rPr>
        <w:t>על</w:t>
      </w:r>
      <w:r w:rsidRPr="00C40278">
        <w:rPr>
          <w:rFonts w:ascii="David" w:hAnsi="David" w:cs="David"/>
          <w:sz w:val="24"/>
          <w:szCs w:val="24"/>
          <w:rtl/>
        </w:rPr>
        <w:t xml:space="preserve"> </w:t>
      </w:r>
      <w:r w:rsidRPr="00C40278">
        <w:rPr>
          <w:rFonts w:ascii="David" w:hAnsi="David" w:cs="David" w:hint="cs"/>
          <w:sz w:val="24"/>
          <w:szCs w:val="24"/>
          <w:rtl/>
        </w:rPr>
        <w:t>שיוך</w:t>
      </w:r>
      <w:r w:rsidRPr="00C40278">
        <w:rPr>
          <w:rFonts w:ascii="David" w:hAnsi="David" w:cs="David"/>
          <w:sz w:val="24"/>
          <w:szCs w:val="24"/>
          <w:rtl/>
        </w:rPr>
        <w:t xml:space="preserve"> </w:t>
      </w:r>
      <w:r w:rsidRPr="00C40278">
        <w:rPr>
          <w:rFonts w:ascii="David" w:hAnsi="David" w:cs="David" w:hint="cs"/>
          <w:sz w:val="24"/>
          <w:szCs w:val="24"/>
          <w:rtl/>
        </w:rPr>
        <w:t>כיתות</w:t>
      </w:r>
      <w:r w:rsidRPr="00C40278">
        <w:rPr>
          <w:rFonts w:ascii="David" w:hAnsi="David" w:cs="David"/>
          <w:sz w:val="24"/>
          <w:szCs w:val="24"/>
          <w:rtl/>
        </w:rPr>
        <w:t xml:space="preserve"> </w:t>
      </w:r>
      <w:r w:rsidRPr="00C40278">
        <w:rPr>
          <w:rFonts w:ascii="David" w:hAnsi="David" w:cs="David" w:hint="cs"/>
          <w:sz w:val="24"/>
          <w:szCs w:val="24"/>
          <w:rtl/>
        </w:rPr>
        <w:t>לתיכון</w:t>
      </w:r>
      <w:r w:rsidRPr="00C40278">
        <w:rPr>
          <w:rFonts w:ascii="David" w:hAnsi="David" w:cs="David"/>
          <w:sz w:val="24"/>
          <w:szCs w:val="24"/>
          <w:rtl/>
        </w:rPr>
        <w:t xml:space="preserve"> </w:t>
      </w:r>
      <w:r w:rsidRPr="00C40278">
        <w:rPr>
          <w:rFonts w:ascii="David" w:hAnsi="David" w:cs="David" w:hint="cs"/>
          <w:sz w:val="24"/>
          <w:szCs w:val="24"/>
          <w:rtl/>
        </w:rPr>
        <w:t>עוגן</w:t>
      </w:r>
      <w:r w:rsidRPr="00C40278">
        <w:rPr>
          <w:rFonts w:ascii="David" w:hAnsi="David" w:cs="David"/>
          <w:sz w:val="24"/>
          <w:szCs w:val="24"/>
          <w:rtl/>
        </w:rPr>
        <w:t xml:space="preserve"> </w:t>
      </w:r>
      <w:r w:rsidRPr="00C40278">
        <w:rPr>
          <w:rFonts w:ascii="David" w:hAnsi="David" w:cs="David" w:hint="cs"/>
          <w:sz w:val="24"/>
          <w:szCs w:val="24"/>
          <w:rtl/>
        </w:rPr>
        <w:t>באמצעות</w:t>
      </w:r>
      <w:r w:rsidRPr="00C40278">
        <w:rPr>
          <w:rFonts w:ascii="David" w:hAnsi="David" w:cs="David"/>
          <w:sz w:val="24"/>
          <w:szCs w:val="24"/>
          <w:rtl/>
        </w:rPr>
        <w:t xml:space="preserve"> </w:t>
      </w:r>
      <w:r w:rsidRPr="00C40278">
        <w:rPr>
          <w:rFonts w:ascii="David" w:hAnsi="David" w:cs="David" w:hint="cs"/>
          <w:sz w:val="24"/>
          <w:szCs w:val="24"/>
          <w:rtl/>
        </w:rPr>
        <w:t>הגרלה</w:t>
      </w:r>
      <w:r w:rsidRPr="00C40278">
        <w:rPr>
          <w:rFonts w:ascii="David" w:hAnsi="David" w:cs="David"/>
          <w:sz w:val="24"/>
          <w:szCs w:val="24"/>
          <w:rtl/>
        </w:rPr>
        <w:t xml:space="preserve">, </w:t>
      </w:r>
      <w:r w:rsidRPr="00C40278">
        <w:rPr>
          <w:rFonts w:ascii="David" w:hAnsi="David" w:cs="David" w:hint="cs"/>
          <w:sz w:val="24"/>
          <w:szCs w:val="24"/>
          <w:rtl/>
        </w:rPr>
        <w:t>חובת</w:t>
      </w:r>
      <w:r w:rsidRPr="00C40278">
        <w:rPr>
          <w:rFonts w:ascii="David" w:hAnsi="David" w:cs="David"/>
          <w:sz w:val="24"/>
          <w:szCs w:val="24"/>
          <w:rtl/>
        </w:rPr>
        <w:t xml:space="preserve"> </w:t>
      </w:r>
      <w:r w:rsidRPr="00C40278">
        <w:rPr>
          <w:rFonts w:ascii="David" w:hAnsi="David" w:cs="David" w:hint="cs"/>
          <w:sz w:val="24"/>
          <w:szCs w:val="24"/>
          <w:rtl/>
        </w:rPr>
        <w:t>רישום</w:t>
      </w:r>
      <w:r w:rsidRPr="00C40278">
        <w:rPr>
          <w:rFonts w:ascii="David" w:hAnsi="David" w:cs="David"/>
          <w:sz w:val="24"/>
          <w:szCs w:val="24"/>
          <w:rtl/>
        </w:rPr>
        <w:t xml:space="preserve"> </w:t>
      </w:r>
      <w:r w:rsidRPr="00C40278">
        <w:rPr>
          <w:rFonts w:ascii="David" w:hAnsi="David" w:cs="David" w:hint="cs"/>
          <w:sz w:val="24"/>
          <w:szCs w:val="24"/>
          <w:rtl/>
        </w:rPr>
        <w:t>לכל</w:t>
      </w:r>
      <w:r w:rsidRPr="00C40278">
        <w:rPr>
          <w:rFonts w:ascii="David" w:hAnsi="David" w:cs="David"/>
          <w:sz w:val="24"/>
          <w:szCs w:val="24"/>
          <w:rtl/>
        </w:rPr>
        <w:t xml:space="preserve"> </w:t>
      </w:r>
      <w:r w:rsidRPr="00C40278">
        <w:rPr>
          <w:rFonts w:ascii="David" w:hAnsi="David" w:cs="David" w:hint="cs"/>
          <w:sz w:val="24"/>
          <w:szCs w:val="24"/>
          <w:rtl/>
        </w:rPr>
        <w:t>תלמיד</w:t>
      </w:r>
      <w:r w:rsidRPr="00C40278">
        <w:rPr>
          <w:rFonts w:ascii="David" w:hAnsi="David" w:cs="David"/>
          <w:sz w:val="24"/>
          <w:szCs w:val="24"/>
          <w:rtl/>
        </w:rPr>
        <w:t xml:space="preserve"> </w:t>
      </w:r>
      <w:r w:rsidRPr="00C40278">
        <w:rPr>
          <w:rFonts w:ascii="David" w:hAnsi="David" w:cs="David" w:hint="cs"/>
          <w:sz w:val="24"/>
          <w:szCs w:val="24"/>
          <w:rtl/>
        </w:rPr>
        <w:t>ותלמידה</w:t>
      </w:r>
      <w:r w:rsidRPr="00C40278">
        <w:rPr>
          <w:rFonts w:ascii="David" w:hAnsi="David" w:cs="David"/>
          <w:sz w:val="24"/>
          <w:szCs w:val="24"/>
          <w:rtl/>
        </w:rPr>
        <w:t xml:space="preserve">, </w:t>
      </w:r>
      <w:r w:rsidRPr="00C40278">
        <w:rPr>
          <w:rFonts w:ascii="David" w:hAnsi="David" w:cs="David" w:hint="cs"/>
          <w:sz w:val="24"/>
          <w:szCs w:val="24"/>
          <w:rtl/>
        </w:rPr>
        <w:t>ואפשרות</w:t>
      </w:r>
      <w:r w:rsidRPr="00C40278">
        <w:rPr>
          <w:rFonts w:ascii="David" w:hAnsi="David" w:cs="David"/>
          <w:sz w:val="24"/>
          <w:szCs w:val="24"/>
          <w:rtl/>
        </w:rPr>
        <w:t xml:space="preserve"> </w:t>
      </w:r>
      <w:r w:rsidRPr="00C40278">
        <w:rPr>
          <w:rFonts w:ascii="David" w:hAnsi="David" w:cs="David" w:hint="cs"/>
          <w:sz w:val="24"/>
          <w:szCs w:val="24"/>
          <w:rtl/>
        </w:rPr>
        <w:t>לבקש</w:t>
      </w:r>
      <w:r w:rsidRPr="00C40278">
        <w:rPr>
          <w:rFonts w:ascii="David" w:hAnsi="David" w:cs="David"/>
          <w:sz w:val="24"/>
          <w:szCs w:val="24"/>
          <w:rtl/>
        </w:rPr>
        <w:t xml:space="preserve"> </w:t>
      </w:r>
      <w:r w:rsidRPr="00C40278">
        <w:rPr>
          <w:rFonts w:ascii="David" w:hAnsi="David" w:cs="David" w:hint="cs"/>
          <w:sz w:val="24"/>
          <w:szCs w:val="24"/>
          <w:rtl/>
        </w:rPr>
        <w:t>שיבוץ</w:t>
      </w:r>
      <w:r w:rsidRPr="00C40278">
        <w:rPr>
          <w:rFonts w:ascii="David" w:hAnsi="David" w:cs="David"/>
          <w:sz w:val="24"/>
          <w:szCs w:val="24"/>
          <w:rtl/>
        </w:rPr>
        <w:t xml:space="preserve"> </w:t>
      </w:r>
      <w:r w:rsidRPr="00C40278">
        <w:rPr>
          <w:rFonts w:ascii="David" w:hAnsi="David" w:cs="David" w:hint="cs"/>
          <w:sz w:val="24"/>
          <w:szCs w:val="24"/>
          <w:rtl/>
        </w:rPr>
        <w:t>לתיכון</w:t>
      </w:r>
      <w:r w:rsidRPr="00C40278">
        <w:rPr>
          <w:rFonts w:ascii="David" w:hAnsi="David" w:cs="David"/>
          <w:sz w:val="24"/>
          <w:szCs w:val="24"/>
          <w:rtl/>
        </w:rPr>
        <w:t xml:space="preserve"> </w:t>
      </w:r>
      <w:r w:rsidRPr="00C40278">
        <w:rPr>
          <w:rFonts w:ascii="David" w:hAnsi="David" w:cs="David" w:hint="cs"/>
          <w:sz w:val="24"/>
          <w:szCs w:val="24"/>
          <w:rtl/>
        </w:rPr>
        <w:t>שאינו</w:t>
      </w:r>
      <w:r w:rsidRPr="00C40278">
        <w:rPr>
          <w:rFonts w:ascii="David" w:hAnsi="David" w:cs="David"/>
          <w:sz w:val="24"/>
          <w:szCs w:val="24"/>
          <w:rtl/>
        </w:rPr>
        <w:t xml:space="preserve"> </w:t>
      </w:r>
      <w:r w:rsidRPr="00C40278">
        <w:rPr>
          <w:rFonts w:ascii="David" w:hAnsi="David" w:cs="David" w:hint="cs"/>
          <w:sz w:val="24"/>
          <w:szCs w:val="24"/>
          <w:rtl/>
        </w:rPr>
        <w:t>תיכון</w:t>
      </w:r>
      <w:r w:rsidRPr="00C40278">
        <w:rPr>
          <w:rFonts w:ascii="David" w:hAnsi="David" w:cs="David"/>
          <w:sz w:val="24"/>
          <w:szCs w:val="24"/>
          <w:rtl/>
        </w:rPr>
        <w:t xml:space="preserve"> </w:t>
      </w:r>
      <w:r w:rsidRPr="00C40278">
        <w:rPr>
          <w:rFonts w:ascii="David" w:hAnsi="David" w:cs="David" w:hint="cs"/>
          <w:sz w:val="24"/>
          <w:szCs w:val="24"/>
          <w:rtl/>
        </w:rPr>
        <w:t>העוגן</w:t>
      </w:r>
      <w:r w:rsidRPr="00C40278">
        <w:rPr>
          <w:rFonts w:ascii="David" w:hAnsi="David" w:cs="David"/>
          <w:sz w:val="24"/>
          <w:szCs w:val="24"/>
          <w:rtl/>
        </w:rPr>
        <w:t xml:space="preserve">. </w:t>
      </w:r>
      <w:r w:rsidRPr="00C40278">
        <w:rPr>
          <w:rFonts w:ascii="David" w:hAnsi="David" w:cs="David" w:hint="cs"/>
          <w:sz w:val="24"/>
          <w:szCs w:val="24"/>
          <w:rtl/>
        </w:rPr>
        <w:t>במקרי</w:t>
      </w:r>
      <w:r w:rsidRPr="00C40278">
        <w:rPr>
          <w:rFonts w:ascii="David" w:hAnsi="David" w:cs="David"/>
          <w:sz w:val="24"/>
          <w:szCs w:val="24"/>
          <w:rtl/>
        </w:rPr>
        <w:t xml:space="preserve"> </w:t>
      </w:r>
      <w:r w:rsidRPr="00C40278">
        <w:rPr>
          <w:rFonts w:ascii="David" w:hAnsi="David" w:cs="David" w:hint="cs"/>
          <w:sz w:val="24"/>
          <w:szCs w:val="24"/>
          <w:rtl/>
        </w:rPr>
        <w:t>רישום</w:t>
      </w:r>
      <w:r w:rsidRPr="00C40278">
        <w:rPr>
          <w:rFonts w:ascii="David" w:hAnsi="David" w:cs="David"/>
          <w:sz w:val="24"/>
          <w:szCs w:val="24"/>
          <w:rtl/>
        </w:rPr>
        <w:t xml:space="preserve"> </w:t>
      </w:r>
      <w:r w:rsidRPr="00C40278">
        <w:rPr>
          <w:rFonts w:ascii="David" w:hAnsi="David" w:cs="David" w:hint="cs"/>
          <w:sz w:val="24"/>
          <w:szCs w:val="24"/>
          <w:rtl/>
        </w:rPr>
        <w:t>יתר</w:t>
      </w:r>
      <w:r w:rsidRPr="00C40278">
        <w:rPr>
          <w:rFonts w:ascii="David" w:hAnsi="David" w:cs="David"/>
          <w:sz w:val="24"/>
          <w:szCs w:val="24"/>
          <w:rtl/>
        </w:rPr>
        <w:t xml:space="preserve">, </w:t>
      </w:r>
      <w:r w:rsidRPr="00C40278">
        <w:rPr>
          <w:rFonts w:ascii="David" w:hAnsi="David" w:cs="David" w:hint="cs"/>
          <w:sz w:val="24"/>
          <w:szCs w:val="24"/>
          <w:rtl/>
        </w:rPr>
        <w:t>השיבוץ</w:t>
      </w:r>
      <w:r w:rsidRPr="00C40278">
        <w:rPr>
          <w:rFonts w:ascii="David" w:hAnsi="David" w:cs="David"/>
          <w:sz w:val="24"/>
          <w:szCs w:val="24"/>
          <w:rtl/>
        </w:rPr>
        <w:t xml:space="preserve"> </w:t>
      </w:r>
      <w:r w:rsidRPr="00C40278">
        <w:rPr>
          <w:rFonts w:ascii="David" w:hAnsi="David" w:cs="David" w:hint="cs"/>
          <w:sz w:val="24"/>
          <w:szCs w:val="24"/>
          <w:rtl/>
        </w:rPr>
        <w:t>מתבצע</w:t>
      </w:r>
      <w:r w:rsidRPr="00C40278">
        <w:rPr>
          <w:rFonts w:ascii="David" w:hAnsi="David" w:cs="David"/>
          <w:sz w:val="24"/>
          <w:szCs w:val="24"/>
          <w:rtl/>
        </w:rPr>
        <w:t xml:space="preserve"> </w:t>
      </w:r>
      <w:r w:rsidRPr="00C40278">
        <w:rPr>
          <w:rFonts w:ascii="David" w:hAnsi="David" w:cs="David" w:hint="cs"/>
          <w:sz w:val="24"/>
          <w:szCs w:val="24"/>
          <w:rtl/>
        </w:rPr>
        <w:t>באמצעות</w:t>
      </w:r>
      <w:r w:rsidRPr="00C40278">
        <w:rPr>
          <w:rFonts w:ascii="David" w:hAnsi="David" w:cs="David"/>
          <w:sz w:val="24"/>
          <w:szCs w:val="24"/>
          <w:rtl/>
        </w:rPr>
        <w:t xml:space="preserve"> </w:t>
      </w:r>
      <w:r w:rsidRPr="00C40278">
        <w:rPr>
          <w:rFonts w:ascii="David" w:hAnsi="David" w:cs="David" w:hint="cs"/>
          <w:sz w:val="24"/>
          <w:szCs w:val="24"/>
          <w:rtl/>
        </w:rPr>
        <w:t>הגרלה</w:t>
      </w:r>
      <w:r w:rsidRPr="00C40278">
        <w:rPr>
          <w:rFonts w:ascii="David" w:hAnsi="David" w:cs="David"/>
          <w:sz w:val="24"/>
          <w:szCs w:val="24"/>
          <w:rtl/>
        </w:rPr>
        <w:t xml:space="preserve"> </w:t>
      </w:r>
      <w:r w:rsidRPr="00C40278">
        <w:rPr>
          <w:rFonts w:ascii="David" w:hAnsi="David" w:cs="David" w:hint="cs"/>
          <w:sz w:val="24"/>
          <w:szCs w:val="24"/>
          <w:rtl/>
        </w:rPr>
        <w:t>מבוקרת</w:t>
      </w:r>
      <w:r w:rsidRPr="00C40278">
        <w:rPr>
          <w:rFonts w:ascii="David" w:hAnsi="David" w:cs="David"/>
          <w:sz w:val="24"/>
          <w:szCs w:val="24"/>
          <w:rtl/>
        </w:rPr>
        <w:t xml:space="preserve">, </w:t>
      </w:r>
      <w:r w:rsidRPr="00C40278">
        <w:rPr>
          <w:rFonts w:ascii="David" w:hAnsi="David" w:cs="David" w:hint="cs"/>
          <w:sz w:val="24"/>
          <w:szCs w:val="24"/>
          <w:rtl/>
        </w:rPr>
        <w:t>תוך</w:t>
      </w:r>
      <w:r w:rsidRPr="00C40278">
        <w:rPr>
          <w:rFonts w:ascii="David" w:hAnsi="David" w:cs="David"/>
          <w:sz w:val="24"/>
          <w:szCs w:val="24"/>
          <w:rtl/>
        </w:rPr>
        <w:t xml:space="preserve"> </w:t>
      </w:r>
      <w:r w:rsidRPr="00C40278">
        <w:rPr>
          <w:rFonts w:ascii="David" w:hAnsi="David" w:cs="David" w:hint="cs"/>
          <w:sz w:val="24"/>
          <w:szCs w:val="24"/>
          <w:rtl/>
        </w:rPr>
        <w:t>שמירה</w:t>
      </w:r>
      <w:r w:rsidRPr="00C40278">
        <w:rPr>
          <w:rFonts w:ascii="David" w:hAnsi="David" w:cs="David"/>
          <w:sz w:val="24"/>
          <w:szCs w:val="24"/>
          <w:rtl/>
        </w:rPr>
        <w:t xml:space="preserve"> </w:t>
      </w:r>
      <w:r w:rsidRPr="00C40278">
        <w:rPr>
          <w:rFonts w:ascii="David" w:hAnsi="David" w:cs="David" w:hint="cs"/>
          <w:sz w:val="24"/>
          <w:szCs w:val="24"/>
          <w:rtl/>
        </w:rPr>
        <w:t>על</w:t>
      </w:r>
      <w:r w:rsidRPr="00C40278">
        <w:rPr>
          <w:rFonts w:ascii="David" w:hAnsi="David" w:cs="David"/>
          <w:sz w:val="24"/>
          <w:szCs w:val="24"/>
          <w:rtl/>
        </w:rPr>
        <w:t xml:space="preserve"> </w:t>
      </w:r>
      <w:r w:rsidRPr="00C40278">
        <w:rPr>
          <w:rFonts w:ascii="David" w:hAnsi="David" w:cs="David" w:hint="cs"/>
          <w:sz w:val="24"/>
          <w:szCs w:val="24"/>
          <w:rtl/>
        </w:rPr>
        <w:t>איזון</w:t>
      </w:r>
      <w:r w:rsidRPr="00C40278">
        <w:rPr>
          <w:rFonts w:ascii="David" w:hAnsi="David" w:cs="David"/>
          <w:sz w:val="24"/>
          <w:szCs w:val="24"/>
          <w:rtl/>
        </w:rPr>
        <w:t xml:space="preserve"> </w:t>
      </w:r>
      <w:r w:rsidRPr="00C40278">
        <w:rPr>
          <w:rFonts w:ascii="David" w:hAnsi="David" w:cs="David" w:hint="cs"/>
          <w:sz w:val="24"/>
          <w:szCs w:val="24"/>
          <w:rtl/>
        </w:rPr>
        <w:t>מספרי</w:t>
      </w:r>
      <w:r w:rsidRPr="00C40278">
        <w:rPr>
          <w:rFonts w:ascii="David" w:hAnsi="David" w:cs="David"/>
          <w:sz w:val="24"/>
          <w:szCs w:val="24"/>
          <w:rtl/>
        </w:rPr>
        <w:t xml:space="preserve"> </w:t>
      </w:r>
      <w:r w:rsidRPr="00C40278">
        <w:rPr>
          <w:rFonts w:ascii="David" w:hAnsi="David" w:cs="David" w:hint="cs"/>
          <w:sz w:val="24"/>
          <w:szCs w:val="24"/>
          <w:rtl/>
        </w:rPr>
        <w:t>ופדגוגי</w:t>
      </w:r>
      <w:r w:rsidRPr="00C40278">
        <w:rPr>
          <w:rFonts w:ascii="David" w:hAnsi="David" w:cs="David"/>
          <w:sz w:val="24"/>
          <w:szCs w:val="24"/>
          <w:rtl/>
        </w:rPr>
        <w:t xml:space="preserve"> </w:t>
      </w:r>
      <w:r w:rsidRPr="00C40278">
        <w:rPr>
          <w:rFonts w:ascii="David" w:hAnsi="David" w:cs="David" w:hint="cs"/>
          <w:sz w:val="24"/>
          <w:szCs w:val="24"/>
          <w:rtl/>
        </w:rPr>
        <w:t>בין</w:t>
      </w:r>
      <w:r w:rsidRPr="00C40278">
        <w:rPr>
          <w:rFonts w:ascii="David" w:hAnsi="David" w:cs="David"/>
          <w:sz w:val="24"/>
          <w:szCs w:val="24"/>
          <w:rtl/>
        </w:rPr>
        <w:t xml:space="preserve"> </w:t>
      </w:r>
      <w:r w:rsidRPr="00C40278">
        <w:rPr>
          <w:rFonts w:ascii="David" w:hAnsi="David" w:cs="David" w:hint="cs"/>
          <w:sz w:val="24"/>
          <w:szCs w:val="24"/>
          <w:rtl/>
        </w:rPr>
        <w:t>התיכונים</w:t>
      </w:r>
      <w:r w:rsidRPr="00C40278">
        <w:rPr>
          <w:rFonts w:ascii="David" w:hAnsi="David" w:cs="David"/>
          <w:sz w:val="24"/>
          <w:szCs w:val="24"/>
          <w:rtl/>
        </w:rPr>
        <w:t>.</w:t>
      </w:r>
    </w:p>
    <w:p w14:paraId="03A9AF8F" w14:textId="77777777" w:rsidR="007F26D5" w:rsidRPr="00C40278" w:rsidRDefault="007F26D5" w:rsidP="007F26D5">
      <w:pPr>
        <w:spacing w:after="0" w:line="360" w:lineRule="auto"/>
        <w:ind w:left="84"/>
        <w:contextualSpacing/>
        <w:jc w:val="both"/>
        <w:rPr>
          <w:rFonts w:ascii="David" w:hAnsi="David" w:cs="David"/>
          <w:sz w:val="24"/>
          <w:szCs w:val="24"/>
          <w:rtl/>
        </w:rPr>
      </w:pPr>
      <w:r w:rsidRPr="00C40278">
        <w:rPr>
          <w:rFonts w:ascii="David" w:hAnsi="David" w:cs="David" w:hint="cs"/>
          <w:sz w:val="24"/>
          <w:szCs w:val="24"/>
          <w:rtl/>
        </w:rPr>
        <w:t>בנוסף</w:t>
      </w:r>
      <w:r w:rsidRPr="00C40278">
        <w:rPr>
          <w:rFonts w:ascii="David" w:hAnsi="David" w:cs="David"/>
          <w:sz w:val="24"/>
          <w:szCs w:val="24"/>
          <w:rtl/>
        </w:rPr>
        <w:t xml:space="preserve">, </w:t>
      </w:r>
      <w:r w:rsidRPr="00C40278">
        <w:rPr>
          <w:rFonts w:ascii="David" w:hAnsi="David" w:cs="David" w:hint="cs"/>
          <w:sz w:val="24"/>
          <w:szCs w:val="24"/>
          <w:rtl/>
        </w:rPr>
        <w:t>בכל</w:t>
      </w:r>
      <w:r w:rsidRPr="00C40278">
        <w:rPr>
          <w:rFonts w:ascii="David" w:hAnsi="David" w:cs="David"/>
          <w:sz w:val="24"/>
          <w:szCs w:val="24"/>
          <w:rtl/>
        </w:rPr>
        <w:t xml:space="preserve"> </w:t>
      </w:r>
      <w:r w:rsidRPr="00C40278">
        <w:rPr>
          <w:rFonts w:ascii="David" w:hAnsi="David" w:cs="David" w:hint="cs"/>
          <w:sz w:val="24"/>
          <w:szCs w:val="24"/>
          <w:rtl/>
        </w:rPr>
        <w:t>תיכון</w:t>
      </w:r>
      <w:r w:rsidRPr="00C40278">
        <w:rPr>
          <w:rFonts w:ascii="David" w:hAnsi="David" w:cs="David"/>
          <w:sz w:val="24"/>
          <w:szCs w:val="24"/>
          <w:rtl/>
        </w:rPr>
        <w:t xml:space="preserve"> </w:t>
      </w:r>
      <w:r w:rsidRPr="00C40278">
        <w:rPr>
          <w:rFonts w:ascii="David" w:hAnsi="David" w:cs="David" w:hint="cs"/>
          <w:sz w:val="24"/>
          <w:szCs w:val="24"/>
          <w:rtl/>
        </w:rPr>
        <w:t>יוגדרו</w:t>
      </w:r>
      <w:r w:rsidRPr="00C40278">
        <w:rPr>
          <w:rFonts w:ascii="David" w:hAnsi="David" w:cs="David"/>
          <w:sz w:val="24"/>
          <w:szCs w:val="24"/>
          <w:rtl/>
        </w:rPr>
        <w:t xml:space="preserve"> </w:t>
      </w:r>
      <w:r w:rsidRPr="00C40278">
        <w:rPr>
          <w:rFonts w:ascii="David" w:hAnsi="David" w:cs="David" w:hint="cs"/>
          <w:sz w:val="24"/>
          <w:szCs w:val="24"/>
          <w:rtl/>
        </w:rPr>
        <w:t>עד</w:t>
      </w:r>
      <w:r w:rsidRPr="00C40278">
        <w:rPr>
          <w:rFonts w:ascii="David" w:hAnsi="David" w:cs="David"/>
          <w:sz w:val="24"/>
          <w:szCs w:val="24"/>
          <w:rtl/>
        </w:rPr>
        <w:t xml:space="preserve"> </w:t>
      </w:r>
      <w:r w:rsidRPr="00C40278">
        <w:rPr>
          <w:rFonts w:ascii="David" w:hAnsi="David" w:cs="David" w:hint="cs"/>
          <w:sz w:val="24"/>
          <w:szCs w:val="24"/>
          <w:rtl/>
        </w:rPr>
        <w:t>ארבע</w:t>
      </w:r>
      <w:r w:rsidRPr="00C40278">
        <w:rPr>
          <w:rFonts w:ascii="David" w:hAnsi="David" w:cs="David"/>
          <w:sz w:val="24"/>
          <w:szCs w:val="24"/>
          <w:rtl/>
        </w:rPr>
        <w:t xml:space="preserve"> </w:t>
      </w:r>
      <w:r w:rsidRPr="00C40278">
        <w:rPr>
          <w:rFonts w:ascii="David" w:hAnsi="David" w:cs="David" w:hint="cs"/>
          <w:sz w:val="24"/>
          <w:szCs w:val="24"/>
          <w:rtl/>
        </w:rPr>
        <w:t>מגמות</w:t>
      </w:r>
      <w:r w:rsidRPr="00C40278">
        <w:rPr>
          <w:rFonts w:ascii="David" w:hAnsi="David" w:cs="David"/>
          <w:sz w:val="24"/>
          <w:szCs w:val="24"/>
          <w:rtl/>
        </w:rPr>
        <w:t xml:space="preserve"> </w:t>
      </w:r>
      <w:r w:rsidRPr="00C40278">
        <w:rPr>
          <w:rFonts w:ascii="David" w:hAnsi="David" w:cs="David" w:hint="cs"/>
          <w:sz w:val="24"/>
          <w:szCs w:val="24"/>
          <w:rtl/>
        </w:rPr>
        <w:t>עירוניות</w:t>
      </w:r>
      <w:r w:rsidRPr="00C40278">
        <w:rPr>
          <w:rFonts w:ascii="David" w:hAnsi="David" w:cs="David"/>
          <w:sz w:val="24"/>
          <w:szCs w:val="24"/>
          <w:rtl/>
        </w:rPr>
        <w:t xml:space="preserve">, </w:t>
      </w:r>
      <w:r w:rsidRPr="00C40278">
        <w:rPr>
          <w:rFonts w:ascii="David" w:hAnsi="David" w:cs="David" w:hint="cs"/>
          <w:sz w:val="24"/>
          <w:szCs w:val="24"/>
          <w:rtl/>
        </w:rPr>
        <w:t>אליהן</w:t>
      </w:r>
      <w:r w:rsidRPr="00C40278">
        <w:rPr>
          <w:rFonts w:ascii="David" w:hAnsi="David" w:cs="David"/>
          <w:sz w:val="24"/>
          <w:szCs w:val="24"/>
          <w:rtl/>
        </w:rPr>
        <w:t xml:space="preserve"> </w:t>
      </w:r>
      <w:r w:rsidRPr="00C40278">
        <w:rPr>
          <w:rFonts w:ascii="David" w:hAnsi="David" w:cs="David" w:hint="cs"/>
          <w:sz w:val="24"/>
          <w:szCs w:val="24"/>
          <w:rtl/>
        </w:rPr>
        <w:t>ניתן</w:t>
      </w:r>
      <w:r w:rsidRPr="00C40278">
        <w:rPr>
          <w:rFonts w:ascii="David" w:hAnsi="David" w:cs="David"/>
          <w:sz w:val="24"/>
          <w:szCs w:val="24"/>
          <w:rtl/>
        </w:rPr>
        <w:t xml:space="preserve"> </w:t>
      </w:r>
      <w:r w:rsidRPr="00C40278">
        <w:rPr>
          <w:rFonts w:ascii="David" w:hAnsi="David" w:cs="David" w:hint="cs"/>
          <w:sz w:val="24"/>
          <w:szCs w:val="24"/>
          <w:rtl/>
        </w:rPr>
        <w:t>להירשם</w:t>
      </w:r>
      <w:r w:rsidRPr="00C40278">
        <w:rPr>
          <w:rFonts w:ascii="David" w:hAnsi="David" w:cs="David"/>
          <w:sz w:val="24"/>
          <w:szCs w:val="24"/>
          <w:rtl/>
        </w:rPr>
        <w:t xml:space="preserve"> </w:t>
      </w:r>
      <w:r w:rsidRPr="00C40278">
        <w:rPr>
          <w:rFonts w:ascii="David" w:hAnsi="David" w:cs="David" w:hint="cs"/>
          <w:sz w:val="24"/>
          <w:szCs w:val="24"/>
          <w:rtl/>
        </w:rPr>
        <w:t>מכל</w:t>
      </w:r>
      <w:r w:rsidRPr="00C40278">
        <w:rPr>
          <w:rFonts w:ascii="David" w:hAnsi="David" w:cs="David"/>
          <w:sz w:val="24"/>
          <w:szCs w:val="24"/>
          <w:rtl/>
        </w:rPr>
        <w:t xml:space="preserve"> </w:t>
      </w:r>
      <w:r w:rsidRPr="00C40278">
        <w:rPr>
          <w:rFonts w:ascii="David" w:hAnsi="David" w:cs="David" w:hint="cs"/>
          <w:sz w:val="24"/>
          <w:szCs w:val="24"/>
          <w:rtl/>
        </w:rPr>
        <w:t>רחבי</w:t>
      </w:r>
      <w:r w:rsidRPr="00C40278">
        <w:rPr>
          <w:rFonts w:ascii="David" w:hAnsi="David" w:cs="David"/>
          <w:sz w:val="24"/>
          <w:szCs w:val="24"/>
          <w:rtl/>
        </w:rPr>
        <w:t xml:space="preserve"> </w:t>
      </w:r>
      <w:r w:rsidRPr="00C40278">
        <w:rPr>
          <w:rFonts w:ascii="David" w:hAnsi="David" w:cs="David" w:hint="cs"/>
          <w:sz w:val="24"/>
          <w:szCs w:val="24"/>
          <w:rtl/>
        </w:rPr>
        <w:t>העיר</w:t>
      </w:r>
      <w:r w:rsidRPr="00C40278">
        <w:rPr>
          <w:rFonts w:ascii="David" w:hAnsi="David" w:cs="David"/>
          <w:sz w:val="24"/>
          <w:szCs w:val="24"/>
          <w:rtl/>
        </w:rPr>
        <w:t xml:space="preserve">. </w:t>
      </w:r>
      <w:r w:rsidRPr="00C40278">
        <w:rPr>
          <w:rFonts w:ascii="David" w:hAnsi="David" w:cs="David" w:hint="cs"/>
          <w:sz w:val="24"/>
          <w:szCs w:val="24"/>
          <w:rtl/>
        </w:rPr>
        <w:t>הקבלה</w:t>
      </w:r>
      <w:r w:rsidRPr="00C40278">
        <w:rPr>
          <w:rFonts w:ascii="David" w:hAnsi="David" w:cs="David"/>
          <w:sz w:val="24"/>
          <w:szCs w:val="24"/>
          <w:rtl/>
        </w:rPr>
        <w:t xml:space="preserve"> </w:t>
      </w:r>
      <w:r w:rsidRPr="00C40278">
        <w:rPr>
          <w:rFonts w:ascii="David" w:hAnsi="David" w:cs="David" w:hint="cs"/>
          <w:sz w:val="24"/>
          <w:szCs w:val="24"/>
          <w:rtl/>
        </w:rPr>
        <w:t>למגמות</w:t>
      </w:r>
      <w:r w:rsidRPr="00C40278">
        <w:rPr>
          <w:rFonts w:ascii="David" w:hAnsi="David" w:cs="David"/>
          <w:sz w:val="24"/>
          <w:szCs w:val="24"/>
          <w:rtl/>
        </w:rPr>
        <w:t xml:space="preserve"> </w:t>
      </w:r>
      <w:r w:rsidRPr="00C40278">
        <w:rPr>
          <w:rFonts w:ascii="David" w:hAnsi="David" w:cs="David" w:hint="cs"/>
          <w:sz w:val="24"/>
          <w:szCs w:val="24"/>
          <w:rtl/>
        </w:rPr>
        <w:t>תיעשה</w:t>
      </w:r>
      <w:r w:rsidRPr="00C40278">
        <w:rPr>
          <w:rFonts w:ascii="David" w:hAnsi="David" w:cs="David"/>
          <w:sz w:val="24"/>
          <w:szCs w:val="24"/>
          <w:rtl/>
        </w:rPr>
        <w:t xml:space="preserve"> </w:t>
      </w:r>
      <w:r w:rsidRPr="00C40278">
        <w:rPr>
          <w:rFonts w:ascii="David" w:hAnsi="David" w:cs="David" w:hint="cs"/>
          <w:sz w:val="24"/>
          <w:szCs w:val="24"/>
          <w:rtl/>
        </w:rPr>
        <w:t>על</w:t>
      </w:r>
      <w:r w:rsidRPr="00C40278">
        <w:rPr>
          <w:rFonts w:ascii="David" w:hAnsi="David" w:cs="David"/>
          <w:sz w:val="24"/>
          <w:szCs w:val="24"/>
          <w:rtl/>
        </w:rPr>
        <w:t xml:space="preserve"> </w:t>
      </w:r>
      <w:r w:rsidRPr="00C40278">
        <w:rPr>
          <w:rFonts w:ascii="David" w:hAnsi="David" w:cs="David" w:hint="cs"/>
          <w:sz w:val="24"/>
          <w:szCs w:val="24"/>
          <w:rtl/>
        </w:rPr>
        <w:t>פי</w:t>
      </w:r>
      <w:r w:rsidRPr="00C40278">
        <w:rPr>
          <w:rFonts w:ascii="David" w:hAnsi="David" w:cs="David"/>
          <w:sz w:val="24"/>
          <w:szCs w:val="24"/>
          <w:rtl/>
        </w:rPr>
        <w:t xml:space="preserve"> </w:t>
      </w:r>
      <w:r w:rsidRPr="00C40278">
        <w:rPr>
          <w:rFonts w:ascii="David" w:hAnsi="David" w:cs="David" w:hint="cs"/>
          <w:sz w:val="24"/>
          <w:szCs w:val="24"/>
          <w:rtl/>
        </w:rPr>
        <w:t>קריטריונים</w:t>
      </w:r>
      <w:r w:rsidRPr="00C40278">
        <w:rPr>
          <w:rFonts w:ascii="David" w:hAnsi="David" w:cs="David"/>
          <w:sz w:val="24"/>
          <w:szCs w:val="24"/>
          <w:rtl/>
        </w:rPr>
        <w:t xml:space="preserve"> </w:t>
      </w:r>
      <w:r w:rsidRPr="00C40278">
        <w:rPr>
          <w:rFonts w:ascii="David" w:hAnsi="David" w:cs="David" w:hint="cs"/>
          <w:sz w:val="24"/>
          <w:szCs w:val="24"/>
          <w:rtl/>
        </w:rPr>
        <w:t>אחידים</w:t>
      </w:r>
      <w:r w:rsidRPr="00C40278">
        <w:rPr>
          <w:rFonts w:ascii="David" w:hAnsi="David" w:cs="David"/>
          <w:sz w:val="24"/>
          <w:szCs w:val="24"/>
          <w:rtl/>
        </w:rPr>
        <w:t xml:space="preserve"> </w:t>
      </w:r>
      <w:r w:rsidRPr="00C40278">
        <w:rPr>
          <w:rFonts w:ascii="David" w:hAnsi="David" w:cs="David" w:hint="cs"/>
          <w:sz w:val="24"/>
          <w:szCs w:val="24"/>
          <w:rtl/>
        </w:rPr>
        <w:t>ושקופים</w:t>
      </w:r>
      <w:r w:rsidRPr="00C40278">
        <w:rPr>
          <w:rFonts w:ascii="David" w:hAnsi="David" w:cs="David"/>
          <w:sz w:val="24"/>
          <w:szCs w:val="24"/>
          <w:rtl/>
        </w:rPr>
        <w:t xml:space="preserve">, </w:t>
      </w:r>
      <w:r w:rsidRPr="00C40278">
        <w:rPr>
          <w:rFonts w:ascii="David" w:hAnsi="David" w:cs="David" w:hint="cs"/>
          <w:sz w:val="24"/>
          <w:szCs w:val="24"/>
          <w:rtl/>
        </w:rPr>
        <w:t>ובהתאם</w:t>
      </w:r>
      <w:r w:rsidRPr="00C40278">
        <w:rPr>
          <w:rFonts w:ascii="David" w:hAnsi="David" w:cs="David"/>
          <w:sz w:val="24"/>
          <w:szCs w:val="24"/>
          <w:rtl/>
        </w:rPr>
        <w:t xml:space="preserve"> </w:t>
      </w:r>
      <w:r w:rsidRPr="00C40278">
        <w:rPr>
          <w:rFonts w:ascii="David" w:hAnsi="David" w:cs="David" w:hint="cs"/>
          <w:sz w:val="24"/>
          <w:szCs w:val="24"/>
          <w:rtl/>
        </w:rPr>
        <w:t>להנחיות</w:t>
      </w:r>
      <w:r w:rsidRPr="00C40278">
        <w:rPr>
          <w:rFonts w:ascii="David" w:hAnsi="David" w:cs="David"/>
          <w:sz w:val="24"/>
          <w:szCs w:val="24"/>
          <w:rtl/>
        </w:rPr>
        <w:t xml:space="preserve"> </w:t>
      </w:r>
      <w:r w:rsidRPr="00C40278">
        <w:rPr>
          <w:rFonts w:ascii="David" w:hAnsi="David" w:cs="David" w:hint="cs"/>
          <w:sz w:val="24"/>
          <w:szCs w:val="24"/>
          <w:rtl/>
        </w:rPr>
        <w:t>משרד</w:t>
      </w:r>
      <w:r w:rsidRPr="00C40278">
        <w:rPr>
          <w:rFonts w:ascii="David" w:hAnsi="David" w:cs="David"/>
          <w:sz w:val="24"/>
          <w:szCs w:val="24"/>
          <w:rtl/>
        </w:rPr>
        <w:t xml:space="preserve"> </w:t>
      </w:r>
      <w:r w:rsidRPr="00C40278">
        <w:rPr>
          <w:rFonts w:ascii="David" w:hAnsi="David" w:cs="David" w:hint="cs"/>
          <w:sz w:val="24"/>
          <w:szCs w:val="24"/>
          <w:rtl/>
        </w:rPr>
        <w:t>החינוך</w:t>
      </w:r>
      <w:r w:rsidRPr="00C40278">
        <w:rPr>
          <w:rFonts w:ascii="David" w:hAnsi="David" w:cs="David"/>
          <w:sz w:val="24"/>
          <w:szCs w:val="24"/>
          <w:rtl/>
        </w:rPr>
        <w:t>.</w:t>
      </w:r>
    </w:p>
    <w:p w14:paraId="1FC0BFBE" w14:textId="77777777" w:rsidR="007F26D5" w:rsidRDefault="007F26D5" w:rsidP="007F26D5">
      <w:pPr>
        <w:spacing w:after="0" w:line="360" w:lineRule="auto"/>
        <w:ind w:left="84"/>
        <w:contextualSpacing/>
        <w:jc w:val="both"/>
        <w:rPr>
          <w:rFonts w:ascii="David" w:hAnsi="David" w:cs="David"/>
          <w:sz w:val="24"/>
          <w:szCs w:val="24"/>
          <w:rtl/>
        </w:rPr>
      </w:pPr>
      <w:r w:rsidRPr="00C40278">
        <w:rPr>
          <w:rFonts w:ascii="David" w:hAnsi="David" w:cs="David" w:hint="cs"/>
          <w:sz w:val="24"/>
          <w:szCs w:val="24"/>
          <w:rtl/>
        </w:rPr>
        <w:t>השינוי</w:t>
      </w:r>
      <w:r w:rsidRPr="00C40278">
        <w:rPr>
          <w:rFonts w:ascii="David" w:hAnsi="David" w:cs="David"/>
          <w:sz w:val="24"/>
          <w:szCs w:val="24"/>
          <w:rtl/>
        </w:rPr>
        <w:t xml:space="preserve"> </w:t>
      </w:r>
      <w:r w:rsidRPr="00C40278">
        <w:rPr>
          <w:rFonts w:ascii="David" w:hAnsi="David" w:cs="David" w:hint="cs"/>
          <w:sz w:val="24"/>
          <w:szCs w:val="24"/>
          <w:rtl/>
        </w:rPr>
        <w:t>נעשה</w:t>
      </w:r>
      <w:r w:rsidRPr="00C40278">
        <w:rPr>
          <w:rFonts w:ascii="David" w:hAnsi="David" w:cs="David"/>
          <w:sz w:val="24"/>
          <w:szCs w:val="24"/>
          <w:rtl/>
        </w:rPr>
        <w:t xml:space="preserve"> </w:t>
      </w:r>
      <w:r w:rsidRPr="00C40278">
        <w:rPr>
          <w:rFonts w:ascii="David" w:hAnsi="David" w:cs="David" w:hint="cs"/>
          <w:sz w:val="24"/>
          <w:szCs w:val="24"/>
          <w:rtl/>
        </w:rPr>
        <w:t>עקב</w:t>
      </w:r>
      <w:r w:rsidRPr="00C40278">
        <w:rPr>
          <w:rFonts w:ascii="David" w:hAnsi="David" w:cs="David"/>
          <w:sz w:val="24"/>
          <w:szCs w:val="24"/>
          <w:rtl/>
        </w:rPr>
        <w:t xml:space="preserve"> </w:t>
      </w:r>
      <w:r w:rsidRPr="00C40278">
        <w:rPr>
          <w:rFonts w:ascii="David" w:hAnsi="David" w:cs="David" w:hint="cs"/>
          <w:sz w:val="24"/>
          <w:szCs w:val="24"/>
          <w:rtl/>
        </w:rPr>
        <w:t>הצורך</w:t>
      </w:r>
      <w:r w:rsidRPr="00C40278">
        <w:rPr>
          <w:rFonts w:ascii="David" w:hAnsi="David" w:cs="David"/>
          <w:sz w:val="24"/>
          <w:szCs w:val="24"/>
          <w:rtl/>
        </w:rPr>
        <w:t xml:space="preserve"> </w:t>
      </w:r>
      <w:r w:rsidRPr="00C40278">
        <w:rPr>
          <w:rFonts w:ascii="David" w:hAnsi="David" w:cs="David" w:hint="cs"/>
          <w:sz w:val="24"/>
          <w:szCs w:val="24"/>
          <w:rtl/>
        </w:rPr>
        <w:t>להתאים</w:t>
      </w:r>
      <w:r w:rsidRPr="00C40278">
        <w:rPr>
          <w:rFonts w:ascii="David" w:hAnsi="David" w:cs="David"/>
          <w:sz w:val="24"/>
          <w:szCs w:val="24"/>
          <w:rtl/>
        </w:rPr>
        <w:t xml:space="preserve"> </w:t>
      </w:r>
      <w:r w:rsidRPr="00C40278">
        <w:rPr>
          <w:rFonts w:ascii="David" w:hAnsi="David" w:cs="David" w:hint="cs"/>
          <w:sz w:val="24"/>
          <w:szCs w:val="24"/>
          <w:rtl/>
        </w:rPr>
        <w:t>את</w:t>
      </w:r>
      <w:r w:rsidRPr="00C40278">
        <w:rPr>
          <w:rFonts w:ascii="David" w:hAnsi="David" w:cs="David"/>
          <w:sz w:val="24"/>
          <w:szCs w:val="24"/>
          <w:rtl/>
        </w:rPr>
        <w:t xml:space="preserve"> </w:t>
      </w:r>
      <w:r w:rsidRPr="00C40278">
        <w:rPr>
          <w:rFonts w:ascii="David" w:hAnsi="David" w:cs="David" w:hint="cs"/>
          <w:sz w:val="24"/>
          <w:szCs w:val="24"/>
          <w:rtl/>
        </w:rPr>
        <w:t>השיטה</w:t>
      </w:r>
      <w:r w:rsidRPr="00C40278">
        <w:rPr>
          <w:rFonts w:ascii="David" w:hAnsi="David" w:cs="David"/>
          <w:sz w:val="24"/>
          <w:szCs w:val="24"/>
          <w:rtl/>
        </w:rPr>
        <w:t xml:space="preserve"> </w:t>
      </w:r>
      <w:r w:rsidRPr="00C40278">
        <w:rPr>
          <w:rFonts w:ascii="David" w:hAnsi="David" w:cs="David" w:hint="cs"/>
          <w:sz w:val="24"/>
          <w:szCs w:val="24"/>
          <w:rtl/>
        </w:rPr>
        <w:t>לחוזר</w:t>
      </w:r>
      <w:r w:rsidRPr="00C40278">
        <w:rPr>
          <w:rFonts w:ascii="David" w:hAnsi="David" w:cs="David"/>
          <w:sz w:val="24"/>
          <w:szCs w:val="24"/>
          <w:rtl/>
        </w:rPr>
        <w:t xml:space="preserve"> </w:t>
      </w:r>
      <w:r w:rsidRPr="00C40278">
        <w:rPr>
          <w:rFonts w:ascii="David" w:hAnsi="David" w:cs="David" w:hint="cs"/>
          <w:sz w:val="24"/>
          <w:szCs w:val="24"/>
          <w:rtl/>
        </w:rPr>
        <w:t>מנכ״ל</w:t>
      </w:r>
      <w:r w:rsidRPr="00C40278">
        <w:rPr>
          <w:rFonts w:ascii="David" w:hAnsi="David" w:cs="David"/>
          <w:sz w:val="24"/>
          <w:szCs w:val="24"/>
          <w:rtl/>
        </w:rPr>
        <w:t xml:space="preserve"> </w:t>
      </w:r>
      <w:r w:rsidRPr="00C40278">
        <w:rPr>
          <w:rFonts w:ascii="David" w:hAnsi="David" w:cs="David" w:hint="cs"/>
          <w:sz w:val="24"/>
          <w:szCs w:val="24"/>
          <w:rtl/>
        </w:rPr>
        <w:t>מש</w:t>
      </w:r>
      <w:r>
        <w:rPr>
          <w:rFonts w:ascii="David" w:hAnsi="David" w:cs="David" w:hint="cs"/>
          <w:sz w:val="24"/>
          <w:szCs w:val="24"/>
          <w:rtl/>
        </w:rPr>
        <w:t>רד החינוך</w:t>
      </w:r>
      <w:r w:rsidRPr="00C40278">
        <w:rPr>
          <w:rFonts w:ascii="David" w:hAnsi="David" w:cs="David"/>
          <w:sz w:val="24"/>
          <w:szCs w:val="24"/>
          <w:rtl/>
        </w:rPr>
        <w:t xml:space="preserve"> </w:t>
      </w:r>
      <w:r w:rsidRPr="00C40278">
        <w:rPr>
          <w:rFonts w:ascii="David" w:hAnsi="David" w:cs="David" w:hint="cs"/>
          <w:sz w:val="24"/>
          <w:szCs w:val="24"/>
          <w:rtl/>
        </w:rPr>
        <w:t>וליצר</w:t>
      </w:r>
      <w:r w:rsidRPr="00C40278">
        <w:rPr>
          <w:rFonts w:ascii="David" w:hAnsi="David" w:cs="David"/>
          <w:sz w:val="24"/>
          <w:szCs w:val="24"/>
          <w:rtl/>
        </w:rPr>
        <w:t xml:space="preserve"> </w:t>
      </w:r>
      <w:r w:rsidRPr="00C40278">
        <w:rPr>
          <w:rFonts w:ascii="David" w:hAnsi="David" w:cs="David" w:hint="cs"/>
          <w:sz w:val="24"/>
          <w:szCs w:val="24"/>
          <w:rtl/>
        </w:rPr>
        <w:t>הטרוגניות</w:t>
      </w:r>
      <w:r w:rsidRPr="00C40278">
        <w:rPr>
          <w:rFonts w:ascii="David" w:hAnsi="David" w:cs="David"/>
          <w:sz w:val="24"/>
          <w:szCs w:val="24"/>
          <w:rtl/>
        </w:rPr>
        <w:t xml:space="preserve"> </w:t>
      </w:r>
      <w:r w:rsidRPr="00C40278">
        <w:rPr>
          <w:rFonts w:ascii="David" w:hAnsi="David" w:cs="David" w:hint="cs"/>
          <w:sz w:val="24"/>
          <w:szCs w:val="24"/>
          <w:rtl/>
        </w:rPr>
        <w:t>בתיכונים</w:t>
      </w:r>
      <w:r w:rsidRPr="00C40278">
        <w:rPr>
          <w:rFonts w:ascii="David" w:hAnsi="David" w:cs="David"/>
          <w:sz w:val="24"/>
          <w:szCs w:val="24"/>
          <w:rtl/>
        </w:rPr>
        <w:t xml:space="preserve"> .</w:t>
      </w:r>
    </w:p>
    <w:p w14:paraId="31D1B255" w14:textId="77777777" w:rsidR="005E2F59" w:rsidRPr="00B337A6" w:rsidRDefault="005E2F59" w:rsidP="005E2F59">
      <w:pPr>
        <w:spacing w:line="360" w:lineRule="auto"/>
        <w:ind w:firstLine="720"/>
        <w:rPr>
          <w:rFonts w:ascii="Calibri" w:eastAsia="Calibri" w:hAnsi="Calibri" w:cs="Calibri"/>
          <w:lang w:val="en"/>
        </w:rPr>
      </w:pPr>
    </w:p>
    <w:p w14:paraId="6E2821D5" w14:textId="77777777" w:rsidR="005E2F59" w:rsidRPr="00B337A6" w:rsidRDefault="005E2F59" w:rsidP="005E2F59">
      <w:pPr>
        <w:spacing w:line="360" w:lineRule="auto"/>
        <w:ind w:firstLine="720"/>
        <w:rPr>
          <w:rFonts w:ascii="Calibri" w:eastAsia="Calibri" w:hAnsi="Calibri" w:cs="Calibri"/>
          <w:rtl/>
          <w:lang w:val="en"/>
        </w:rPr>
      </w:pPr>
    </w:p>
    <w:p w14:paraId="14A6C884" w14:textId="77777777" w:rsidR="005E2F59" w:rsidRDefault="005E2F59" w:rsidP="005E2F59">
      <w:pPr>
        <w:rPr>
          <w:rFonts w:ascii="Times New Roman" w:eastAsia="Times New Roman" w:hAnsi="Times New Roman"/>
          <w:sz w:val="32"/>
          <w:szCs w:val="32"/>
          <w:rtl/>
          <w:lang w:val="en"/>
        </w:rPr>
      </w:pPr>
      <w:r>
        <w:rPr>
          <w:rFonts w:ascii="Times New Roman" w:eastAsia="Times New Roman" w:hAnsi="Times New Roman"/>
          <w:sz w:val="32"/>
          <w:szCs w:val="32"/>
          <w:rtl/>
          <w:lang w:val="en"/>
        </w:rPr>
        <w:br w:type="page"/>
      </w:r>
    </w:p>
    <w:p w14:paraId="5D67253A" w14:textId="77777777" w:rsidR="005E2F59" w:rsidRPr="00C8181B" w:rsidRDefault="005E2F59" w:rsidP="005E2F59">
      <w:pPr>
        <w:jc w:val="right"/>
        <w:rPr>
          <w:rFonts w:ascii="David Libre" w:eastAsia="David Libre" w:hAnsi="David Libre" w:cs="David Libre"/>
          <w:b/>
          <w:sz w:val="24"/>
          <w:szCs w:val="24"/>
          <w:lang w:val="en"/>
        </w:rPr>
      </w:pPr>
      <w:r w:rsidRPr="00C8181B">
        <w:rPr>
          <w:rFonts w:ascii="David Libre" w:eastAsia="David Libre" w:hAnsi="David Libre" w:cs="David Libre" w:hint="cs"/>
          <w:sz w:val="24"/>
          <w:szCs w:val="24"/>
          <w:rtl/>
          <w:lang w:val="en"/>
        </w:rPr>
        <w:t>26 ינואר 2026</w:t>
      </w:r>
    </w:p>
    <w:p w14:paraId="590C0187" w14:textId="77777777" w:rsidR="005E2F59" w:rsidRPr="00C8181B" w:rsidRDefault="005E2F59" w:rsidP="005E2F59">
      <w:pPr>
        <w:jc w:val="right"/>
        <w:rPr>
          <w:rFonts w:ascii="David Libre" w:eastAsia="David Libre" w:hAnsi="David Libre" w:cs="David Libre"/>
          <w:sz w:val="24"/>
          <w:szCs w:val="24"/>
          <w:lang w:val="en"/>
        </w:rPr>
      </w:pPr>
      <w:proofErr w:type="spellStart"/>
      <w:r w:rsidRPr="00C8181B">
        <w:rPr>
          <w:rFonts w:ascii="David Libre" w:eastAsia="David Libre" w:hAnsi="David Libre" w:cs="David Libre" w:hint="cs"/>
          <w:sz w:val="24"/>
          <w:szCs w:val="24"/>
          <w:rtl/>
          <w:lang w:val="en"/>
        </w:rPr>
        <w:t>ט''ז</w:t>
      </w:r>
      <w:proofErr w:type="spellEnd"/>
      <w:r w:rsidRPr="00C8181B">
        <w:rPr>
          <w:rFonts w:ascii="David Libre" w:eastAsia="David Libre" w:hAnsi="David Libre" w:cs="David Libre" w:hint="cs"/>
          <w:sz w:val="24"/>
          <w:szCs w:val="24"/>
          <w:rtl/>
          <w:lang w:val="en"/>
        </w:rPr>
        <w:t xml:space="preserve"> בטבת</w:t>
      </w:r>
    </w:p>
    <w:p w14:paraId="3CA3819E" w14:textId="77777777" w:rsidR="005E2F59" w:rsidRPr="00C8181B" w:rsidRDefault="005E2F59" w:rsidP="005E2F59">
      <w:pPr>
        <w:jc w:val="both"/>
        <w:rPr>
          <w:rFonts w:ascii="Calibri" w:eastAsia="David Libre" w:hAnsi="Calibri" w:cs="Calibri"/>
          <w:sz w:val="24"/>
          <w:szCs w:val="24"/>
          <w:lang w:val="en"/>
        </w:rPr>
      </w:pPr>
    </w:p>
    <w:p w14:paraId="67B0619D" w14:textId="77777777" w:rsidR="005E2F59" w:rsidRPr="00C8181B" w:rsidRDefault="005E2F59" w:rsidP="005E2F59">
      <w:pPr>
        <w:pBdr>
          <w:top w:val="nil"/>
          <w:left w:val="nil"/>
          <w:bottom w:val="nil"/>
          <w:right w:val="nil"/>
          <w:between w:val="nil"/>
        </w:pBdr>
        <w:spacing w:line="360" w:lineRule="auto"/>
        <w:ind w:right="-720"/>
        <w:rPr>
          <w:rFonts w:ascii="David" w:eastAsia="David" w:hAnsi="David" w:cs="David"/>
          <w:color w:val="000000"/>
          <w:sz w:val="24"/>
          <w:szCs w:val="24"/>
          <w:rtl/>
          <w:lang w:val="en"/>
        </w:rPr>
      </w:pPr>
      <w:r w:rsidRPr="00C8181B">
        <w:rPr>
          <w:rFonts w:ascii="David" w:eastAsia="David" w:hAnsi="David" w:cs="David" w:hint="cs"/>
          <w:color w:val="000000"/>
          <w:sz w:val="24"/>
          <w:szCs w:val="24"/>
          <w:rtl/>
          <w:lang w:val="en"/>
        </w:rPr>
        <w:t>לכבוד,</w:t>
      </w:r>
    </w:p>
    <w:p w14:paraId="749DAE5B" w14:textId="77777777" w:rsidR="005E2F59" w:rsidRPr="00C8181B" w:rsidRDefault="005E2F59" w:rsidP="005E2F59">
      <w:pPr>
        <w:pBdr>
          <w:top w:val="nil"/>
          <w:left w:val="nil"/>
          <w:bottom w:val="nil"/>
          <w:right w:val="nil"/>
          <w:between w:val="nil"/>
        </w:pBdr>
        <w:spacing w:line="360" w:lineRule="auto"/>
        <w:ind w:right="-720"/>
        <w:rPr>
          <w:rFonts w:ascii="David" w:eastAsia="David" w:hAnsi="David" w:cs="David"/>
          <w:color w:val="000000"/>
          <w:sz w:val="24"/>
          <w:szCs w:val="24"/>
          <w:rtl/>
          <w:lang w:val="en"/>
        </w:rPr>
      </w:pPr>
      <w:r w:rsidRPr="00C8181B">
        <w:rPr>
          <w:rFonts w:ascii="David" w:eastAsia="David" w:hAnsi="David" w:cs="David" w:hint="cs"/>
          <w:color w:val="000000"/>
          <w:sz w:val="24"/>
          <w:szCs w:val="24"/>
          <w:rtl/>
          <w:lang w:val="en"/>
        </w:rPr>
        <w:t xml:space="preserve">מר רפי סער, </w:t>
      </w:r>
    </w:p>
    <w:p w14:paraId="6036CF98" w14:textId="77777777" w:rsidR="005E2F59" w:rsidRPr="00C8181B" w:rsidRDefault="005E2F59" w:rsidP="005E2F59">
      <w:pPr>
        <w:pBdr>
          <w:top w:val="nil"/>
          <w:left w:val="nil"/>
          <w:bottom w:val="nil"/>
          <w:right w:val="nil"/>
          <w:between w:val="nil"/>
        </w:pBdr>
        <w:spacing w:line="360" w:lineRule="auto"/>
        <w:ind w:right="-720"/>
        <w:rPr>
          <w:rFonts w:ascii="David" w:eastAsia="David" w:hAnsi="David" w:cs="David"/>
          <w:color w:val="000000"/>
          <w:sz w:val="24"/>
          <w:szCs w:val="24"/>
          <w:rtl/>
          <w:lang w:val="en"/>
        </w:rPr>
      </w:pPr>
      <w:r w:rsidRPr="00C8181B">
        <w:rPr>
          <w:rFonts w:ascii="David" w:eastAsia="David" w:hAnsi="David" w:cs="David" w:hint="cs"/>
          <w:color w:val="000000"/>
          <w:sz w:val="24"/>
          <w:szCs w:val="24"/>
          <w:rtl/>
          <w:lang w:val="en"/>
        </w:rPr>
        <w:t>ראש העיר</w:t>
      </w:r>
    </w:p>
    <w:p w14:paraId="35D2FD53" w14:textId="77777777" w:rsidR="005E2F59" w:rsidRPr="00C8181B" w:rsidRDefault="005E2F59" w:rsidP="005E2F59">
      <w:pPr>
        <w:pBdr>
          <w:top w:val="nil"/>
          <w:left w:val="nil"/>
          <w:bottom w:val="nil"/>
          <w:right w:val="nil"/>
          <w:between w:val="nil"/>
        </w:pBdr>
        <w:spacing w:line="360" w:lineRule="auto"/>
        <w:ind w:right="-720"/>
        <w:rPr>
          <w:rFonts w:ascii="David" w:eastAsia="David" w:hAnsi="David" w:cs="David"/>
          <w:color w:val="000000"/>
          <w:sz w:val="24"/>
          <w:szCs w:val="24"/>
          <w:rtl/>
          <w:lang w:val="en"/>
        </w:rPr>
      </w:pPr>
    </w:p>
    <w:p w14:paraId="7A4D3B88" w14:textId="77777777" w:rsidR="005E2F59" w:rsidRPr="00C8181B" w:rsidRDefault="005E2F59" w:rsidP="005E2F59">
      <w:pPr>
        <w:pBdr>
          <w:top w:val="nil"/>
          <w:left w:val="nil"/>
          <w:bottom w:val="nil"/>
          <w:right w:val="nil"/>
          <w:between w:val="nil"/>
        </w:pBdr>
        <w:spacing w:line="360" w:lineRule="auto"/>
        <w:ind w:right="-720"/>
        <w:jc w:val="center"/>
        <w:rPr>
          <w:rFonts w:ascii="David" w:eastAsia="David" w:hAnsi="David" w:cs="David"/>
          <w:color w:val="000000"/>
          <w:sz w:val="24"/>
          <w:szCs w:val="24"/>
          <w:u w:val="single"/>
          <w:rtl/>
          <w:lang w:val="en"/>
        </w:rPr>
      </w:pPr>
      <w:r w:rsidRPr="00C8181B">
        <w:rPr>
          <w:rFonts w:ascii="David" w:eastAsia="David" w:hAnsi="David" w:cs="David"/>
          <w:color w:val="000000"/>
          <w:sz w:val="24"/>
          <w:szCs w:val="24"/>
          <w:u w:val="single"/>
          <w:rtl/>
          <w:lang w:val="en"/>
        </w:rPr>
        <w:t xml:space="preserve">הנדון: </w:t>
      </w:r>
      <w:r w:rsidRPr="00C8181B">
        <w:rPr>
          <w:rFonts w:ascii="David" w:eastAsia="David" w:hAnsi="David" w:cs="David" w:hint="cs"/>
          <w:color w:val="000000"/>
          <w:sz w:val="24"/>
          <w:szCs w:val="24"/>
          <w:u w:val="single"/>
          <w:rtl/>
          <w:lang w:val="en"/>
        </w:rPr>
        <w:t>זכאות תושבי כפר סבא להנחה בארנונה בגין קצבת נכות</w:t>
      </w:r>
    </w:p>
    <w:p w14:paraId="7FF1BD33" w14:textId="77777777" w:rsidR="005E2F59" w:rsidRPr="00C8181B" w:rsidRDefault="005E2F59" w:rsidP="005E2F59">
      <w:pPr>
        <w:pBdr>
          <w:top w:val="nil"/>
          <w:left w:val="nil"/>
          <w:bottom w:val="nil"/>
          <w:right w:val="nil"/>
          <w:between w:val="nil"/>
        </w:pBdr>
        <w:spacing w:line="360" w:lineRule="auto"/>
        <w:ind w:right="-720"/>
        <w:rPr>
          <w:rFonts w:ascii="David" w:eastAsia="David" w:hAnsi="David" w:cs="David"/>
          <w:color w:val="000000"/>
          <w:sz w:val="24"/>
          <w:szCs w:val="24"/>
          <w:rtl/>
          <w:lang w:val="en"/>
        </w:rPr>
      </w:pPr>
    </w:p>
    <w:p w14:paraId="77F443D6" w14:textId="77777777" w:rsidR="005E2F59" w:rsidRPr="00C8181B" w:rsidRDefault="005E2F59" w:rsidP="005E2F59">
      <w:pPr>
        <w:pBdr>
          <w:top w:val="nil"/>
          <w:left w:val="nil"/>
          <w:bottom w:val="nil"/>
          <w:right w:val="nil"/>
          <w:between w:val="nil"/>
        </w:pBdr>
        <w:spacing w:line="360" w:lineRule="auto"/>
        <w:ind w:right="-720"/>
        <w:rPr>
          <w:rFonts w:ascii="David" w:eastAsia="David" w:hAnsi="David" w:cs="David"/>
          <w:color w:val="000000"/>
          <w:sz w:val="24"/>
          <w:szCs w:val="24"/>
          <w:rtl/>
          <w:lang w:val="en"/>
        </w:rPr>
      </w:pPr>
      <w:r w:rsidRPr="00C8181B">
        <w:rPr>
          <w:rFonts w:ascii="David" w:eastAsia="David" w:hAnsi="David" w:cs="David" w:hint="cs"/>
          <w:color w:val="000000"/>
          <w:sz w:val="24"/>
          <w:szCs w:val="24"/>
          <w:rtl/>
          <w:lang w:val="en"/>
        </w:rPr>
        <w:t xml:space="preserve">בחוק ההסדרים 2026, אושר בכנסת תיקון לחוק שמשמעותו שינוי אופן ההנחה בארנונה למשפחה שבה אחד או יותר מבני המשפחה מוכרים לקבלת קצבת נכות.  השינוי מאפשר לכל משפחה לקבל הנחה בעבור יותר מאחד מבני המשפחה ולא רק עבור בן משפחה אחד כפי שהיה עד כה. </w:t>
      </w:r>
    </w:p>
    <w:p w14:paraId="70DB61C0" w14:textId="77777777" w:rsidR="005E2F59" w:rsidRPr="00C8181B" w:rsidRDefault="005E2F59" w:rsidP="005E2F59">
      <w:pPr>
        <w:pBdr>
          <w:top w:val="nil"/>
          <w:left w:val="nil"/>
          <w:bottom w:val="nil"/>
          <w:right w:val="nil"/>
          <w:between w:val="nil"/>
        </w:pBdr>
        <w:spacing w:line="360" w:lineRule="auto"/>
        <w:ind w:right="-720"/>
        <w:rPr>
          <w:rFonts w:ascii="David" w:eastAsia="David" w:hAnsi="David" w:cs="David"/>
          <w:color w:val="000000"/>
          <w:sz w:val="24"/>
          <w:szCs w:val="24"/>
          <w:rtl/>
          <w:lang w:val="en"/>
        </w:rPr>
      </w:pPr>
      <w:r w:rsidRPr="00C8181B">
        <w:rPr>
          <w:rFonts w:ascii="David" w:eastAsia="David" w:hAnsi="David" w:cs="David" w:hint="cs"/>
          <w:color w:val="000000"/>
          <w:sz w:val="24"/>
          <w:szCs w:val="24"/>
          <w:rtl/>
          <w:lang w:val="en"/>
        </w:rPr>
        <w:t>עם זאת, משפחות רבות בכפר סבא, אשר ההנחה רלוונטית עבורם טוענים כי עיריית כפר סבא איננה מיישמת את תיקון החוק.</w:t>
      </w:r>
    </w:p>
    <w:p w14:paraId="2B41EA14" w14:textId="77777777" w:rsidR="005E2F59" w:rsidRPr="00C8181B" w:rsidRDefault="005E2F59" w:rsidP="005E2F59">
      <w:pPr>
        <w:pBdr>
          <w:top w:val="nil"/>
          <w:left w:val="nil"/>
          <w:bottom w:val="nil"/>
          <w:right w:val="nil"/>
          <w:between w:val="nil"/>
        </w:pBdr>
        <w:spacing w:line="360" w:lineRule="auto"/>
        <w:ind w:right="-720"/>
        <w:rPr>
          <w:rFonts w:ascii="David" w:eastAsia="David" w:hAnsi="David" w:cs="David"/>
          <w:color w:val="000000"/>
          <w:sz w:val="24"/>
          <w:szCs w:val="24"/>
          <w:rtl/>
          <w:lang w:val="en"/>
        </w:rPr>
      </w:pPr>
    </w:p>
    <w:p w14:paraId="1ABDC754" w14:textId="77777777" w:rsidR="005E2F59" w:rsidRPr="00C8181B" w:rsidRDefault="005E2F59" w:rsidP="005E2F59">
      <w:pPr>
        <w:numPr>
          <w:ilvl w:val="0"/>
          <w:numId w:val="9"/>
        </w:numPr>
        <w:pBdr>
          <w:top w:val="nil"/>
          <w:left w:val="nil"/>
          <w:bottom w:val="nil"/>
          <w:right w:val="nil"/>
          <w:between w:val="nil"/>
        </w:pBdr>
        <w:spacing w:line="360" w:lineRule="auto"/>
        <w:ind w:right="-720"/>
        <w:contextualSpacing/>
        <w:rPr>
          <w:rFonts w:ascii="David" w:eastAsia="David" w:hAnsi="David" w:cs="David"/>
          <w:color w:val="000000"/>
          <w:sz w:val="24"/>
          <w:szCs w:val="24"/>
          <w:lang w:val="en"/>
        </w:rPr>
      </w:pPr>
      <w:r w:rsidRPr="00C8181B">
        <w:rPr>
          <w:rFonts w:ascii="David" w:eastAsia="David" w:hAnsi="David" w:cs="David" w:hint="cs"/>
          <w:color w:val="000000"/>
          <w:sz w:val="24"/>
          <w:szCs w:val="24"/>
          <w:rtl/>
          <w:lang w:val="en"/>
        </w:rPr>
        <w:t>האם העירייה מודעת לתיקון החוק ואופן חישוב ההנחה?</w:t>
      </w:r>
    </w:p>
    <w:p w14:paraId="7D948E9E" w14:textId="77777777" w:rsidR="005E2F59" w:rsidRPr="00C8181B" w:rsidRDefault="005E2F59" w:rsidP="005E2F59">
      <w:pPr>
        <w:numPr>
          <w:ilvl w:val="0"/>
          <w:numId w:val="9"/>
        </w:numPr>
        <w:pBdr>
          <w:top w:val="nil"/>
          <w:left w:val="nil"/>
          <w:bottom w:val="nil"/>
          <w:right w:val="nil"/>
          <w:between w:val="nil"/>
        </w:pBdr>
        <w:spacing w:line="360" w:lineRule="auto"/>
        <w:ind w:right="-720"/>
        <w:contextualSpacing/>
        <w:rPr>
          <w:rFonts w:ascii="David" w:eastAsia="David" w:hAnsi="David" w:cs="David"/>
          <w:color w:val="000000"/>
          <w:sz w:val="24"/>
          <w:szCs w:val="24"/>
          <w:lang w:val="en"/>
        </w:rPr>
      </w:pPr>
      <w:r w:rsidRPr="00C8181B">
        <w:rPr>
          <w:rFonts w:ascii="David" w:eastAsia="David" w:hAnsi="David" w:cs="David" w:hint="cs"/>
          <w:color w:val="000000"/>
          <w:sz w:val="24"/>
          <w:szCs w:val="24"/>
          <w:rtl/>
          <w:lang w:val="en"/>
        </w:rPr>
        <w:t>מדוע העירייה איננה מיישמת זאת?</w:t>
      </w:r>
    </w:p>
    <w:p w14:paraId="473050F0" w14:textId="77777777" w:rsidR="005E2F59" w:rsidRPr="00C8181B" w:rsidRDefault="005E2F59" w:rsidP="005E2F59">
      <w:pPr>
        <w:numPr>
          <w:ilvl w:val="0"/>
          <w:numId w:val="9"/>
        </w:numPr>
        <w:pBdr>
          <w:top w:val="nil"/>
          <w:left w:val="nil"/>
          <w:bottom w:val="nil"/>
          <w:right w:val="nil"/>
          <w:between w:val="nil"/>
        </w:pBdr>
        <w:spacing w:line="360" w:lineRule="auto"/>
        <w:ind w:right="-720"/>
        <w:contextualSpacing/>
        <w:rPr>
          <w:rFonts w:ascii="David" w:eastAsia="David" w:hAnsi="David" w:cs="David"/>
          <w:color w:val="000000"/>
          <w:sz w:val="24"/>
          <w:szCs w:val="24"/>
          <w:rtl/>
          <w:lang w:val="en"/>
        </w:rPr>
      </w:pPr>
      <w:r w:rsidRPr="00C8181B">
        <w:rPr>
          <w:rFonts w:ascii="David" w:eastAsia="David" w:hAnsi="David" w:cs="David" w:hint="cs"/>
          <w:color w:val="000000"/>
          <w:sz w:val="24"/>
          <w:szCs w:val="24"/>
          <w:rtl/>
          <w:lang w:val="en"/>
        </w:rPr>
        <w:t>האם העירייה אוכפת את כללי אכיפת הארנונה בעבור כל תושבי העיר באופן אחיד בהתאם לחוק?</w:t>
      </w:r>
    </w:p>
    <w:p w14:paraId="239DE5AD" w14:textId="77777777" w:rsidR="005E2F59" w:rsidRPr="00C8181B" w:rsidRDefault="005E2F59" w:rsidP="005E2F59">
      <w:pPr>
        <w:pBdr>
          <w:top w:val="nil"/>
          <w:left w:val="nil"/>
          <w:bottom w:val="nil"/>
          <w:right w:val="nil"/>
          <w:between w:val="nil"/>
        </w:pBdr>
        <w:spacing w:line="360" w:lineRule="auto"/>
        <w:ind w:right="-720"/>
        <w:rPr>
          <w:rFonts w:ascii="David" w:eastAsia="David" w:hAnsi="David" w:cs="David"/>
          <w:color w:val="000000"/>
          <w:sz w:val="24"/>
          <w:szCs w:val="24"/>
          <w:rtl/>
          <w:lang w:val="en"/>
        </w:rPr>
      </w:pPr>
    </w:p>
    <w:p w14:paraId="7B80D331" w14:textId="77777777" w:rsidR="005E2F59" w:rsidRPr="00C8181B" w:rsidRDefault="005E2F59" w:rsidP="005E2F59">
      <w:pPr>
        <w:pBdr>
          <w:top w:val="nil"/>
          <w:left w:val="nil"/>
          <w:bottom w:val="nil"/>
          <w:right w:val="nil"/>
          <w:between w:val="nil"/>
        </w:pBdr>
        <w:spacing w:line="360" w:lineRule="auto"/>
        <w:ind w:right="-720"/>
        <w:rPr>
          <w:rFonts w:ascii="David" w:eastAsia="David" w:hAnsi="David" w:cs="David"/>
          <w:color w:val="000000"/>
          <w:sz w:val="24"/>
          <w:szCs w:val="24"/>
          <w:rtl/>
          <w:lang w:val="en"/>
        </w:rPr>
      </w:pPr>
    </w:p>
    <w:p w14:paraId="18330B98" w14:textId="77777777" w:rsidR="005E2F59" w:rsidRPr="00C8181B" w:rsidRDefault="005E2F59" w:rsidP="005E2F59">
      <w:pPr>
        <w:pBdr>
          <w:top w:val="nil"/>
          <w:left w:val="nil"/>
          <w:bottom w:val="nil"/>
          <w:right w:val="nil"/>
          <w:between w:val="nil"/>
        </w:pBdr>
        <w:spacing w:line="360" w:lineRule="auto"/>
        <w:ind w:right="-720"/>
        <w:rPr>
          <w:rFonts w:ascii="David" w:eastAsia="David" w:hAnsi="David" w:cs="David"/>
          <w:color w:val="000000"/>
          <w:sz w:val="24"/>
          <w:szCs w:val="24"/>
          <w:rtl/>
          <w:lang w:val="en"/>
        </w:rPr>
      </w:pPr>
      <w:r w:rsidRPr="00C8181B">
        <w:rPr>
          <w:rFonts w:ascii="David" w:eastAsia="David" w:hAnsi="David" w:cs="David"/>
          <w:color w:val="000000"/>
          <w:sz w:val="24"/>
          <w:szCs w:val="24"/>
          <w:rtl/>
          <w:lang w:val="en"/>
        </w:rPr>
        <w:t>בברכה,</w:t>
      </w:r>
    </w:p>
    <w:p w14:paraId="79508561" w14:textId="77777777" w:rsidR="005E2F59" w:rsidRPr="00C8181B" w:rsidRDefault="005E2F59" w:rsidP="005E2F59">
      <w:pPr>
        <w:pBdr>
          <w:top w:val="nil"/>
          <w:left w:val="nil"/>
          <w:bottom w:val="nil"/>
          <w:right w:val="nil"/>
          <w:between w:val="nil"/>
        </w:pBdr>
        <w:spacing w:line="360" w:lineRule="auto"/>
        <w:ind w:right="-720"/>
        <w:jc w:val="both"/>
        <w:rPr>
          <w:rFonts w:ascii="David" w:eastAsia="David" w:hAnsi="David" w:cs="David"/>
          <w:color w:val="000000"/>
          <w:sz w:val="24"/>
          <w:szCs w:val="24"/>
          <w:rtl/>
          <w:lang w:val="en"/>
        </w:rPr>
      </w:pPr>
      <w:r w:rsidRPr="00C8181B">
        <w:rPr>
          <w:rFonts w:ascii="David" w:eastAsia="David" w:hAnsi="David" w:cs="David" w:hint="cs"/>
          <w:color w:val="000000"/>
          <w:sz w:val="24"/>
          <w:szCs w:val="24"/>
          <w:rtl/>
          <w:lang w:val="en"/>
        </w:rPr>
        <w:t xml:space="preserve">נדב לויטה </w:t>
      </w:r>
      <w:r w:rsidRPr="00C8181B">
        <w:rPr>
          <w:rFonts w:ascii="David" w:eastAsia="David" w:hAnsi="David" w:cs="David"/>
          <w:color w:val="000000"/>
          <w:sz w:val="24"/>
          <w:szCs w:val="24"/>
          <w:rtl/>
          <w:lang w:val="en"/>
        </w:rPr>
        <w:t>–</w:t>
      </w:r>
      <w:r w:rsidRPr="00C8181B">
        <w:rPr>
          <w:rFonts w:ascii="David" w:eastAsia="David" w:hAnsi="David" w:cs="David" w:hint="cs"/>
          <w:color w:val="000000"/>
          <w:sz w:val="24"/>
          <w:szCs w:val="24"/>
          <w:rtl/>
          <w:lang w:val="en"/>
        </w:rPr>
        <w:t xml:space="preserve"> חבר מועצת העיר</w:t>
      </w:r>
    </w:p>
    <w:p w14:paraId="2119DF2A" w14:textId="77777777" w:rsidR="005E2F59" w:rsidRPr="00C8181B" w:rsidRDefault="005E2F59" w:rsidP="005E2F59">
      <w:pPr>
        <w:pBdr>
          <w:top w:val="nil"/>
          <w:left w:val="nil"/>
          <w:bottom w:val="nil"/>
          <w:right w:val="nil"/>
          <w:between w:val="nil"/>
        </w:pBdr>
        <w:spacing w:line="360" w:lineRule="auto"/>
        <w:ind w:right="-720"/>
        <w:jc w:val="both"/>
        <w:rPr>
          <w:rFonts w:ascii="David" w:eastAsia="David" w:hAnsi="David" w:cs="David"/>
          <w:color w:val="000000"/>
          <w:sz w:val="24"/>
          <w:szCs w:val="24"/>
          <w:rtl/>
          <w:lang w:val="en"/>
        </w:rPr>
      </w:pPr>
      <w:r w:rsidRPr="00C8181B">
        <w:rPr>
          <w:rFonts w:ascii="David" w:eastAsia="David" w:hAnsi="David" w:cs="David" w:hint="cs"/>
          <w:color w:val="000000"/>
          <w:sz w:val="24"/>
          <w:szCs w:val="24"/>
          <w:rtl/>
          <w:lang w:val="en"/>
        </w:rPr>
        <w:t xml:space="preserve">מיכל סלומון </w:t>
      </w:r>
      <w:r w:rsidRPr="00C8181B">
        <w:rPr>
          <w:rFonts w:ascii="David" w:eastAsia="David" w:hAnsi="David" w:cs="David"/>
          <w:color w:val="000000"/>
          <w:sz w:val="24"/>
          <w:szCs w:val="24"/>
          <w:rtl/>
          <w:lang w:val="en"/>
        </w:rPr>
        <w:t>–</w:t>
      </w:r>
      <w:r w:rsidRPr="00C8181B">
        <w:rPr>
          <w:rFonts w:ascii="David" w:eastAsia="David" w:hAnsi="David" w:cs="David" w:hint="cs"/>
          <w:color w:val="000000"/>
          <w:sz w:val="24"/>
          <w:szCs w:val="24"/>
          <w:rtl/>
          <w:lang w:val="en"/>
        </w:rPr>
        <w:t xml:space="preserve"> חברת מועצת העיר</w:t>
      </w:r>
    </w:p>
    <w:p w14:paraId="78930AB9" w14:textId="61B0ACE4" w:rsidR="00CB2DC4" w:rsidRDefault="00CB2DC4">
      <w:pPr>
        <w:bidi w:val="0"/>
        <w:rPr>
          <w:rFonts w:ascii="David" w:eastAsia="David" w:hAnsi="David" w:cs="David"/>
          <w:color w:val="000000"/>
          <w:sz w:val="24"/>
          <w:szCs w:val="24"/>
          <w:rtl/>
          <w:lang w:val="en"/>
        </w:rPr>
      </w:pPr>
      <w:r>
        <w:rPr>
          <w:rFonts w:ascii="David" w:eastAsia="David" w:hAnsi="David" w:cs="David"/>
          <w:color w:val="000000"/>
          <w:sz w:val="24"/>
          <w:szCs w:val="24"/>
          <w:rtl/>
          <w:lang w:val="en"/>
        </w:rPr>
        <w:br w:type="page"/>
      </w:r>
    </w:p>
    <w:p w14:paraId="7985390B" w14:textId="77777777" w:rsidR="00CB2DC4" w:rsidRDefault="00CB2DC4" w:rsidP="00CB2DC4">
      <w:pPr>
        <w:spacing w:after="0" w:line="360" w:lineRule="auto"/>
        <w:ind w:left="84"/>
        <w:contextualSpacing/>
        <w:jc w:val="center"/>
        <w:rPr>
          <w:rFonts w:ascii="David" w:hAnsi="David" w:cs="David"/>
          <w:b/>
          <w:bCs/>
          <w:sz w:val="24"/>
          <w:szCs w:val="24"/>
          <w:u w:val="single"/>
          <w:rtl/>
        </w:rPr>
      </w:pPr>
    </w:p>
    <w:p w14:paraId="5D714722" w14:textId="5A4739E7" w:rsidR="00CB2DC4" w:rsidRPr="00C51472" w:rsidRDefault="00CB2DC4" w:rsidP="00CB2DC4">
      <w:pPr>
        <w:spacing w:after="0" w:line="360" w:lineRule="auto"/>
        <w:ind w:left="84"/>
        <w:contextualSpacing/>
        <w:jc w:val="center"/>
        <w:rPr>
          <w:rFonts w:ascii="David" w:hAnsi="David" w:cs="David"/>
          <w:b/>
          <w:bCs/>
          <w:sz w:val="24"/>
          <w:szCs w:val="24"/>
          <w:u w:val="single"/>
          <w:rtl/>
        </w:rPr>
      </w:pPr>
      <w:bookmarkStart w:id="3" w:name="_Hlk221105169"/>
      <w:r w:rsidRPr="00C51472">
        <w:rPr>
          <w:rFonts w:ascii="David" w:hAnsi="David" w:cs="David" w:hint="cs"/>
          <w:b/>
          <w:bCs/>
          <w:sz w:val="24"/>
          <w:szCs w:val="24"/>
          <w:u w:val="single"/>
          <w:rtl/>
        </w:rPr>
        <w:t xml:space="preserve">מענה לשאילתה </w:t>
      </w:r>
      <w:r w:rsidRPr="000032A4">
        <w:rPr>
          <w:rFonts w:ascii="David" w:hAnsi="David" w:cs="David" w:hint="cs"/>
          <w:b/>
          <w:bCs/>
          <w:sz w:val="24"/>
          <w:szCs w:val="24"/>
          <w:u w:val="single"/>
          <w:rtl/>
        </w:rPr>
        <w:t>זכאות תושבי כפר סבא להנחה בארנונה בגין קצבת נכות</w:t>
      </w:r>
    </w:p>
    <w:p w14:paraId="5DC2C907" w14:textId="77777777" w:rsidR="00CB2DC4" w:rsidRDefault="00CB2DC4" w:rsidP="00CB2DC4">
      <w:pPr>
        <w:spacing w:after="0" w:line="360" w:lineRule="auto"/>
        <w:ind w:left="84"/>
        <w:contextualSpacing/>
        <w:jc w:val="both"/>
        <w:rPr>
          <w:rFonts w:ascii="David" w:hAnsi="David" w:cs="David"/>
          <w:sz w:val="24"/>
          <w:szCs w:val="24"/>
          <w:rtl/>
        </w:rPr>
      </w:pPr>
    </w:p>
    <w:p w14:paraId="14A6FE0B" w14:textId="77777777" w:rsidR="00CB2DC4" w:rsidRPr="001B11DA" w:rsidRDefault="00CB2DC4" w:rsidP="00CB2DC4">
      <w:pPr>
        <w:spacing w:after="0" w:line="360" w:lineRule="auto"/>
        <w:ind w:left="85"/>
        <w:contextualSpacing/>
        <w:jc w:val="both"/>
        <w:rPr>
          <w:rFonts w:ascii="David" w:hAnsi="David" w:cs="David"/>
          <w:sz w:val="24"/>
          <w:szCs w:val="24"/>
        </w:rPr>
      </w:pPr>
      <w:r w:rsidRPr="001B11DA">
        <w:rPr>
          <w:rFonts w:ascii="David" w:hAnsi="David" w:cs="David" w:hint="cs"/>
          <w:sz w:val="24"/>
          <w:szCs w:val="24"/>
          <w:rtl/>
        </w:rPr>
        <w:t>עיריית כפר סבא מכירה את התיקון האמור במסגרת חוק ההסדרים</w:t>
      </w:r>
      <w:r>
        <w:rPr>
          <w:rFonts w:ascii="David" w:hAnsi="David" w:cs="David" w:hint="cs"/>
          <w:sz w:val="24"/>
          <w:szCs w:val="24"/>
          <w:rtl/>
        </w:rPr>
        <w:t xml:space="preserve"> 2026</w:t>
      </w:r>
      <w:r w:rsidRPr="001B11DA">
        <w:rPr>
          <w:rFonts w:ascii="David" w:hAnsi="David" w:cs="David" w:hint="cs"/>
          <w:sz w:val="24"/>
          <w:szCs w:val="24"/>
          <w:rtl/>
        </w:rPr>
        <w:t xml:space="preserve"> והנושא מצוי בימים אלה בבחינה מקצועית של הגורמים הרלוונטיים בעירייה, לרבות היבטים משפטיים</w:t>
      </w:r>
      <w:r>
        <w:rPr>
          <w:rFonts w:ascii="David" w:hAnsi="David" w:cs="David" w:hint="cs"/>
          <w:sz w:val="24"/>
          <w:szCs w:val="24"/>
          <w:rtl/>
        </w:rPr>
        <w:t>,</w:t>
      </w:r>
      <w:r w:rsidRPr="001B11DA">
        <w:rPr>
          <w:rFonts w:ascii="David" w:hAnsi="David" w:cs="David" w:hint="cs"/>
          <w:sz w:val="24"/>
          <w:szCs w:val="24"/>
          <w:rtl/>
        </w:rPr>
        <w:t xml:space="preserve"> תקציביים ותפעוליים, מתוך מטרה לבחון את אופן היישום המיטבי והמאוזן עבור תושבות ותושבי העיר. </w:t>
      </w:r>
    </w:p>
    <w:p w14:paraId="656CA012" w14:textId="77777777" w:rsidR="00CB2DC4" w:rsidRPr="001B11DA" w:rsidRDefault="00CB2DC4" w:rsidP="00CB2DC4">
      <w:pPr>
        <w:spacing w:after="0" w:line="360" w:lineRule="auto"/>
        <w:ind w:left="85"/>
        <w:contextualSpacing/>
        <w:jc w:val="both"/>
        <w:rPr>
          <w:rFonts w:ascii="David" w:hAnsi="David" w:cs="David"/>
          <w:sz w:val="24"/>
          <w:szCs w:val="24"/>
          <w:rtl/>
        </w:rPr>
      </w:pPr>
      <w:r w:rsidRPr="001B11DA">
        <w:rPr>
          <w:rFonts w:ascii="David" w:hAnsi="David" w:cs="David" w:hint="cs"/>
          <w:sz w:val="24"/>
          <w:szCs w:val="24"/>
          <w:rtl/>
        </w:rPr>
        <w:t>יצוין כי ההנחה האמורה מוגדרת כהנחת רשות, ומשכך המחוקק העניק לרשויות המקומיות שיקול דעת בקביעת המדיניות ואופן היישום, בהתאם למאפיינים המקומיים</w:t>
      </w:r>
      <w:r>
        <w:rPr>
          <w:rFonts w:ascii="David" w:hAnsi="David" w:cs="David" w:hint="cs"/>
          <w:sz w:val="24"/>
          <w:szCs w:val="24"/>
          <w:rtl/>
        </w:rPr>
        <w:t>.</w:t>
      </w:r>
    </w:p>
    <w:p w14:paraId="1345B599" w14:textId="77777777" w:rsidR="00CB2DC4" w:rsidRPr="001B11DA" w:rsidRDefault="00CB2DC4" w:rsidP="00CB2DC4">
      <w:pPr>
        <w:spacing w:after="0" w:line="360" w:lineRule="auto"/>
        <w:ind w:left="85"/>
        <w:contextualSpacing/>
        <w:jc w:val="both"/>
        <w:rPr>
          <w:rFonts w:ascii="David" w:hAnsi="David" w:cs="David"/>
          <w:sz w:val="24"/>
          <w:szCs w:val="24"/>
          <w:rtl/>
        </w:rPr>
      </w:pPr>
    </w:p>
    <w:p w14:paraId="74546700" w14:textId="77777777" w:rsidR="00CB2DC4" w:rsidRPr="001B11DA" w:rsidRDefault="00CB2DC4" w:rsidP="00CB2DC4">
      <w:pPr>
        <w:spacing w:after="0" w:line="360" w:lineRule="auto"/>
        <w:ind w:left="85"/>
        <w:contextualSpacing/>
        <w:jc w:val="both"/>
        <w:rPr>
          <w:rFonts w:ascii="David" w:hAnsi="David" w:cs="David"/>
          <w:sz w:val="24"/>
          <w:szCs w:val="24"/>
          <w:rtl/>
        </w:rPr>
      </w:pPr>
      <w:r w:rsidRPr="001B11DA">
        <w:rPr>
          <w:rFonts w:ascii="David" w:hAnsi="David" w:cs="David" w:hint="cs"/>
          <w:sz w:val="24"/>
          <w:szCs w:val="24"/>
          <w:rtl/>
        </w:rPr>
        <w:t>ככלל, העירייה מקפידה ליישם את כללי הארנונה וההנחות הקבועות בדין באופן שוויוני ואחיד, ולהעניק מענה פרטני ורגיש לכל פנייה של תושב או תושבת.</w:t>
      </w:r>
    </w:p>
    <w:bookmarkEnd w:id="3"/>
    <w:p w14:paraId="51E58503" w14:textId="77777777" w:rsidR="005E2F59" w:rsidRPr="00C8181B" w:rsidRDefault="005E2F59" w:rsidP="005E2F59">
      <w:pPr>
        <w:pBdr>
          <w:top w:val="nil"/>
          <w:left w:val="nil"/>
          <w:bottom w:val="nil"/>
          <w:right w:val="nil"/>
          <w:between w:val="nil"/>
        </w:pBdr>
        <w:spacing w:line="360" w:lineRule="auto"/>
        <w:ind w:right="-720"/>
        <w:jc w:val="both"/>
        <w:rPr>
          <w:rFonts w:ascii="David" w:eastAsia="David" w:hAnsi="David" w:cs="David"/>
          <w:color w:val="000000"/>
          <w:sz w:val="24"/>
          <w:szCs w:val="24"/>
          <w:rtl/>
          <w:lang w:val="en"/>
        </w:rPr>
      </w:pPr>
    </w:p>
    <w:p w14:paraId="3C0F4B73" w14:textId="77777777" w:rsidR="005E2F59" w:rsidRPr="00C8181B" w:rsidRDefault="005E2F59" w:rsidP="005E2F59">
      <w:pPr>
        <w:pBdr>
          <w:top w:val="nil"/>
          <w:left w:val="nil"/>
          <w:bottom w:val="nil"/>
          <w:right w:val="nil"/>
          <w:between w:val="nil"/>
        </w:pBdr>
        <w:spacing w:line="360" w:lineRule="auto"/>
        <w:ind w:right="-720"/>
        <w:jc w:val="both"/>
        <w:rPr>
          <w:rFonts w:ascii="David" w:eastAsia="David" w:hAnsi="David" w:cs="David"/>
          <w:color w:val="000000"/>
          <w:sz w:val="24"/>
          <w:szCs w:val="24"/>
          <w:rtl/>
          <w:lang w:val="en"/>
        </w:rPr>
      </w:pPr>
    </w:p>
    <w:p w14:paraId="31CE5884" w14:textId="77777777" w:rsidR="005E2F59" w:rsidRPr="00C8181B" w:rsidRDefault="005E2F59" w:rsidP="005E2F59">
      <w:pPr>
        <w:pBdr>
          <w:top w:val="nil"/>
          <w:left w:val="nil"/>
          <w:bottom w:val="nil"/>
          <w:right w:val="nil"/>
          <w:between w:val="nil"/>
        </w:pBdr>
        <w:ind w:right="-720"/>
        <w:jc w:val="both"/>
        <w:rPr>
          <w:rFonts w:ascii="David" w:eastAsia="David" w:hAnsi="David" w:cs="David"/>
          <w:color w:val="000000"/>
          <w:sz w:val="24"/>
          <w:szCs w:val="24"/>
          <w:lang w:val="en"/>
        </w:rPr>
      </w:pPr>
    </w:p>
    <w:p w14:paraId="637D253E" w14:textId="06EA4AF1" w:rsidR="00CB2DC4" w:rsidRDefault="00CB2DC4">
      <w:pPr>
        <w:bidi w:val="0"/>
        <w:rPr>
          <w:rFonts w:ascii="David" w:eastAsia="David" w:hAnsi="David" w:cs="David"/>
          <w:color w:val="000000"/>
          <w:sz w:val="24"/>
          <w:szCs w:val="24"/>
          <w:lang w:val="en"/>
        </w:rPr>
      </w:pPr>
      <w:r>
        <w:rPr>
          <w:rFonts w:ascii="David" w:eastAsia="David" w:hAnsi="David" w:cs="David"/>
          <w:color w:val="000000"/>
          <w:sz w:val="24"/>
          <w:szCs w:val="24"/>
          <w:lang w:val="en"/>
        </w:rPr>
        <w:br w:type="page"/>
      </w:r>
    </w:p>
    <w:p w14:paraId="593EB4E0" w14:textId="77777777" w:rsidR="005E2F59" w:rsidRPr="00C8181B" w:rsidRDefault="005E2F59" w:rsidP="005E2F59">
      <w:pPr>
        <w:pBdr>
          <w:top w:val="nil"/>
          <w:left w:val="nil"/>
          <w:bottom w:val="nil"/>
          <w:right w:val="nil"/>
          <w:between w:val="nil"/>
        </w:pBdr>
        <w:ind w:left="4320" w:right="-720" w:firstLine="720"/>
        <w:jc w:val="both"/>
        <w:rPr>
          <w:rFonts w:ascii="David" w:eastAsia="David" w:hAnsi="David" w:cs="David"/>
          <w:color w:val="000000"/>
          <w:sz w:val="24"/>
          <w:szCs w:val="24"/>
          <w:rtl/>
          <w:lang w:val="en"/>
        </w:rPr>
      </w:pPr>
    </w:p>
    <w:p w14:paraId="07069D88" w14:textId="77777777" w:rsidR="005E2F59" w:rsidRPr="00C8181B" w:rsidRDefault="005E2F59" w:rsidP="005E2F59">
      <w:pPr>
        <w:jc w:val="right"/>
        <w:rPr>
          <w:rFonts w:ascii="David Libre" w:eastAsia="David Libre" w:hAnsi="David Libre" w:cs="David Libre"/>
          <w:b/>
          <w:sz w:val="24"/>
          <w:szCs w:val="24"/>
          <w:lang w:val="en"/>
        </w:rPr>
      </w:pPr>
      <w:r w:rsidRPr="00C8181B">
        <w:rPr>
          <w:rFonts w:ascii="David Libre" w:eastAsia="David Libre" w:hAnsi="David Libre" w:cs="David Libre" w:hint="cs"/>
          <w:sz w:val="24"/>
          <w:szCs w:val="24"/>
          <w:rtl/>
          <w:lang w:val="en"/>
        </w:rPr>
        <w:t>26 ינואר 2026</w:t>
      </w:r>
    </w:p>
    <w:p w14:paraId="23D6212E" w14:textId="77777777" w:rsidR="005E2F59" w:rsidRPr="00C8181B" w:rsidRDefault="005E2F59" w:rsidP="005E2F59">
      <w:pPr>
        <w:jc w:val="right"/>
        <w:rPr>
          <w:rFonts w:ascii="David Libre" w:eastAsia="David Libre" w:hAnsi="David Libre" w:cs="David Libre"/>
          <w:sz w:val="24"/>
          <w:szCs w:val="24"/>
          <w:lang w:val="en"/>
        </w:rPr>
      </w:pPr>
      <w:proofErr w:type="spellStart"/>
      <w:r w:rsidRPr="00C8181B">
        <w:rPr>
          <w:rFonts w:ascii="David Libre" w:eastAsia="David Libre" w:hAnsi="David Libre" w:cs="David Libre" w:hint="cs"/>
          <w:sz w:val="24"/>
          <w:szCs w:val="24"/>
          <w:rtl/>
          <w:lang w:val="en"/>
        </w:rPr>
        <w:t>ט''ז</w:t>
      </w:r>
      <w:proofErr w:type="spellEnd"/>
      <w:r w:rsidRPr="00C8181B">
        <w:rPr>
          <w:rFonts w:ascii="David Libre" w:eastAsia="David Libre" w:hAnsi="David Libre" w:cs="David Libre" w:hint="cs"/>
          <w:sz w:val="24"/>
          <w:szCs w:val="24"/>
          <w:rtl/>
          <w:lang w:val="en"/>
        </w:rPr>
        <w:t xml:space="preserve"> בטבת</w:t>
      </w:r>
    </w:p>
    <w:p w14:paraId="68C3B315" w14:textId="77777777" w:rsidR="005E2F59" w:rsidRPr="00C8181B" w:rsidRDefault="005E2F59" w:rsidP="005E2F59">
      <w:pPr>
        <w:jc w:val="both"/>
        <w:rPr>
          <w:rFonts w:ascii="Calibri" w:eastAsia="David Libre" w:hAnsi="Calibri" w:cs="Calibri"/>
          <w:sz w:val="24"/>
          <w:szCs w:val="24"/>
          <w:lang w:val="en"/>
        </w:rPr>
      </w:pPr>
    </w:p>
    <w:p w14:paraId="36BA1082" w14:textId="77777777" w:rsidR="005E2F59" w:rsidRPr="00C8181B" w:rsidRDefault="005E2F59" w:rsidP="005F4BF7">
      <w:pPr>
        <w:pBdr>
          <w:top w:val="nil"/>
          <w:left w:val="nil"/>
          <w:bottom w:val="nil"/>
          <w:right w:val="nil"/>
          <w:between w:val="nil"/>
        </w:pBdr>
        <w:spacing w:line="360" w:lineRule="auto"/>
        <w:ind w:right="-720"/>
        <w:rPr>
          <w:rFonts w:ascii="David" w:eastAsia="David" w:hAnsi="David" w:cs="David"/>
          <w:color w:val="000000"/>
          <w:sz w:val="24"/>
          <w:szCs w:val="24"/>
          <w:rtl/>
          <w:lang w:val="en"/>
        </w:rPr>
      </w:pPr>
      <w:r w:rsidRPr="00C8181B">
        <w:rPr>
          <w:rFonts w:ascii="David" w:eastAsia="David" w:hAnsi="David" w:cs="David" w:hint="cs"/>
          <w:color w:val="000000"/>
          <w:sz w:val="24"/>
          <w:szCs w:val="24"/>
          <w:rtl/>
          <w:lang w:val="en"/>
        </w:rPr>
        <w:t>לכבוד,</w:t>
      </w:r>
    </w:p>
    <w:p w14:paraId="1B1829F0" w14:textId="77777777" w:rsidR="005E2F59" w:rsidRPr="00C8181B" w:rsidRDefault="005E2F59" w:rsidP="005F4BF7">
      <w:pPr>
        <w:pBdr>
          <w:top w:val="nil"/>
          <w:left w:val="nil"/>
          <w:bottom w:val="nil"/>
          <w:right w:val="nil"/>
          <w:between w:val="nil"/>
        </w:pBdr>
        <w:spacing w:line="360" w:lineRule="auto"/>
        <w:ind w:right="-720"/>
        <w:rPr>
          <w:rFonts w:ascii="David" w:eastAsia="David" w:hAnsi="David" w:cs="David"/>
          <w:color w:val="000000"/>
          <w:sz w:val="24"/>
          <w:szCs w:val="24"/>
          <w:rtl/>
          <w:lang w:val="en"/>
        </w:rPr>
      </w:pPr>
      <w:r w:rsidRPr="00C8181B">
        <w:rPr>
          <w:rFonts w:ascii="David" w:eastAsia="David" w:hAnsi="David" w:cs="David" w:hint="cs"/>
          <w:color w:val="000000"/>
          <w:sz w:val="24"/>
          <w:szCs w:val="24"/>
          <w:rtl/>
          <w:lang w:val="en"/>
        </w:rPr>
        <w:t xml:space="preserve">מר רפי סער, </w:t>
      </w:r>
    </w:p>
    <w:p w14:paraId="090DA672" w14:textId="77777777" w:rsidR="005E2F59" w:rsidRPr="00C8181B" w:rsidRDefault="005E2F59" w:rsidP="005F4BF7">
      <w:pPr>
        <w:pBdr>
          <w:top w:val="nil"/>
          <w:left w:val="nil"/>
          <w:bottom w:val="nil"/>
          <w:right w:val="nil"/>
          <w:between w:val="nil"/>
        </w:pBdr>
        <w:spacing w:line="360" w:lineRule="auto"/>
        <w:ind w:right="-720"/>
        <w:rPr>
          <w:rFonts w:ascii="David" w:eastAsia="David" w:hAnsi="David" w:cs="David"/>
          <w:color w:val="000000"/>
          <w:sz w:val="24"/>
          <w:szCs w:val="24"/>
          <w:rtl/>
          <w:lang w:val="en"/>
        </w:rPr>
      </w:pPr>
      <w:r w:rsidRPr="00C8181B">
        <w:rPr>
          <w:rFonts w:ascii="David" w:eastAsia="David" w:hAnsi="David" w:cs="David" w:hint="cs"/>
          <w:color w:val="000000"/>
          <w:sz w:val="24"/>
          <w:szCs w:val="24"/>
          <w:rtl/>
          <w:lang w:val="en"/>
        </w:rPr>
        <w:t>ראש העיר</w:t>
      </w:r>
    </w:p>
    <w:p w14:paraId="6BB7171D" w14:textId="77777777" w:rsidR="005E2F59" w:rsidRPr="00C8181B" w:rsidRDefault="005E2F59" w:rsidP="005E2F59">
      <w:pPr>
        <w:pBdr>
          <w:top w:val="nil"/>
          <w:left w:val="nil"/>
          <w:bottom w:val="nil"/>
          <w:right w:val="nil"/>
          <w:between w:val="nil"/>
        </w:pBdr>
        <w:spacing w:line="360" w:lineRule="auto"/>
        <w:ind w:right="-720"/>
        <w:rPr>
          <w:rFonts w:ascii="David" w:eastAsia="David" w:hAnsi="David" w:cs="David"/>
          <w:color w:val="000000"/>
          <w:sz w:val="24"/>
          <w:szCs w:val="24"/>
          <w:rtl/>
          <w:lang w:val="en"/>
        </w:rPr>
      </w:pPr>
    </w:p>
    <w:p w14:paraId="676B17A2" w14:textId="77777777" w:rsidR="005E2F59" w:rsidRPr="00C8181B" w:rsidRDefault="005E2F59" w:rsidP="005E2F59">
      <w:pPr>
        <w:pBdr>
          <w:top w:val="nil"/>
          <w:left w:val="nil"/>
          <w:bottom w:val="nil"/>
          <w:right w:val="nil"/>
          <w:between w:val="nil"/>
        </w:pBdr>
        <w:spacing w:line="360" w:lineRule="auto"/>
        <w:ind w:right="-720"/>
        <w:jc w:val="center"/>
        <w:rPr>
          <w:rFonts w:ascii="David" w:eastAsia="David" w:hAnsi="David" w:cs="David"/>
          <w:color w:val="000000"/>
          <w:sz w:val="24"/>
          <w:szCs w:val="24"/>
          <w:u w:val="single"/>
          <w:rtl/>
          <w:lang w:val="en"/>
        </w:rPr>
      </w:pPr>
      <w:r w:rsidRPr="00C8181B">
        <w:rPr>
          <w:rFonts w:ascii="David" w:eastAsia="David" w:hAnsi="David" w:cs="David"/>
          <w:color w:val="000000"/>
          <w:sz w:val="24"/>
          <w:szCs w:val="24"/>
          <w:u w:val="single"/>
          <w:rtl/>
          <w:lang w:val="en"/>
        </w:rPr>
        <w:t xml:space="preserve">הנדון: </w:t>
      </w:r>
      <w:r w:rsidRPr="00C8181B">
        <w:rPr>
          <w:rFonts w:ascii="David" w:eastAsia="David" w:hAnsi="David" w:cs="David" w:hint="cs"/>
          <w:color w:val="000000"/>
          <w:sz w:val="24"/>
          <w:szCs w:val="24"/>
          <w:u w:val="single"/>
          <w:rtl/>
          <w:lang w:val="en"/>
        </w:rPr>
        <w:t xml:space="preserve"> </w:t>
      </w:r>
      <w:proofErr w:type="spellStart"/>
      <w:r w:rsidRPr="00C8181B">
        <w:rPr>
          <w:rFonts w:ascii="David" w:eastAsia="David" w:hAnsi="David" w:cs="David" w:hint="cs"/>
          <w:color w:val="000000"/>
          <w:sz w:val="24"/>
          <w:szCs w:val="24"/>
          <w:u w:val="single"/>
          <w:rtl/>
          <w:lang w:val="en"/>
        </w:rPr>
        <w:t>שאילתא</w:t>
      </w:r>
      <w:proofErr w:type="spellEnd"/>
      <w:r w:rsidRPr="00C8181B">
        <w:rPr>
          <w:rFonts w:ascii="David" w:eastAsia="David" w:hAnsi="David" w:cs="David" w:hint="cs"/>
          <w:color w:val="000000"/>
          <w:sz w:val="24"/>
          <w:szCs w:val="24"/>
          <w:u w:val="single"/>
          <w:rtl/>
          <w:lang w:val="en"/>
        </w:rPr>
        <w:t xml:space="preserve"> בנושא מגרשי האימונים</w:t>
      </w:r>
    </w:p>
    <w:p w14:paraId="5A22AF01" w14:textId="77777777" w:rsidR="005E2F59" w:rsidRPr="00C8181B" w:rsidRDefault="005E2F59" w:rsidP="005E2F59">
      <w:pPr>
        <w:pBdr>
          <w:top w:val="nil"/>
          <w:left w:val="nil"/>
          <w:bottom w:val="nil"/>
          <w:right w:val="nil"/>
          <w:between w:val="nil"/>
        </w:pBdr>
        <w:spacing w:line="360" w:lineRule="auto"/>
        <w:ind w:right="-720"/>
        <w:jc w:val="both"/>
        <w:rPr>
          <w:rFonts w:ascii="David" w:eastAsia="David" w:hAnsi="David" w:cs="David"/>
          <w:color w:val="000000"/>
          <w:sz w:val="24"/>
          <w:szCs w:val="24"/>
          <w:rtl/>
          <w:lang w:val="en"/>
        </w:rPr>
      </w:pPr>
      <w:r w:rsidRPr="00C8181B">
        <w:rPr>
          <w:rFonts w:ascii="David" w:eastAsia="David" w:hAnsi="David" w:cs="David" w:hint="cs"/>
          <w:color w:val="000000"/>
          <w:sz w:val="24"/>
          <w:szCs w:val="24"/>
          <w:rtl/>
          <w:lang w:val="en"/>
        </w:rPr>
        <w:t xml:space="preserve">שטח החיץ בין מגרשי האימונים שליד האצטדיון, היה שנים מקור לפציעות בני נוער אשר לא פעם נחבלו כתוצאה מאי תחזוקה ראויה של שטח אבנים וחול צמוד למגרשי האימונים. </w:t>
      </w:r>
    </w:p>
    <w:p w14:paraId="7FA09C7D" w14:textId="77777777" w:rsidR="005E2F59" w:rsidRPr="00C8181B" w:rsidRDefault="005E2F59" w:rsidP="005E2F59">
      <w:pPr>
        <w:pBdr>
          <w:top w:val="nil"/>
          <w:left w:val="nil"/>
          <w:bottom w:val="nil"/>
          <w:right w:val="nil"/>
          <w:between w:val="nil"/>
        </w:pBdr>
        <w:spacing w:line="360" w:lineRule="auto"/>
        <w:ind w:right="-720"/>
        <w:jc w:val="both"/>
        <w:rPr>
          <w:rFonts w:ascii="David" w:eastAsia="David" w:hAnsi="David" w:cs="David"/>
          <w:color w:val="000000"/>
          <w:sz w:val="24"/>
          <w:szCs w:val="24"/>
          <w:rtl/>
          <w:lang w:val="en"/>
        </w:rPr>
      </w:pPr>
      <w:r w:rsidRPr="00C8181B">
        <w:rPr>
          <w:rFonts w:ascii="David" w:eastAsia="David" w:hAnsi="David" w:cs="David" w:hint="cs"/>
          <w:color w:val="000000"/>
          <w:sz w:val="24"/>
          <w:szCs w:val="24"/>
          <w:rtl/>
          <w:lang w:val="en"/>
        </w:rPr>
        <w:t xml:space="preserve">לאחרונה, נעשה ניסיון לשטח את השטח </w:t>
      </w:r>
      <w:proofErr w:type="spellStart"/>
      <w:r w:rsidRPr="00C8181B">
        <w:rPr>
          <w:rFonts w:ascii="David" w:eastAsia="David" w:hAnsi="David" w:cs="David" w:hint="cs"/>
          <w:color w:val="000000"/>
          <w:sz w:val="24"/>
          <w:szCs w:val="24"/>
          <w:rtl/>
          <w:lang w:val="en"/>
        </w:rPr>
        <w:t>הנ</w:t>
      </w:r>
      <w:proofErr w:type="spellEnd"/>
      <w:r w:rsidRPr="00C8181B">
        <w:rPr>
          <w:rFonts w:ascii="David" w:eastAsia="David" w:hAnsi="David" w:cs="David" w:hint="cs"/>
          <w:color w:val="000000"/>
          <w:sz w:val="24"/>
          <w:szCs w:val="24"/>
          <w:rtl/>
          <w:lang w:val="en"/>
        </w:rPr>
        <w:t xml:space="preserve">''ל עם דשא סינטטי. </w:t>
      </w:r>
    </w:p>
    <w:p w14:paraId="4FA07387" w14:textId="77777777" w:rsidR="005E2F59" w:rsidRPr="00C8181B" w:rsidRDefault="005E2F59" w:rsidP="005E2F59">
      <w:pPr>
        <w:pBdr>
          <w:top w:val="nil"/>
          <w:left w:val="nil"/>
          <w:bottom w:val="nil"/>
          <w:right w:val="nil"/>
          <w:between w:val="nil"/>
        </w:pBdr>
        <w:spacing w:line="360" w:lineRule="auto"/>
        <w:ind w:right="-720"/>
        <w:jc w:val="both"/>
        <w:rPr>
          <w:rFonts w:ascii="David" w:eastAsia="David" w:hAnsi="David" w:cs="David"/>
          <w:color w:val="000000"/>
          <w:sz w:val="24"/>
          <w:szCs w:val="24"/>
          <w:rtl/>
          <w:lang w:val="en"/>
        </w:rPr>
      </w:pPr>
      <w:r w:rsidRPr="00C8181B">
        <w:rPr>
          <w:rFonts w:ascii="David" w:eastAsia="David" w:hAnsi="David" w:cs="David" w:hint="cs"/>
          <w:color w:val="000000"/>
          <w:sz w:val="24"/>
          <w:szCs w:val="24"/>
          <w:rtl/>
          <w:lang w:val="en"/>
        </w:rPr>
        <w:t>להבנתנו, הדשא הסינטטי לא הונח כראוי, ואף הודבק לחול, מה שלא הועיל לייצוב המשטח. כמו כן, בזמן העבודות, הושארו בקרבת ילדים מסמרים שלא נעשה בהם שימוש, ולא נאספו על ידי המבצע.</w:t>
      </w:r>
    </w:p>
    <w:p w14:paraId="597CCF4B" w14:textId="77777777" w:rsidR="005E2F59" w:rsidRPr="00C8181B" w:rsidRDefault="005E2F59" w:rsidP="005E2F59">
      <w:pPr>
        <w:pBdr>
          <w:top w:val="nil"/>
          <w:left w:val="nil"/>
          <w:bottom w:val="nil"/>
          <w:right w:val="nil"/>
          <w:between w:val="nil"/>
        </w:pBdr>
        <w:spacing w:line="360" w:lineRule="auto"/>
        <w:ind w:right="-720"/>
        <w:jc w:val="both"/>
        <w:rPr>
          <w:rFonts w:ascii="David" w:eastAsia="David" w:hAnsi="David" w:cs="David"/>
          <w:color w:val="000000"/>
          <w:sz w:val="24"/>
          <w:szCs w:val="24"/>
          <w:rtl/>
          <w:lang w:val="en"/>
        </w:rPr>
      </w:pPr>
    </w:p>
    <w:p w14:paraId="24295481" w14:textId="77777777" w:rsidR="005E2F59" w:rsidRPr="00C8181B" w:rsidRDefault="005E2F59" w:rsidP="005E2F59">
      <w:pPr>
        <w:pBdr>
          <w:top w:val="nil"/>
          <w:left w:val="nil"/>
          <w:bottom w:val="nil"/>
          <w:right w:val="nil"/>
          <w:between w:val="nil"/>
        </w:pBdr>
        <w:spacing w:line="360" w:lineRule="auto"/>
        <w:ind w:right="-720"/>
        <w:jc w:val="both"/>
        <w:rPr>
          <w:rFonts w:ascii="David" w:eastAsia="David" w:hAnsi="David" w:cs="David"/>
          <w:color w:val="000000"/>
          <w:sz w:val="24"/>
          <w:szCs w:val="24"/>
          <w:rtl/>
          <w:lang w:val="en"/>
        </w:rPr>
      </w:pPr>
      <w:proofErr w:type="spellStart"/>
      <w:r w:rsidRPr="00C8181B">
        <w:rPr>
          <w:rFonts w:ascii="David" w:eastAsia="David" w:hAnsi="David" w:cs="David" w:hint="cs"/>
          <w:color w:val="000000"/>
          <w:sz w:val="24"/>
          <w:szCs w:val="24"/>
          <w:rtl/>
          <w:lang w:val="en"/>
        </w:rPr>
        <w:t>מצ</w:t>
      </w:r>
      <w:proofErr w:type="spellEnd"/>
      <w:r w:rsidRPr="00C8181B">
        <w:rPr>
          <w:rFonts w:ascii="David" w:eastAsia="David" w:hAnsi="David" w:cs="David" w:hint="cs"/>
          <w:color w:val="000000"/>
          <w:sz w:val="24"/>
          <w:szCs w:val="24"/>
          <w:rtl/>
          <w:lang w:val="en"/>
        </w:rPr>
        <w:t>''ב תמונות.</w:t>
      </w:r>
    </w:p>
    <w:p w14:paraId="4A9774F3" w14:textId="77777777" w:rsidR="005E2F59" w:rsidRPr="00C8181B" w:rsidRDefault="005E2F59" w:rsidP="005E2F59">
      <w:pPr>
        <w:numPr>
          <w:ilvl w:val="0"/>
          <w:numId w:val="10"/>
        </w:numPr>
        <w:pBdr>
          <w:top w:val="nil"/>
          <w:left w:val="nil"/>
          <w:bottom w:val="nil"/>
          <w:right w:val="nil"/>
          <w:between w:val="nil"/>
        </w:pBdr>
        <w:spacing w:line="360" w:lineRule="auto"/>
        <w:ind w:right="-720"/>
        <w:contextualSpacing/>
        <w:jc w:val="both"/>
        <w:rPr>
          <w:rFonts w:ascii="David" w:eastAsia="David" w:hAnsi="David" w:cs="David"/>
          <w:color w:val="000000"/>
          <w:sz w:val="24"/>
          <w:szCs w:val="24"/>
          <w:lang w:val="en"/>
        </w:rPr>
      </w:pPr>
      <w:r w:rsidRPr="00C8181B">
        <w:rPr>
          <w:rFonts w:ascii="David" w:eastAsia="David" w:hAnsi="David" w:cs="David" w:hint="cs"/>
          <w:color w:val="000000"/>
          <w:sz w:val="24"/>
          <w:szCs w:val="24"/>
          <w:rtl/>
          <w:lang w:val="en"/>
        </w:rPr>
        <w:t>מי ביצע את העבודה? במידה ומדובר בחברה קבלנית/חיצונית אנא ספקו את השם.</w:t>
      </w:r>
    </w:p>
    <w:p w14:paraId="2F6E6A37" w14:textId="77777777" w:rsidR="005E2F59" w:rsidRPr="00C8181B" w:rsidRDefault="005E2F59" w:rsidP="005E2F59">
      <w:pPr>
        <w:numPr>
          <w:ilvl w:val="0"/>
          <w:numId w:val="10"/>
        </w:numPr>
        <w:pBdr>
          <w:top w:val="nil"/>
          <w:left w:val="nil"/>
          <w:bottom w:val="nil"/>
          <w:right w:val="nil"/>
          <w:between w:val="nil"/>
        </w:pBdr>
        <w:spacing w:line="360" w:lineRule="auto"/>
        <w:ind w:right="-720"/>
        <w:contextualSpacing/>
        <w:jc w:val="both"/>
        <w:rPr>
          <w:rFonts w:ascii="David" w:eastAsia="David" w:hAnsi="David" w:cs="David"/>
          <w:color w:val="000000"/>
          <w:sz w:val="24"/>
          <w:szCs w:val="24"/>
          <w:lang w:val="en"/>
        </w:rPr>
      </w:pPr>
      <w:r w:rsidRPr="00C8181B">
        <w:rPr>
          <w:rFonts w:ascii="David" w:eastAsia="David" w:hAnsi="David" w:cs="David" w:hint="cs"/>
          <w:color w:val="000000"/>
          <w:sz w:val="24"/>
          <w:szCs w:val="24"/>
          <w:rtl/>
          <w:lang w:val="en"/>
        </w:rPr>
        <w:t>מי החליט על ביצוע העבודה?</w:t>
      </w:r>
    </w:p>
    <w:p w14:paraId="39ED94F3" w14:textId="77777777" w:rsidR="005E2F59" w:rsidRPr="00C8181B" w:rsidRDefault="005E2F59" w:rsidP="005E2F59">
      <w:pPr>
        <w:numPr>
          <w:ilvl w:val="0"/>
          <w:numId w:val="10"/>
        </w:numPr>
        <w:pBdr>
          <w:top w:val="nil"/>
          <w:left w:val="nil"/>
          <w:bottom w:val="nil"/>
          <w:right w:val="nil"/>
          <w:between w:val="nil"/>
        </w:pBdr>
        <w:spacing w:line="360" w:lineRule="auto"/>
        <w:ind w:right="-720"/>
        <w:contextualSpacing/>
        <w:jc w:val="both"/>
        <w:rPr>
          <w:rFonts w:ascii="David" w:eastAsia="David" w:hAnsi="David" w:cs="David"/>
          <w:color w:val="000000"/>
          <w:sz w:val="24"/>
          <w:szCs w:val="24"/>
          <w:lang w:val="en"/>
        </w:rPr>
      </w:pPr>
      <w:r w:rsidRPr="00C8181B">
        <w:rPr>
          <w:rFonts w:ascii="David" w:eastAsia="David" w:hAnsi="David" w:cs="David" w:hint="cs"/>
          <w:color w:val="000000"/>
          <w:sz w:val="24"/>
          <w:szCs w:val="24"/>
          <w:rtl/>
          <w:lang w:val="en"/>
        </w:rPr>
        <w:t>מי חתום על הזמנת העבודה?</w:t>
      </w:r>
    </w:p>
    <w:p w14:paraId="6A78075D" w14:textId="77777777" w:rsidR="005E2F59" w:rsidRPr="00C8181B" w:rsidRDefault="005E2F59" w:rsidP="005E2F59">
      <w:pPr>
        <w:numPr>
          <w:ilvl w:val="0"/>
          <w:numId w:val="10"/>
        </w:numPr>
        <w:pBdr>
          <w:top w:val="nil"/>
          <w:left w:val="nil"/>
          <w:bottom w:val="nil"/>
          <w:right w:val="nil"/>
          <w:between w:val="nil"/>
        </w:pBdr>
        <w:spacing w:line="360" w:lineRule="auto"/>
        <w:ind w:right="-720"/>
        <w:contextualSpacing/>
        <w:jc w:val="both"/>
        <w:rPr>
          <w:rFonts w:ascii="David" w:eastAsia="David" w:hAnsi="David" w:cs="David"/>
          <w:color w:val="000000"/>
          <w:sz w:val="24"/>
          <w:szCs w:val="24"/>
          <w:lang w:val="en"/>
        </w:rPr>
      </w:pPr>
      <w:r w:rsidRPr="00C8181B">
        <w:rPr>
          <w:rFonts w:ascii="David" w:eastAsia="David" w:hAnsi="David" w:cs="David" w:hint="cs"/>
          <w:color w:val="000000"/>
          <w:sz w:val="24"/>
          <w:szCs w:val="24"/>
          <w:rtl/>
          <w:lang w:val="en"/>
        </w:rPr>
        <w:t>כמה עלתה עבודה זו לתושבי כפר סבא?</w:t>
      </w:r>
    </w:p>
    <w:p w14:paraId="19BF79DE" w14:textId="77777777" w:rsidR="005E2F59" w:rsidRPr="00C8181B" w:rsidRDefault="005E2F59" w:rsidP="005E2F59">
      <w:pPr>
        <w:numPr>
          <w:ilvl w:val="0"/>
          <w:numId w:val="10"/>
        </w:numPr>
        <w:pBdr>
          <w:top w:val="nil"/>
          <w:left w:val="nil"/>
          <w:bottom w:val="nil"/>
          <w:right w:val="nil"/>
          <w:between w:val="nil"/>
        </w:pBdr>
        <w:spacing w:line="360" w:lineRule="auto"/>
        <w:ind w:right="-720"/>
        <w:contextualSpacing/>
        <w:jc w:val="both"/>
        <w:rPr>
          <w:rFonts w:ascii="David" w:eastAsia="David" w:hAnsi="David" w:cs="David"/>
          <w:color w:val="000000"/>
          <w:sz w:val="24"/>
          <w:szCs w:val="24"/>
          <w:lang w:val="en"/>
        </w:rPr>
      </w:pPr>
      <w:r w:rsidRPr="00C8181B">
        <w:rPr>
          <w:rFonts w:ascii="David" w:eastAsia="David" w:hAnsi="David" w:cs="David" w:hint="cs"/>
          <w:color w:val="000000"/>
          <w:sz w:val="24"/>
          <w:szCs w:val="24"/>
          <w:rtl/>
          <w:lang w:val="en"/>
        </w:rPr>
        <w:t>מי מקבל החלטות בתחום הספורט בעיר?</w:t>
      </w:r>
    </w:p>
    <w:p w14:paraId="61B2EF85" w14:textId="77777777" w:rsidR="005E2F59" w:rsidRPr="00C8181B" w:rsidRDefault="005E2F59" w:rsidP="005E2F59">
      <w:pPr>
        <w:numPr>
          <w:ilvl w:val="0"/>
          <w:numId w:val="10"/>
        </w:numPr>
        <w:pBdr>
          <w:top w:val="nil"/>
          <w:left w:val="nil"/>
          <w:bottom w:val="nil"/>
          <w:right w:val="nil"/>
          <w:between w:val="nil"/>
        </w:pBdr>
        <w:spacing w:line="360" w:lineRule="auto"/>
        <w:ind w:right="-720"/>
        <w:contextualSpacing/>
        <w:jc w:val="both"/>
        <w:rPr>
          <w:rFonts w:ascii="David" w:eastAsia="David" w:hAnsi="David" w:cs="David"/>
          <w:color w:val="000000"/>
          <w:sz w:val="24"/>
          <w:szCs w:val="24"/>
          <w:lang w:val="en"/>
        </w:rPr>
      </w:pPr>
      <w:r w:rsidRPr="00C8181B">
        <w:rPr>
          <w:rFonts w:ascii="David" w:eastAsia="David" w:hAnsi="David" w:cs="David" w:hint="cs"/>
          <w:color w:val="000000"/>
          <w:sz w:val="24"/>
          <w:szCs w:val="24"/>
          <w:rtl/>
          <w:lang w:val="en"/>
        </w:rPr>
        <w:t>האם טרם ביצוע העבודה התקבלה חוות דעת של מנהל האצטדיון ושל איש התחזוקה הקבוע במקום?</w:t>
      </w:r>
    </w:p>
    <w:p w14:paraId="289BB229" w14:textId="77777777" w:rsidR="005E2F59" w:rsidRPr="00C8181B" w:rsidRDefault="005E2F59" w:rsidP="005E2F59">
      <w:pPr>
        <w:pBdr>
          <w:top w:val="nil"/>
          <w:left w:val="nil"/>
          <w:bottom w:val="nil"/>
          <w:right w:val="nil"/>
          <w:between w:val="nil"/>
        </w:pBdr>
        <w:spacing w:line="360" w:lineRule="auto"/>
        <w:ind w:left="360" w:right="-720"/>
        <w:jc w:val="both"/>
        <w:rPr>
          <w:rFonts w:ascii="David" w:eastAsia="David" w:hAnsi="David" w:cs="David"/>
          <w:color w:val="000000"/>
          <w:sz w:val="24"/>
          <w:szCs w:val="24"/>
          <w:rtl/>
          <w:lang w:val="en"/>
        </w:rPr>
      </w:pPr>
    </w:p>
    <w:p w14:paraId="68EAB1A1" w14:textId="77777777" w:rsidR="005E2F59" w:rsidRPr="00C8181B" w:rsidRDefault="005E2F59" w:rsidP="005E2F59">
      <w:pPr>
        <w:pBdr>
          <w:top w:val="nil"/>
          <w:left w:val="nil"/>
          <w:bottom w:val="nil"/>
          <w:right w:val="nil"/>
          <w:between w:val="nil"/>
        </w:pBdr>
        <w:ind w:left="360" w:right="-720"/>
        <w:jc w:val="both"/>
        <w:rPr>
          <w:rFonts w:ascii="David" w:eastAsia="David" w:hAnsi="David" w:cs="David"/>
          <w:color w:val="000000"/>
          <w:sz w:val="24"/>
          <w:szCs w:val="24"/>
          <w:rtl/>
          <w:lang w:val="en"/>
        </w:rPr>
      </w:pPr>
    </w:p>
    <w:p w14:paraId="0EAD58A4" w14:textId="77777777" w:rsidR="005E2F59" w:rsidRPr="00C8181B" w:rsidRDefault="005E2F59" w:rsidP="005E2F59">
      <w:pPr>
        <w:pBdr>
          <w:top w:val="nil"/>
          <w:left w:val="nil"/>
          <w:bottom w:val="nil"/>
          <w:right w:val="nil"/>
          <w:between w:val="nil"/>
        </w:pBdr>
        <w:ind w:left="360" w:right="-720"/>
        <w:jc w:val="both"/>
        <w:rPr>
          <w:rFonts w:ascii="David" w:eastAsia="David" w:hAnsi="David" w:cs="David"/>
          <w:color w:val="000000"/>
          <w:sz w:val="24"/>
          <w:szCs w:val="24"/>
          <w:rtl/>
          <w:lang w:val="en"/>
        </w:rPr>
      </w:pPr>
    </w:p>
    <w:p w14:paraId="2B2E3551" w14:textId="77777777" w:rsidR="005E2F59" w:rsidRPr="00C8181B" w:rsidRDefault="005E2F59" w:rsidP="005E2F59">
      <w:pPr>
        <w:pBdr>
          <w:top w:val="nil"/>
          <w:left w:val="nil"/>
          <w:bottom w:val="nil"/>
          <w:right w:val="nil"/>
          <w:between w:val="nil"/>
        </w:pBdr>
        <w:ind w:left="360" w:right="-720"/>
        <w:jc w:val="both"/>
        <w:rPr>
          <w:rFonts w:ascii="David" w:eastAsia="David" w:hAnsi="David" w:cs="David"/>
          <w:color w:val="000000"/>
          <w:sz w:val="24"/>
          <w:szCs w:val="24"/>
          <w:rtl/>
          <w:lang w:val="en"/>
        </w:rPr>
      </w:pPr>
      <w:r w:rsidRPr="00C8181B">
        <w:rPr>
          <w:rFonts w:ascii="David" w:eastAsia="David" w:hAnsi="David" w:cs="David" w:hint="cs"/>
          <w:color w:val="000000"/>
          <w:sz w:val="24"/>
          <w:szCs w:val="24"/>
          <w:rtl/>
          <w:lang w:val="en"/>
        </w:rPr>
        <w:t>בברכה,</w:t>
      </w:r>
    </w:p>
    <w:p w14:paraId="26C01E92" w14:textId="77777777" w:rsidR="005E2F59" w:rsidRPr="00C8181B" w:rsidRDefault="005E2F59" w:rsidP="005E2F59">
      <w:pPr>
        <w:pBdr>
          <w:top w:val="nil"/>
          <w:left w:val="nil"/>
          <w:bottom w:val="nil"/>
          <w:right w:val="nil"/>
          <w:between w:val="nil"/>
        </w:pBdr>
        <w:ind w:left="360" w:right="-720"/>
        <w:jc w:val="both"/>
        <w:rPr>
          <w:rFonts w:ascii="David" w:eastAsia="David" w:hAnsi="David" w:cs="David"/>
          <w:color w:val="000000"/>
          <w:sz w:val="24"/>
          <w:szCs w:val="24"/>
          <w:rtl/>
          <w:lang w:val="en"/>
        </w:rPr>
      </w:pPr>
    </w:p>
    <w:p w14:paraId="33619F15" w14:textId="77777777" w:rsidR="005E2F59" w:rsidRPr="00C8181B" w:rsidRDefault="005E2F59" w:rsidP="005E2F59">
      <w:pPr>
        <w:pBdr>
          <w:top w:val="nil"/>
          <w:left w:val="nil"/>
          <w:bottom w:val="nil"/>
          <w:right w:val="nil"/>
          <w:between w:val="nil"/>
        </w:pBdr>
        <w:ind w:left="360" w:right="-720"/>
        <w:jc w:val="both"/>
        <w:rPr>
          <w:rFonts w:ascii="David" w:eastAsia="David" w:hAnsi="David" w:cs="David"/>
          <w:color w:val="000000"/>
          <w:sz w:val="24"/>
          <w:szCs w:val="24"/>
          <w:rtl/>
          <w:lang w:val="en"/>
        </w:rPr>
      </w:pPr>
      <w:r w:rsidRPr="00C8181B">
        <w:rPr>
          <w:rFonts w:ascii="David" w:eastAsia="David" w:hAnsi="David" w:cs="David" w:hint="cs"/>
          <w:color w:val="000000"/>
          <w:sz w:val="24"/>
          <w:szCs w:val="24"/>
          <w:rtl/>
          <w:lang w:val="en"/>
        </w:rPr>
        <w:t xml:space="preserve">נדב לויטה </w:t>
      </w:r>
      <w:r w:rsidRPr="00C8181B">
        <w:rPr>
          <w:rFonts w:ascii="David" w:eastAsia="David" w:hAnsi="David" w:cs="David"/>
          <w:color w:val="000000"/>
          <w:sz w:val="24"/>
          <w:szCs w:val="24"/>
          <w:rtl/>
          <w:lang w:val="en"/>
        </w:rPr>
        <w:t>–</w:t>
      </w:r>
      <w:r w:rsidRPr="00C8181B">
        <w:rPr>
          <w:rFonts w:ascii="David" w:eastAsia="David" w:hAnsi="David" w:cs="David" w:hint="cs"/>
          <w:color w:val="000000"/>
          <w:sz w:val="24"/>
          <w:szCs w:val="24"/>
          <w:rtl/>
          <w:lang w:val="en"/>
        </w:rPr>
        <w:t xml:space="preserve"> חבר מועצת העיר</w:t>
      </w:r>
    </w:p>
    <w:p w14:paraId="4320AC84" w14:textId="77777777" w:rsidR="005E2F59" w:rsidRPr="00C8181B" w:rsidRDefault="005E2F59" w:rsidP="005E2F59">
      <w:pPr>
        <w:pBdr>
          <w:top w:val="nil"/>
          <w:left w:val="nil"/>
          <w:bottom w:val="nil"/>
          <w:right w:val="nil"/>
          <w:between w:val="nil"/>
        </w:pBdr>
        <w:ind w:left="360" w:right="-720"/>
        <w:jc w:val="both"/>
        <w:rPr>
          <w:rFonts w:ascii="David" w:eastAsia="David" w:hAnsi="David" w:cs="David"/>
          <w:color w:val="000000"/>
          <w:sz w:val="24"/>
          <w:szCs w:val="24"/>
          <w:rtl/>
          <w:lang w:val="en"/>
        </w:rPr>
      </w:pPr>
      <w:r w:rsidRPr="00C8181B">
        <w:rPr>
          <w:rFonts w:ascii="David" w:eastAsia="David" w:hAnsi="David" w:cs="David" w:hint="cs"/>
          <w:color w:val="000000"/>
          <w:sz w:val="24"/>
          <w:szCs w:val="24"/>
          <w:rtl/>
          <w:lang w:val="en"/>
        </w:rPr>
        <w:t xml:space="preserve">מיכל סלומון </w:t>
      </w:r>
      <w:r w:rsidRPr="00C8181B">
        <w:rPr>
          <w:rFonts w:ascii="David" w:eastAsia="David" w:hAnsi="David" w:cs="David"/>
          <w:color w:val="000000"/>
          <w:sz w:val="24"/>
          <w:szCs w:val="24"/>
          <w:rtl/>
          <w:lang w:val="en"/>
        </w:rPr>
        <w:t>–</w:t>
      </w:r>
      <w:r w:rsidRPr="00C8181B">
        <w:rPr>
          <w:rFonts w:ascii="David" w:eastAsia="David" w:hAnsi="David" w:cs="David" w:hint="cs"/>
          <w:color w:val="000000"/>
          <w:sz w:val="24"/>
          <w:szCs w:val="24"/>
          <w:rtl/>
          <w:lang w:val="en"/>
        </w:rPr>
        <w:t xml:space="preserve"> חברת מועצת העיר</w:t>
      </w:r>
    </w:p>
    <w:p w14:paraId="57870D28" w14:textId="0544F3F3" w:rsidR="005E2F59" w:rsidRPr="00C8181B" w:rsidRDefault="00992573" w:rsidP="005E2F59">
      <w:pPr>
        <w:tabs>
          <w:tab w:val="left" w:pos="2036"/>
        </w:tabs>
        <w:rPr>
          <w:rFonts w:ascii="Arial" w:eastAsia="Arial" w:hAnsi="Arial" w:cs="Arial"/>
          <w:sz w:val="24"/>
          <w:szCs w:val="24"/>
          <w:lang w:val="en"/>
        </w:rPr>
      </w:pPr>
      <w:r w:rsidRPr="00C8181B">
        <w:rPr>
          <w:rFonts w:ascii="Arial" w:eastAsia="Arial" w:hAnsi="Arial" w:cs="Arial"/>
          <w:noProof/>
          <w:sz w:val="24"/>
          <w:szCs w:val="24"/>
          <w:lang w:val="en"/>
        </w:rPr>
        <w:drawing>
          <wp:anchor distT="0" distB="0" distL="114300" distR="114300" simplePos="0" relativeHeight="251659264" behindDoc="1" locked="0" layoutInCell="1" allowOverlap="1" wp14:anchorId="24E39280" wp14:editId="7802052F">
            <wp:simplePos x="0" y="0"/>
            <wp:positionH relativeFrom="column">
              <wp:posOffset>-933450</wp:posOffset>
            </wp:positionH>
            <wp:positionV relativeFrom="paragraph">
              <wp:posOffset>0</wp:posOffset>
            </wp:positionV>
            <wp:extent cx="1994535" cy="4181475"/>
            <wp:effectExtent l="0" t="0" r="5715" b="9525"/>
            <wp:wrapTight wrapText="bothSides">
              <wp:wrapPolygon edited="0">
                <wp:start x="0" y="0"/>
                <wp:lineTo x="0" y="21551"/>
                <wp:lineTo x="21456" y="21551"/>
                <wp:lineTo x="21456" y="0"/>
                <wp:lineTo x="0" y="0"/>
              </wp:wrapPolygon>
            </wp:wrapTight>
            <wp:docPr id="3" name="תמונה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4535" cy="4181475"/>
                    </a:xfrm>
                    <a:prstGeom prst="rect">
                      <a:avLst/>
                    </a:prstGeom>
                  </pic:spPr>
                </pic:pic>
              </a:graphicData>
            </a:graphic>
            <wp14:sizeRelH relativeFrom="margin">
              <wp14:pctWidth>0</wp14:pctWidth>
            </wp14:sizeRelH>
            <wp14:sizeRelV relativeFrom="margin">
              <wp14:pctHeight>0</wp14:pctHeight>
            </wp14:sizeRelV>
          </wp:anchor>
        </w:drawing>
      </w:r>
      <w:r w:rsidRPr="00C8181B">
        <w:rPr>
          <w:rFonts w:ascii="Arial" w:eastAsia="Arial" w:hAnsi="Arial" w:cs="Arial"/>
          <w:noProof/>
          <w:sz w:val="24"/>
          <w:szCs w:val="24"/>
          <w:lang w:val="en"/>
        </w:rPr>
        <w:drawing>
          <wp:anchor distT="0" distB="0" distL="114300" distR="114300" simplePos="0" relativeHeight="251660288" behindDoc="1" locked="0" layoutInCell="1" allowOverlap="1" wp14:anchorId="1D1CB406" wp14:editId="55FA2248">
            <wp:simplePos x="0" y="0"/>
            <wp:positionH relativeFrom="column">
              <wp:posOffset>4048125</wp:posOffset>
            </wp:positionH>
            <wp:positionV relativeFrom="paragraph">
              <wp:posOffset>0</wp:posOffset>
            </wp:positionV>
            <wp:extent cx="2266315" cy="4181475"/>
            <wp:effectExtent l="0" t="0" r="635" b="9525"/>
            <wp:wrapTight wrapText="bothSides">
              <wp:wrapPolygon edited="0">
                <wp:start x="0" y="0"/>
                <wp:lineTo x="0" y="21551"/>
                <wp:lineTo x="21424" y="21551"/>
                <wp:lineTo x="21424" y="0"/>
                <wp:lineTo x="0" y="0"/>
              </wp:wrapPolygon>
            </wp:wrapTight>
            <wp:docPr id="1" name="תמונה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6315" cy="4181475"/>
                    </a:xfrm>
                    <a:prstGeom prst="rect">
                      <a:avLst/>
                    </a:prstGeom>
                  </pic:spPr>
                </pic:pic>
              </a:graphicData>
            </a:graphic>
            <wp14:sizeRelH relativeFrom="margin">
              <wp14:pctWidth>0</wp14:pctWidth>
            </wp14:sizeRelH>
            <wp14:sizeRelV relativeFrom="margin">
              <wp14:pctHeight>0</wp14:pctHeight>
            </wp14:sizeRelV>
          </wp:anchor>
        </w:drawing>
      </w:r>
      <w:r w:rsidR="005E2F59" w:rsidRPr="00C8181B">
        <w:rPr>
          <w:rFonts w:ascii="Arial" w:eastAsia="Arial" w:hAnsi="Arial" w:cs="Arial"/>
          <w:noProof/>
          <w:sz w:val="24"/>
          <w:szCs w:val="24"/>
          <w:lang w:val="en"/>
        </w:rPr>
        <w:drawing>
          <wp:anchor distT="0" distB="0" distL="114300" distR="114300" simplePos="0" relativeHeight="251661312" behindDoc="1" locked="0" layoutInCell="1" allowOverlap="1" wp14:anchorId="117AD090" wp14:editId="3386D084">
            <wp:simplePos x="0" y="0"/>
            <wp:positionH relativeFrom="margin">
              <wp:align>center</wp:align>
            </wp:positionH>
            <wp:positionV relativeFrom="paragraph">
              <wp:posOffset>539</wp:posOffset>
            </wp:positionV>
            <wp:extent cx="2353945" cy="4166235"/>
            <wp:effectExtent l="0" t="0" r="8255" b="5715"/>
            <wp:wrapTight wrapText="bothSides">
              <wp:wrapPolygon edited="0">
                <wp:start x="0" y="0"/>
                <wp:lineTo x="0" y="21531"/>
                <wp:lineTo x="21501" y="21531"/>
                <wp:lineTo x="21501" y="0"/>
                <wp:lineTo x="0" y="0"/>
              </wp:wrapPolygon>
            </wp:wrapTight>
            <wp:docPr id="2" name="תמונה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3945" cy="4166235"/>
                    </a:xfrm>
                    <a:prstGeom prst="rect">
                      <a:avLst/>
                    </a:prstGeom>
                  </pic:spPr>
                </pic:pic>
              </a:graphicData>
            </a:graphic>
            <wp14:sizeRelH relativeFrom="margin">
              <wp14:pctWidth>0</wp14:pctWidth>
            </wp14:sizeRelH>
            <wp14:sizeRelV relativeFrom="margin">
              <wp14:pctHeight>0</wp14:pctHeight>
            </wp14:sizeRelV>
          </wp:anchor>
        </w:drawing>
      </w:r>
    </w:p>
    <w:p w14:paraId="7310A320" w14:textId="77777777" w:rsidR="005E2F59" w:rsidRPr="00B337A6" w:rsidRDefault="005E2F59" w:rsidP="005E2F59">
      <w:pPr>
        <w:spacing w:line="360" w:lineRule="auto"/>
        <w:ind w:firstLine="720"/>
        <w:rPr>
          <w:rFonts w:ascii="Times New Roman" w:eastAsia="Times New Roman" w:hAnsi="Times New Roman"/>
          <w:sz w:val="32"/>
          <w:szCs w:val="32"/>
          <w:rtl/>
          <w:lang w:val="en"/>
        </w:rPr>
      </w:pPr>
    </w:p>
    <w:p w14:paraId="513ADBA0" w14:textId="598DCC62" w:rsidR="00CB2DC4" w:rsidRDefault="00CB2DC4">
      <w:pPr>
        <w:bidi w:val="0"/>
        <w:rPr>
          <w:rFonts w:ascii="David" w:hAnsi="David" w:cs="David"/>
          <w:sz w:val="24"/>
          <w:szCs w:val="24"/>
          <w:rtl/>
        </w:rPr>
      </w:pPr>
      <w:r>
        <w:rPr>
          <w:rFonts w:ascii="David" w:hAnsi="David" w:cs="David"/>
          <w:sz w:val="24"/>
          <w:szCs w:val="24"/>
          <w:rtl/>
        </w:rPr>
        <w:br w:type="page"/>
      </w:r>
    </w:p>
    <w:p w14:paraId="2FE6B361" w14:textId="77777777" w:rsidR="005E2F59" w:rsidRDefault="005E2F59" w:rsidP="005E2F59">
      <w:pPr>
        <w:spacing w:line="360" w:lineRule="auto"/>
        <w:contextualSpacing/>
        <w:jc w:val="center"/>
        <w:rPr>
          <w:rFonts w:ascii="David" w:hAnsi="David" w:cs="David"/>
          <w:sz w:val="24"/>
          <w:szCs w:val="24"/>
          <w:rtl/>
        </w:rPr>
      </w:pPr>
    </w:p>
    <w:p w14:paraId="64D794A2" w14:textId="7FE5F728" w:rsidR="00CB2DC4" w:rsidRDefault="00CB2DC4" w:rsidP="00CB2DC4">
      <w:pPr>
        <w:spacing w:after="0" w:line="360" w:lineRule="auto"/>
        <w:ind w:left="84"/>
        <w:contextualSpacing/>
        <w:jc w:val="center"/>
        <w:rPr>
          <w:rFonts w:ascii="David" w:hAnsi="David" w:cs="David"/>
          <w:b/>
          <w:bCs/>
          <w:sz w:val="24"/>
          <w:szCs w:val="24"/>
          <w:u w:val="single"/>
          <w:rtl/>
        </w:rPr>
      </w:pPr>
      <w:r w:rsidRPr="00C51472">
        <w:rPr>
          <w:rFonts w:ascii="David" w:hAnsi="David" w:cs="David" w:hint="cs"/>
          <w:b/>
          <w:bCs/>
          <w:sz w:val="24"/>
          <w:szCs w:val="24"/>
          <w:u w:val="single"/>
          <w:rtl/>
        </w:rPr>
        <w:t xml:space="preserve">מענה לשאילתה </w:t>
      </w:r>
      <w:r w:rsidRPr="000032A4">
        <w:rPr>
          <w:rFonts w:ascii="David" w:hAnsi="David" w:cs="David" w:hint="cs"/>
          <w:b/>
          <w:bCs/>
          <w:sz w:val="24"/>
          <w:szCs w:val="24"/>
          <w:u w:val="single"/>
          <w:rtl/>
        </w:rPr>
        <w:t>מגרשי האימונים</w:t>
      </w:r>
    </w:p>
    <w:p w14:paraId="3D6DFE9E" w14:textId="77777777" w:rsidR="00CB2DC4" w:rsidRDefault="00CB2DC4" w:rsidP="00CB2DC4">
      <w:pPr>
        <w:spacing w:after="0" w:line="360" w:lineRule="auto"/>
        <w:ind w:left="84"/>
        <w:contextualSpacing/>
        <w:rPr>
          <w:rFonts w:ascii="David" w:hAnsi="David" w:cs="David"/>
          <w:sz w:val="24"/>
          <w:szCs w:val="24"/>
          <w:rtl/>
        </w:rPr>
      </w:pPr>
    </w:p>
    <w:p w14:paraId="3FCDBF3A" w14:textId="77777777" w:rsidR="00CB2DC4" w:rsidRPr="00E678F4" w:rsidRDefault="00CB2DC4" w:rsidP="00CB2DC4">
      <w:pPr>
        <w:spacing w:after="0" w:line="360" w:lineRule="auto"/>
        <w:ind w:left="85"/>
        <w:rPr>
          <w:rFonts w:ascii="David" w:hAnsi="David" w:cs="David"/>
          <w:sz w:val="24"/>
          <w:szCs w:val="24"/>
        </w:rPr>
      </w:pPr>
      <w:r w:rsidRPr="00E678F4">
        <w:rPr>
          <w:rFonts w:ascii="David" w:hAnsi="David" w:cs="David"/>
          <w:sz w:val="24"/>
          <w:szCs w:val="24"/>
          <w:rtl/>
        </w:rPr>
        <w:t>המשטח שהיה במקום הוגדר כמסוכן למעבר. לאור זאת, החליט מנהל האצטדיון להזמין ביצוע עבודות לתיקון המפגע. ההזמנה בוצעה על ידי מנהל האצטדיון לאחר קבלת הצעות מחיר כנדרש ועל</w:t>
      </w:r>
      <w:r w:rsidRPr="00E678F4">
        <w:rPr>
          <w:rFonts w:ascii="David" w:hAnsi="David" w:cs="David"/>
          <w:sz w:val="24"/>
          <w:szCs w:val="24"/>
          <w:rtl/>
        </w:rPr>
        <w:noBreakHyphen/>
        <w:t>פי הנהלים, וכן ניתן אישור על סיום העבודה</w:t>
      </w:r>
      <w:r w:rsidRPr="00E678F4">
        <w:rPr>
          <w:rFonts w:ascii="David" w:hAnsi="David" w:cs="David"/>
          <w:sz w:val="24"/>
          <w:szCs w:val="24"/>
        </w:rPr>
        <w:t>.</w:t>
      </w:r>
    </w:p>
    <w:p w14:paraId="532DE704" w14:textId="77777777" w:rsidR="00CB2DC4" w:rsidRPr="00E678F4" w:rsidRDefault="00CB2DC4" w:rsidP="00CB2DC4">
      <w:pPr>
        <w:spacing w:after="0" w:line="360" w:lineRule="auto"/>
        <w:ind w:left="85"/>
        <w:rPr>
          <w:rFonts w:ascii="David" w:hAnsi="David" w:cs="David"/>
          <w:sz w:val="24"/>
          <w:szCs w:val="24"/>
        </w:rPr>
      </w:pPr>
      <w:r w:rsidRPr="00E678F4">
        <w:rPr>
          <w:rFonts w:ascii="David" w:hAnsi="David" w:cs="David"/>
          <w:sz w:val="24"/>
          <w:szCs w:val="24"/>
          <w:rtl/>
        </w:rPr>
        <w:t xml:space="preserve">בעקבות הסופה המשמעותית שהתרחשה </w:t>
      </w:r>
      <w:r>
        <w:rPr>
          <w:rFonts w:ascii="David" w:hAnsi="David" w:cs="David" w:hint="cs"/>
          <w:sz w:val="24"/>
          <w:szCs w:val="24"/>
          <w:rtl/>
        </w:rPr>
        <w:t>לאחרונה,</w:t>
      </w:r>
      <w:r w:rsidRPr="00E678F4">
        <w:rPr>
          <w:rFonts w:ascii="David" w:hAnsi="David" w:cs="David"/>
          <w:sz w:val="24"/>
          <w:szCs w:val="24"/>
          <w:rtl/>
        </w:rPr>
        <w:t xml:space="preserve"> התרומם הדשא במספר מוקדים, ובהתאם לכך הוזמן הקבלן לביצוע עבודות תיקון. מצורפת תמונה מעודכנת להמחשה</w:t>
      </w:r>
      <w:r w:rsidRPr="00E678F4">
        <w:rPr>
          <w:rFonts w:ascii="David" w:hAnsi="David" w:cs="David"/>
          <w:sz w:val="24"/>
          <w:szCs w:val="24"/>
        </w:rPr>
        <w:t>.</w:t>
      </w:r>
    </w:p>
    <w:p w14:paraId="23046137" w14:textId="77777777" w:rsidR="00CB2DC4" w:rsidRPr="00E678F4" w:rsidRDefault="00CB2DC4" w:rsidP="00CB2DC4">
      <w:pPr>
        <w:spacing w:after="0" w:line="360" w:lineRule="auto"/>
        <w:ind w:left="85"/>
        <w:rPr>
          <w:rFonts w:ascii="David" w:hAnsi="David" w:cs="David"/>
          <w:sz w:val="24"/>
          <w:szCs w:val="24"/>
        </w:rPr>
      </w:pPr>
      <w:r w:rsidRPr="00E678F4">
        <w:rPr>
          <w:rFonts w:ascii="David" w:hAnsi="David" w:cs="David"/>
          <w:sz w:val="24"/>
          <w:szCs w:val="24"/>
          <w:rtl/>
        </w:rPr>
        <w:t xml:space="preserve">העבודה בוצעה על ידי חברה חיצונית </w:t>
      </w:r>
      <w:r>
        <w:rPr>
          <w:rFonts w:ascii="David" w:hAnsi="David" w:cs="David" w:hint="cs"/>
          <w:sz w:val="24"/>
          <w:szCs w:val="24"/>
          <w:rtl/>
        </w:rPr>
        <w:t>-</w:t>
      </w:r>
      <w:r w:rsidRPr="00E678F4">
        <w:rPr>
          <w:rFonts w:ascii="David" w:hAnsi="David" w:cs="David"/>
          <w:sz w:val="24"/>
          <w:szCs w:val="24"/>
          <w:rtl/>
        </w:rPr>
        <w:t xml:space="preserve"> א.א. שירותי בנייה ואחזקה, בעלות כוללת של 38,940 ₪</w:t>
      </w:r>
      <w:r w:rsidRPr="00E678F4">
        <w:rPr>
          <w:rFonts w:ascii="David" w:hAnsi="David" w:cs="David"/>
          <w:sz w:val="24"/>
          <w:szCs w:val="24"/>
        </w:rPr>
        <w:t>.</w:t>
      </w:r>
    </w:p>
    <w:p w14:paraId="7A124FDF" w14:textId="77777777" w:rsidR="00CB2DC4" w:rsidRDefault="00CB2DC4" w:rsidP="00CB2DC4">
      <w:pPr>
        <w:ind w:left="84"/>
        <w:rPr>
          <w:rtl/>
        </w:rPr>
      </w:pPr>
    </w:p>
    <w:p w14:paraId="2B8F167F" w14:textId="77777777" w:rsidR="00CB2DC4" w:rsidRDefault="00CB2DC4" w:rsidP="00CB2DC4">
      <w:pPr>
        <w:ind w:left="84"/>
      </w:pPr>
      <w:r>
        <w:rPr>
          <w:noProof/>
        </w:rPr>
        <w:drawing>
          <wp:inline distT="0" distB="0" distL="0" distR="0" wp14:anchorId="72364651" wp14:editId="65C49F87">
            <wp:extent cx="5071110" cy="4162338"/>
            <wp:effectExtent l="0" t="0" r="0" b="0"/>
            <wp:docPr id="2119843012" name="תמונה 1" descr="תמונה מעודכנת אחרי תיקון הדש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43012" name="תמונה 1" descr="תמונה מעודכנת אחרי תיקון הדש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2242" cy="4171475"/>
                    </a:xfrm>
                    <a:prstGeom prst="rect">
                      <a:avLst/>
                    </a:prstGeom>
                    <a:noFill/>
                    <a:ln>
                      <a:noFill/>
                    </a:ln>
                  </pic:spPr>
                </pic:pic>
              </a:graphicData>
            </a:graphic>
          </wp:inline>
        </w:drawing>
      </w:r>
    </w:p>
    <w:p w14:paraId="5A086A61" w14:textId="3447C87F" w:rsidR="00CB2DC4" w:rsidRDefault="00CB2DC4">
      <w:pPr>
        <w:bidi w:val="0"/>
        <w:rPr>
          <w:rFonts w:ascii="David" w:hAnsi="David" w:cs="David"/>
          <w:sz w:val="24"/>
          <w:szCs w:val="24"/>
          <w:rtl/>
        </w:rPr>
      </w:pPr>
      <w:r>
        <w:rPr>
          <w:rFonts w:ascii="David" w:hAnsi="David" w:cs="David"/>
          <w:sz w:val="24"/>
          <w:szCs w:val="24"/>
          <w:rtl/>
        </w:rPr>
        <w:br w:type="page"/>
      </w:r>
    </w:p>
    <w:p w14:paraId="40E3797E" w14:textId="77777777" w:rsidR="005E2F59" w:rsidRPr="005F1BCE" w:rsidRDefault="005E2F59" w:rsidP="005E2F59">
      <w:pPr>
        <w:rPr>
          <w:rFonts w:ascii="David" w:hAnsi="David" w:cs="David"/>
          <w:sz w:val="24"/>
          <w:szCs w:val="24"/>
          <w:rtl/>
        </w:rPr>
      </w:pPr>
    </w:p>
    <w:p w14:paraId="1D4058FB" w14:textId="77777777" w:rsidR="00F31AAA" w:rsidRPr="00F31AAA" w:rsidRDefault="00F31AAA" w:rsidP="00F31AAA">
      <w:pPr>
        <w:spacing w:after="0"/>
        <w:jc w:val="right"/>
        <w:rPr>
          <w:rFonts w:ascii="David" w:eastAsia="David Libre" w:hAnsi="David" w:cs="David"/>
          <w:b/>
          <w:sz w:val="24"/>
          <w:szCs w:val="24"/>
          <w:lang w:val="en" w:eastAsia="en-US"/>
        </w:rPr>
      </w:pPr>
      <w:r w:rsidRPr="00F31AAA">
        <w:rPr>
          <w:rFonts w:ascii="David" w:eastAsia="David Libre" w:hAnsi="David" w:cs="David" w:hint="cs"/>
          <w:sz w:val="24"/>
          <w:szCs w:val="24"/>
          <w:rtl/>
          <w:lang w:val="en" w:eastAsia="en-US"/>
        </w:rPr>
        <w:t>1 פברואר, 2026</w:t>
      </w:r>
    </w:p>
    <w:p w14:paraId="48A2547F"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b/>
          <w:bCs/>
          <w:sz w:val="26"/>
          <w:szCs w:val="26"/>
          <w:rtl/>
          <w:lang w:eastAsia="en-US"/>
        </w:rPr>
      </w:pPr>
      <w:r w:rsidRPr="00F31AAA">
        <w:rPr>
          <w:rFonts w:ascii="David" w:eastAsia="Calibri" w:hAnsi="David" w:cs="David"/>
          <w:b/>
          <w:bCs/>
          <w:sz w:val="26"/>
          <w:szCs w:val="26"/>
          <w:rtl/>
          <w:lang w:eastAsia="en-US"/>
        </w:rPr>
        <w:t>לכבוד</w:t>
      </w:r>
    </w:p>
    <w:p w14:paraId="169078A3"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b/>
          <w:bCs/>
          <w:sz w:val="26"/>
          <w:szCs w:val="26"/>
          <w:rtl/>
          <w:lang w:eastAsia="en-US"/>
        </w:rPr>
      </w:pPr>
      <w:r w:rsidRPr="00F31AAA">
        <w:rPr>
          <w:rFonts w:ascii="David" w:eastAsia="Calibri" w:hAnsi="David" w:cs="David"/>
          <w:b/>
          <w:bCs/>
          <w:sz w:val="26"/>
          <w:szCs w:val="26"/>
          <w:rtl/>
          <w:lang w:eastAsia="en-US"/>
        </w:rPr>
        <w:t>רפי סער – ראש העיר</w:t>
      </w:r>
    </w:p>
    <w:p w14:paraId="3F70B94A"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b/>
          <w:bCs/>
          <w:sz w:val="26"/>
          <w:szCs w:val="26"/>
          <w:rtl/>
          <w:lang w:eastAsia="en-US"/>
        </w:rPr>
      </w:pPr>
    </w:p>
    <w:p w14:paraId="62812EF0"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b/>
          <w:bCs/>
          <w:sz w:val="26"/>
          <w:szCs w:val="26"/>
          <w:rtl/>
          <w:lang w:eastAsia="en-US"/>
        </w:rPr>
      </w:pPr>
    </w:p>
    <w:p w14:paraId="10F28BFA" w14:textId="51E315CE" w:rsidR="00F31AAA" w:rsidRPr="00F31AAA" w:rsidRDefault="00F31AAA" w:rsidP="00F31AAA">
      <w:pPr>
        <w:pBdr>
          <w:top w:val="nil"/>
          <w:left w:val="nil"/>
          <w:bottom w:val="nil"/>
          <w:right w:val="nil"/>
          <w:between w:val="nil"/>
        </w:pBdr>
        <w:spacing w:after="0" w:line="360" w:lineRule="auto"/>
        <w:ind w:right="-720"/>
        <w:jc w:val="center"/>
        <w:rPr>
          <w:rFonts w:ascii="David" w:eastAsia="Calibri" w:hAnsi="David" w:cs="David"/>
          <w:b/>
          <w:bCs/>
          <w:sz w:val="26"/>
          <w:szCs w:val="26"/>
          <w:u w:val="single"/>
          <w:rtl/>
          <w:lang w:eastAsia="en-US"/>
        </w:rPr>
      </w:pPr>
      <w:r w:rsidRPr="00F31AAA">
        <w:rPr>
          <w:rFonts w:ascii="David" w:eastAsia="Calibri" w:hAnsi="David" w:cs="David"/>
          <w:b/>
          <w:bCs/>
          <w:sz w:val="26"/>
          <w:szCs w:val="26"/>
          <w:u w:val="single"/>
          <w:rtl/>
          <w:lang w:eastAsia="en-US"/>
        </w:rPr>
        <w:t>הנדון:</w:t>
      </w:r>
      <w:r w:rsidR="005C76ED">
        <w:rPr>
          <w:rFonts w:ascii="David" w:eastAsia="Calibri" w:hAnsi="David" w:cs="David" w:hint="cs"/>
          <w:b/>
          <w:bCs/>
          <w:sz w:val="26"/>
          <w:szCs w:val="26"/>
          <w:u w:val="single"/>
          <w:rtl/>
          <w:lang w:eastAsia="en-US"/>
        </w:rPr>
        <w:t xml:space="preserve"> </w:t>
      </w:r>
      <w:r w:rsidRPr="00F31AAA">
        <w:rPr>
          <w:rFonts w:ascii="David" w:eastAsia="Calibri" w:hAnsi="David" w:cs="David" w:hint="cs"/>
          <w:b/>
          <w:bCs/>
          <w:sz w:val="26"/>
          <w:szCs w:val="26"/>
          <w:u w:val="single"/>
          <w:rtl/>
          <w:lang w:eastAsia="en-US"/>
        </w:rPr>
        <w:t xml:space="preserve">הצעה לסדר בנושא </w:t>
      </w:r>
      <w:r w:rsidRPr="00F31AAA">
        <w:rPr>
          <w:rFonts w:ascii="David" w:eastAsia="Calibri" w:hAnsi="David" w:cs="David"/>
          <w:b/>
          <w:bCs/>
          <w:sz w:val="26"/>
          <w:szCs w:val="26"/>
          <w:u w:val="single"/>
          <w:rtl/>
          <w:lang w:eastAsia="en-US"/>
        </w:rPr>
        <w:t>קיום פעילויות עירוניות בהפרדה מגדרית לילדים ובני נוער</w:t>
      </w:r>
    </w:p>
    <w:p w14:paraId="43F0A0AE"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sz w:val="24"/>
          <w:szCs w:val="24"/>
          <w:rtl/>
          <w:lang w:eastAsia="en-US"/>
        </w:rPr>
      </w:pPr>
      <w:r w:rsidRPr="00F31AAA">
        <w:rPr>
          <w:rFonts w:ascii="David" w:eastAsia="Calibri" w:hAnsi="David" w:cs="David"/>
          <w:sz w:val="24"/>
          <w:szCs w:val="24"/>
          <w:rtl/>
          <w:lang w:eastAsia="en-US"/>
        </w:rPr>
        <w:t>בתחילת חודש ינואר פרסמה עיריית כפר סבא הזמנה לבני נוער להשתתף בקורס צילום עירוני,</w:t>
      </w:r>
    </w:p>
    <w:p w14:paraId="01510928"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sz w:val="24"/>
          <w:szCs w:val="24"/>
          <w:rtl/>
          <w:lang w:eastAsia="en-US"/>
        </w:rPr>
      </w:pPr>
      <w:r w:rsidRPr="00F31AAA">
        <w:rPr>
          <w:rFonts w:ascii="David" w:eastAsia="Calibri" w:hAnsi="David" w:cs="David"/>
          <w:sz w:val="24"/>
          <w:szCs w:val="24"/>
          <w:rtl/>
          <w:lang w:eastAsia="en-US"/>
        </w:rPr>
        <w:t>אשר נקבע מראש כקורס המתקיים בהפרדה מגדרית – ימים מסוימים לנערים וימים נפרדים</w:t>
      </w:r>
    </w:p>
    <w:p w14:paraId="1CD9041F"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sz w:val="24"/>
          <w:szCs w:val="24"/>
          <w:rtl/>
          <w:lang w:eastAsia="en-US"/>
        </w:rPr>
      </w:pPr>
      <w:r w:rsidRPr="00F31AAA">
        <w:rPr>
          <w:rFonts w:ascii="David" w:eastAsia="Calibri" w:hAnsi="David" w:cs="David"/>
          <w:sz w:val="24"/>
          <w:szCs w:val="24"/>
          <w:rtl/>
          <w:lang w:eastAsia="en-US"/>
        </w:rPr>
        <w:t>לנערות.</w:t>
      </w:r>
    </w:p>
    <w:p w14:paraId="4C7FE2C4"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sz w:val="24"/>
          <w:szCs w:val="24"/>
          <w:rtl/>
          <w:lang w:eastAsia="en-US"/>
        </w:rPr>
      </w:pPr>
    </w:p>
    <w:p w14:paraId="612B65CF"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sz w:val="24"/>
          <w:szCs w:val="24"/>
          <w:rtl/>
          <w:lang w:eastAsia="en-US"/>
        </w:rPr>
      </w:pPr>
      <w:r w:rsidRPr="00F31AAA">
        <w:rPr>
          <w:rFonts w:ascii="David" w:eastAsia="Calibri" w:hAnsi="David" w:cs="David"/>
          <w:sz w:val="24"/>
          <w:szCs w:val="24"/>
          <w:rtl/>
          <w:lang w:eastAsia="en-US"/>
        </w:rPr>
        <w:t>בעקבות פרסום הקורס, כתבו הורים ותושבים לעירייה והביעו מחאה על עצם קיומה של פעילות</w:t>
      </w:r>
    </w:p>
    <w:p w14:paraId="58EDAE3C"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sz w:val="24"/>
          <w:szCs w:val="24"/>
          <w:rtl/>
          <w:lang w:eastAsia="en-US"/>
        </w:rPr>
      </w:pPr>
      <w:r w:rsidRPr="00F31AAA">
        <w:rPr>
          <w:rFonts w:ascii="David" w:eastAsia="Calibri" w:hAnsi="David" w:cs="David"/>
          <w:sz w:val="24"/>
          <w:szCs w:val="24"/>
          <w:rtl/>
          <w:lang w:eastAsia="en-US"/>
        </w:rPr>
        <w:t xml:space="preserve">עירונית בהפרדה מגדרית. בתגובת העירייה נמסר כי הסדנה נבנתה </w:t>
      </w:r>
      <w:proofErr w:type="spellStart"/>
      <w:r w:rsidRPr="00F31AAA">
        <w:rPr>
          <w:rFonts w:ascii="David" w:eastAsia="Calibri" w:hAnsi="David" w:cs="David"/>
          <w:sz w:val="24"/>
          <w:szCs w:val="24"/>
          <w:rtl/>
          <w:lang w:eastAsia="en-US"/>
        </w:rPr>
        <w:t>כ”מרחב</w:t>
      </w:r>
      <w:proofErr w:type="spellEnd"/>
      <w:r w:rsidRPr="00F31AAA">
        <w:rPr>
          <w:rFonts w:ascii="David" w:eastAsia="Calibri" w:hAnsi="David" w:cs="David"/>
          <w:sz w:val="24"/>
          <w:szCs w:val="24"/>
          <w:rtl/>
          <w:lang w:eastAsia="en-US"/>
        </w:rPr>
        <w:t xml:space="preserve"> בטוח“ עבור נערות</w:t>
      </w:r>
    </w:p>
    <w:p w14:paraId="31420D30"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sz w:val="24"/>
          <w:szCs w:val="24"/>
          <w:rtl/>
          <w:lang w:eastAsia="en-US"/>
        </w:rPr>
      </w:pPr>
      <w:r w:rsidRPr="00F31AAA">
        <w:rPr>
          <w:rFonts w:ascii="David" w:eastAsia="Calibri" w:hAnsi="David" w:cs="David"/>
          <w:sz w:val="24"/>
          <w:szCs w:val="24"/>
          <w:rtl/>
          <w:lang w:eastAsia="en-US"/>
        </w:rPr>
        <w:t>ונערים, מתוך הבנה שיש בני ובנות נוער הזקוקים לעבודה בקבוצה נפרדת על מנת להרגיש בנוח</w:t>
      </w:r>
    </w:p>
    <w:p w14:paraId="4E00B8A9"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sz w:val="24"/>
          <w:szCs w:val="24"/>
          <w:rtl/>
          <w:lang w:eastAsia="en-US"/>
        </w:rPr>
      </w:pPr>
      <w:r w:rsidRPr="00F31AAA">
        <w:rPr>
          <w:rFonts w:ascii="David" w:eastAsia="Calibri" w:hAnsi="David" w:cs="David"/>
          <w:sz w:val="24"/>
          <w:szCs w:val="24"/>
          <w:rtl/>
          <w:lang w:eastAsia="en-US"/>
        </w:rPr>
        <w:t>ולהיפתח.</w:t>
      </w:r>
    </w:p>
    <w:p w14:paraId="0CB91D84"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sz w:val="24"/>
          <w:szCs w:val="24"/>
          <w:rtl/>
          <w:lang w:eastAsia="en-US"/>
        </w:rPr>
      </w:pPr>
      <w:r w:rsidRPr="00F31AAA">
        <w:rPr>
          <w:rFonts w:ascii="David" w:eastAsia="Calibri" w:hAnsi="David" w:cs="David"/>
          <w:sz w:val="24"/>
          <w:szCs w:val="24"/>
          <w:rtl/>
          <w:lang w:eastAsia="en-US"/>
        </w:rPr>
        <w:t>עם זאת, בפרסום הרשמי של הקורס לא צוין כלל כי מדובר בסדנה טיפולית, רגשית או תהליכית,</w:t>
      </w:r>
    </w:p>
    <w:p w14:paraId="34ADF691"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sz w:val="24"/>
          <w:szCs w:val="24"/>
          <w:rtl/>
          <w:lang w:eastAsia="en-US"/>
        </w:rPr>
      </w:pPr>
      <w:r w:rsidRPr="00F31AAA">
        <w:rPr>
          <w:rFonts w:ascii="David" w:eastAsia="Calibri" w:hAnsi="David" w:cs="David"/>
          <w:sz w:val="24"/>
          <w:szCs w:val="24"/>
          <w:rtl/>
          <w:lang w:eastAsia="en-US"/>
        </w:rPr>
        <w:t>אלא ב"קורס צילום" מטעם העירייה, המיועד לבני נוער באופן כללי.</w:t>
      </w:r>
    </w:p>
    <w:p w14:paraId="10D8F990"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sz w:val="24"/>
          <w:szCs w:val="24"/>
          <w:rtl/>
          <w:lang w:eastAsia="en-US"/>
        </w:rPr>
      </w:pPr>
    </w:p>
    <w:p w14:paraId="6EEAB777"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sz w:val="24"/>
          <w:szCs w:val="24"/>
          <w:rtl/>
          <w:lang w:eastAsia="en-US"/>
        </w:rPr>
      </w:pPr>
      <w:r w:rsidRPr="00F31AAA">
        <w:rPr>
          <w:rFonts w:ascii="David" w:eastAsia="Calibri" w:hAnsi="David" w:cs="David"/>
          <w:sz w:val="24"/>
          <w:szCs w:val="24"/>
          <w:rtl/>
          <w:lang w:eastAsia="en-US"/>
        </w:rPr>
        <w:t>ככל שעיריית כפר סבא ממשיכה לראות את עצמה כרשות שאחת ממטרותיה היא להכין בני נוער</w:t>
      </w:r>
    </w:p>
    <w:p w14:paraId="3D8D4C3D"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sz w:val="24"/>
          <w:szCs w:val="24"/>
          <w:rtl/>
          <w:lang w:eastAsia="en-US"/>
        </w:rPr>
      </w:pPr>
      <w:r w:rsidRPr="00F31AAA">
        <w:rPr>
          <w:rFonts w:ascii="David" w:eastAsia="Calibri" w:hAnsi="David" w:cs="David"/>
          <w:sz w:val="24"/>
          <w:szCs w:val="24"/>
          <w:rtl/>
          <w:lang w:eastAsia="en-US"/>
        </w:rPr>
        <w:t>לחיים בחברה מעורבת, תוך כבוד הדדי ושיח בין מגדרים, אנו מבקשים ממועצה העיר לקבל את</w:t>
      </w:r>
    </w:p>
    <w:p w14:paraId="70B28B50"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sz w:val="24"/>
          <w:szCs w:val="24"/>
          <w:rtl/>
          <w:lang w:eastAsia="en-US"/>
        </w:rPr>
      </w:pPr>
      <w:r w:rsidRPr="00F31AAA">
        <w:rPr>
          <w:rFonts w:ascii="David" w:eastAsia="Calibri" w:hAnsi="David" w:cs="David"/>
          <w:sz w:val="24"/>
          <w:szCs w:val="24"/>
          <w:rtl/>
          <w:lang w:eastAsia="en-US"/>
        </w:rPr>
        <w:t>ההחלטה הבאה:</w:t>
      </w:r>
    </w:p>
    <w:p w14:paraId="0C975D06"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sz w:val="24"/>
          <w:szCs w:val="24"/>
          <w:rtl/>
          <w:lang w:eastAsia="en-US"/>
        </w:rPr>
      </w:pPr>
    </w:p>
    <w:p w14:paraId="25D86475"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b/>
          <w:bCs/>
          <w:sz w:val="24"/>
          <w:szCs w:val="24"/>
          <w:rtl/>
          <w:lang w:eastAsia="en-US"/>
        </w:rPr>
      </w:pPr>
      <w:r w:rsidRPr="00F31AAA">
        <w:rPr>
          <w:rFonts w:ascii="David" w:eastAsia="Calibri" w:hAnsi="David" w:cs="David"/>
          <w:b/>
          <w:bCs/>
          <w:sz w:val="24"/>
          <w:szCs w:val="24"/>
          <w:rtl/>
          <w:lang w:eastAsia="en-US"/>
        </w:rPr>
        <w:t>עיריית כפר סבא לא תיזום, לא תסבסד ולא תממן פעילויות עירוניות לילדים ובני נוער בהפרדה</w:t>
      </w:r>
    </w:p>
    <w:p w14:paraId="79929599"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b/>
          <w:bCs/>
          <w:sz w:val="24"/>
          <w:szCs w:val="24"/>
          <w:rtl/>
          <w:lang w:eastAsia="en-US"/>
        </w:rPr>
      </w:pPr>
      <w:r w:rsidRPr="00F31AAA">
        <w:rPr>
          <w:rFonts w:ascii="David" w:eastAsia="Calibri" w:hAnsi="David" w:cs="David"/>
          <w:b/>
          <w:bCs/>
          <w:sz w:val="24"/>
          <w:szCs w:val="24"/>
          <w:rtl/>
          <w:lang w:eastAsia="en-US"/>
        </w:rPr>
        <w:t>מגדרית, למעט במקרים בהם קיימת סיבה מקצועית, מובהקת וחריגה לכך.</w:t>
      </w:r>
    </w:p>
    <w:p w14:paraId="0781F829"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b/>
          <w:bCs/>
          <w:sz w:val="24"/>
          <w:szCs w:val="24"/>
          <w:rtl/>
          <w:lang w:eastAsia="en-US"/>
        </w:rPr>
      </w:pPr>
    </w:p>
    <w:p w14:paraId="2019EDD3"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b/>
          <w:bCs/>
          <w:sz w:val="24"/>
          <w:szCs w:val="24"/>
          <w:rtl/>
          <w:lang w:eastAsia="en-US"/>
        </w:rPr>
      </w:pPr>
    </w:p>
    <w:p w14:paraId="1DC58295"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sz w:val="24"/>
          <w:szCs w:val="24"/>
          <w:rtl/>
          <w:lang w:eastAsia="en-US"/>
        </w:rPr>
      </w:pPr>
      <w:r w:rsidRPr="00F31AAA">
        <w:rPr>
          <w:rFonts w:ascii="David" w:eastAsia="Calibri" w:hAnsi="David" w:cs="David"/>
          <w:sz w:val="24"/>
          <w:szCs w:val="24"/>
          <w:rtl/>
          <w:lang w:eastAsia="en-US"/>
        </w:rPr>
        <w:t>בברכה,</w:t>
      </w:r>
    </w:p>
    <w:p w14:paraId="3D2F5A2E"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sz w:val="24"/>
          <w:szCs w:val="24"/>
          <w:rtl/>
          <w:lang w:eastAsia="en-US"/>
        </w:rPr>
      </w:pPr>
      <w:r w:rsidRPr="00F31AAA">
        <w:rPr>
          <w:rFonts w:ascii="David" w:eastAsia="Calibri" w:hAnsi="David" w:cs="David"/>
          <w:sz w:val="24"/>
          <w:szCs w:val="24"/>
          <w:rtl/>
          <w:lang w:eastAsia="en-US"/>
        </w:rPr>
        <w:t>סיעת יש עתיד וצעירי כפר סבא</w:t>
      </w:r>
    </w:p>
    <w:p w14:paraId="5CA37E8F"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Calibri" w:hAnsi="David" w:cs="David"/>
          <w:sz w:val="24"/>
          <w:szCs w:val="24"/>
          <w:rtl/>
          <w:lang w:eastAsia="en-US"/>
        </w:rPr>
      </w:pPr>
      <w:r w:rsidRPr="00F31AAA">
        <w:rPr>
          <w:rFonts w:ascii="David" w:eastAsia="Calibri" w:hAnsi="David" w:cs="David"/>
          <w:sz w:val="24"/>
          <w:szCs w:val="24"/>
          <w:rtl/>
          <w:lang w:eastAsia="en-US"/>
        </w:rPr>
        <w:t>מיכל סלומון</w:t>
      </w:r>
    </w:p>
    <w:p w14:paraId="073B2AB7" w14:textId="77777777" w:rsidR="00F31AAA" w:rsidRPr="00F31AAA" w:rsidRDefault="00F31AAA" w:rsidP="00F31AAA">
      <w:pPr>
        <w:pBdr>
          <w:top w:val="nil"/>
          <w:left w:val="nil"/>
          <w:bottom w:val="nil"/>
          <w:right w:val="nil"/>
          <w:between w:val="nil"/>
        </w:pBdr>
        <w:spacing w:after="0" w:line="360" w:lineRule="auto"/>
        <w:ind w:right="-720"/>
        <w:jc w:val="both"/>
        <w:rPr>
          <w:rFonts w:ascii="David" w:eastAsia="David" w:hAnsi="David" w:cs="David"/>
          <w:color w:val="000000"/>
          <w:rtl/>
          <w:lang w:val="en" w:eastAsia="en-US"/>
        </w:rPr>
      </w:pPr>
      <w:r w:rsidRPr="00F31AAA">
        <w:rPr>
          <w:rFonts w:ascii="David" w:eastAsia="Calibri" w:hAnsi="David" w:cs="David"/>
          <w:sz w:val="24"/>
          <w:szCs w:val="24"/>
          <w:rtl/>
          <w:lang w:eastAsia="en-US"/>
        </w:rPr>
        <w:t>נדב לויטה</w:t>
      </w:r>
    </w:p>
    <w:p w14:paraId="03E25E24" w14:textId="77777777" w:rsidR="00F31AAA" w:rsidRPr="00F31AAA" w:rsidRDefault="00F31AAA" w:rsidP="00F31AAA">
      <w:pPr>
        <w:pBdr>
          <w:top w:val="nil"/>
          <w:left w:val="nil"/>
          <w:bottom w:val="nil"/>
          <w:right w:val="nil"/>
          <w:between w:val="nil"/>
        </w:pBdr>
        <w:spacing w:after="0" w:line="240" w:lineRule="auto"/>
        <w:ind w:right="-720"/>
        <w:jc w:val="both"/>
        <w:rPr>
          <w:rFonts w:ascii="David" w:eastAsia="David" w:hAnsi="David" w:cs="David"/>
          <w:color w:val="000000"/>
          <w:sz w:val="24"/>
          <w:szCs w:val="24"/>
          <w:rtl/>
          <w:lang w:val="en" w:eastAsia="en-US"/>
        </w:rPr>
      </w:pPr>
    </w:p>
    <w:p w14:paraId="1E422C46" w14:textId="77777777" w:rsidR="00F31AAA" w:rsidRPr="00F31AAA" w:rsidRDefault="00F31AAA" w:rsidP="00F31AAA">
      <w:pPr>
        <w:pBdr>
          <w:top w:val="nil"/>
          <w:left w:val="nil"/>
          <w:bottom w:val="nil"/>
          <w:right w:val="nil"/>
          <w:between w:val="nil"/>
        </w:pBdr>
        <w:spacing w:after="0" w:line="240" w:lineRule="auto"/>
        <w:ind w:right="-720"/>
        <w:jc w:val="both"/>
        <w:rPr>
          <w:rFonts w:ascii="David" w:eastAsia="David" w:hAnsi="David" w:cs="David"/>
          <w:color w:val="000000"/>
          <w:sz w:val="24"/>
          <w:szCs w:val="24"/>
          <w:rtl/>
          <w:lang w:val="en" w:eastAsia="en-US"/>
        </w:rPr>
      </w:pPr>
    </w:p>
    <w:p w14:paraId="6BA93ED0" w14:textId="77777777" w:rsidR="00F31AAA" w:rsidRPr="00F31AAA" w:rsidRDefault="00F31AAA" w:rsidP="00F31AAA">
      <w:pPr>
        <w:pBdr>
          <w:top w:val="nil"/>
          <w:left w:val="nil"/>
          <w:bottom w:val="nil"/>
          <w:right w:val="nil"/>
          <w:between w:val="nil"/>
        </w:pBdr>
        <w:spacing w:after="0" w:line="240" w:lineRule="auto"/>
        <w:ind w:right="-720"/>
        <w:jc w:val="both"/>
        <w:rPr>
          <w:rFonts w:ascii="David" w:eastAsia="David" w:hAnsi="David" w:cs="David"/>
          <w:color w:val="000000"/>
          <w:sz w:val="24"/>
          <w:szCs w:val="24"/>
          <w:rtl/>
          <w:lang w:val="en" w:eastAsia="en-US"/>
        </w:rPr>
      </w:pPr>
    </w:p>
    <w:p w14:paraId="56DB930B" w14:textId="77777777" w:rsidR="00F31AAA" w:rsidRPr="00F31AAA" w:rsidRDefault="00F31AAA" w:rsidP="00F31AAA">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lang w:val="en" w:eastAsia="en-US"/>
        </w:rPr>
      </w:pPr>
    </w:p>
    <w:p w14:paraId="40A4F2F9" w14:textId="77777777" w:rsidR="00F31AAA" w:rsidRPr="00F31AAA" w:rsidRDefault="00F31AAA" w:rsidP="00F31AAA">
      <w:pPr>
        <w:tabs>
          <w:tab w:val="center" w:pos="6326"/>
        </w:tabs>
        <w:jc w:val="both"/>
        <w:rPr>
          <w:rFonts w:ascii="David" w:eastAsia="Arial" w:hAnsi="David" w:cs="David"/>
          <w:sz w:val="24"/>
          <w:szCs w:val="24"/>
          <w:rtl/>
          <w:lang w:val="en" w:eastAsia="en-US"/>
        </w:rPr>
      </w:pPr>
      <w:r w:rsidRPr="00F31AAA">
        <w:rPr>
          <w:rFonts w:ascii="David" w:eastAsia="Arial" w:hAnsi="David" w:cs="David" w:hint="cs"/>
          <w:sz w:val="24"/>
          <w:szCs w:val="24"/>
          <w:lang w:val="en" w:eastAsia="en-US"/>
        </w:rPr>
        <w:t xml:space="preserve">                                                                        </w:t>
      </w:r>
    </w:p>
    <w:p w14:paraId="33C628C0" w14:textId="2109DCDF" w:rsidR="00F31AAA" w:rsidRPr="00F31AAA" w:rsidRDefault="00F31AAA">
      <w:pPr>
        <w:bidi w:val="0"/>
        <w:rPr>
          <w:rFonts w:ascii="David" w:hAnsi="David" w:cs="David"/>
          <w:sz w:val="24"/>
          <w:szCs w:val="24"/>
          <w:rtl/>
        </w:rPr>
      </w:pPr>
      <w:r w:rsidRPr="00F31AAA">
        <w:rPr>
          <w:rFonts w:ascii="David" w:hAnsi="David" w:cs="David"/>
          <w:sz w:val="24"/>
          <w:szCs w:val="24"/>
          <w:rtl/>
        </w:rPr>
        <w:br w:type="page"/>
      </w:r>
    </w:p>
    <w:p w14:paraId="126B0937" w14:textId="77777777" w:rsidR="00EE7B08" w:rsidRDefault="00EE7B08" w:rsidP="005E2F59">
      <w:pPr>
        <w:spacing w:line="360" w:lineRule="auto"/>
        <w:contextualSpacing/>
        <w:jc w:val="center"/>
        <w:rPr>
          <w:rFonts w:ascii="David" w:hAnsi="David" w:cs="David"/>
          <w:b/>
          <w:bCs/>
          <w:sz w:val="24"/>
          <w:szCs w:val="24"/>
          <w:u w:val="single"/>
          <w:rtl/>
        </w:rPr>
      </w:pPr>
    </w:p>
    <w:p w14:paraId="5B093D91" w14:textId="77777777" w:rsidR="00F31AAA" w:rsidRPr="00F31AAA" w:rsidRDefault="00F31AAA" w:rsidP="00F31AAA">
      <w:pPr>
        <w:rPr>
          <w:b/>
          <w:bCs/>
          <w:sz w:val="24"/>
          <w:szCs w:val="24"/>
          <w:rtl/>
        </w:rPr>
      </w:pPr>
      <w:r w:rsidRPr="00F31AAA">
        <w:rPr>
          <w:rFonts w:hint="cs"/>
          <w:b/>
          <w:bCs/>
          <w:sz w:val="24"/>
          <w:szCs w:val="24"/>
          <w:rtl/>
        </w:rPr>
        <w:t xml:space="preserve">לכבוד                                                                                   27/01/2026 </w:t>
      </w:r>
    </w:p>
    <w:p w14:paraId="0C8BBBCB" w14:textId="77777777" w:rsidR="00F31AAA" w:rsidRPr="00F31AAA" w:rsidRDefault="00F31AAA" w:rsidP="00F31AAA">
      <w:pPr>
        <w:rPr>
          <w:b/>
          <w:bCs/>
          <w:sz w:val="24"/>
          <w:szCs w:val="24"/>
          <w:rtl/>
        </w:rPr>
      </w:pPr>
      <w:r w:rsidRPr="00F31AAA">
        <w:rPr>
          <w:rFonts w:hint="cs"/>
          <w:b/>
          <w:bCs/>
          <w:sz w:val="24"/>
          <w:szCs w:val="24"/>
          <w:rtl/>
        </w:rPr>
        <w:t xml:space="preserve">רפי סער </w:t>
      </w:r>
      <w:r w:rsidRPr="00F31AAA">
        <w:rPr>
          <w:b/>
          <w:bCs/>
          <w:sz w:val="24"/>
          <w:szCs w:val="24"/>
          <w:rtl/>
        </w:rPr>
        <w:t>–</w:t>
      </w:r>
      <w:r w:rsidRPr="00F31AAA">
        <w:rPr>
          <w:rFonts w:hint="cs"/>
          <w:b/>
          <w:bCs/>
          <w:sz w:val="24"/>
          <w:szCs w:val="24"/>
          <w:rtl/>
        </w:rPr>
        <w:t xml:space="preserve"> ראש העיר</w:t>
      </w:r>
    </w:p>
    <w:p w14:paraId="67B02599" w14:textId="77777777" w:rsidR="00F31AAA" w:rsidRPr="00F31AAA" w:rsidRDefault="00F31AAA" w:rsidP="00F31AAA">
      <w:pPr>
        <w:rPr>
          <w:sz w:val="24"/>
          <w:szCs w:val="24"/>
          <w:rtl/>
        </w:rPr>
      </w:pPr>
    </w:p>
    <w:p w14:paraId="6B9F4A07" w14:textId="77777777" w:rsidR="00F31AAA" w:rsidRPr="00F31AAA" w:rsidRDefault="00F31AAA" w:rsidP="00F31AAA">
      <w:pPr>
        <w:jc w:val="center"/>
        <w:rPr>
          <w:b/>
          <w:bCs/>
          <w:sz w:val="24"/>
          <w:szCs w:val="24"/>
          <w:rtl/>
        </w:rPr>
      </w:pPr>
      <w:r w:rsidRPr="00F31AAA">
        <w:rPr>
          <w:rFonts w:hint="cs"/>
          <w:b/>
          <w:bCs/>
          <w:sz w:val="24"/>
          <w:szCs w:val="24"/>
          <w:rtl/>
        </w:rPr>
        <w:t xml:space="preserve">הנדון: הצעה לסדר לפי סעיף 27א' לפקודת העיריות בנושא </w:t>
      </w:r>
      <w:bookmarkStart w:id="4" w:name="_Hlk220857153"/>
      <w:r w:rsidRPr="00F31AAA">
        <w:rPr>
          <w:rFonts w:hint="cs"/>
          <w:b/>
          <w:bCs/>
          <w:sz w:val="24"/>
          <w:szCs w:val="24"/>
          <w:rtl/>
        </w:rPr>
        <w:t>מניעת עישון</w:t>
      </w:r>
      <w:bookmarkEnd w:id="4"/>
      <w:r w:rsidRPr="00F31AAA">
        <w:rPr>
          <w:rFonts w:hint="cs"/>
          <w:b/>
          <w:bCs/>
          <w:sz w:val="24"/>
          <w:szCs w:val="24"/>
          <w:rtl/>
        </w:rPr>
        <w:t>.</w:t>
      </w:r>
    </w:p>
    <w:p w14:paraId="58E7DA83" w14:textId="77777777" w:rsidR="00F31AAA" w:rsidRPr="007C3D8C" w:rsidRDefault="00F31AAA" w:rsidP="00F31AAA">
      <w:pPr>
        <w:rPr>
          <w:b/>
          <w:bCs/>
          <w:sz w:val="32"/>
          <w:szCs w:val="32"/>
          <w:rtl/>
        </w:rPr>
      </w:pPr>
    </w:p>
    <w:p w14:paraId="51B6CA0D" w14:textId="77777777" w:rsidR="00F31AAA" w:rsidRPr="00F31AAA" w:rsidRDefault="00F31AAA" w:rsidP="00F31AAA">
      <w:pPr>
        <w:rPr>
          <w:sz w:val="24"/>
          <w:szCs w:val="24"/>
          <w:rtl/>
        </w:rPr>
      </w:pPr>
      <w:r w:rsidRPr="00F31AAA">
        <w:rPr>
          <w:rFonts w:hint="cs"/>
          <w:sz w:val="24"/>
          <w:szCs w:val="24"/>
          <w:rtl/>
        </w:rPr>
        <w:t>חשיבות בריאותית משמעותית למניעת עישון.</w:t>
      </w:r>
    </w:p>
    <w:p w14:paraId="6C72353A" w14:textId="77777777" w:rsidR="00F31AAA" w:rsidRPr="00F31AAA" w:rsidRDefault="00F31AAA" w:rsidP="00F31AAA">
      <w:pPr>
        <w:rPr>
          <w:sz w:val="24"/>
          <w:szCs w:val="24"/>
          <w:rtl/>
        </w:rPr>
      </w:pPr>
      <w:r w:rsidRPr="00F31AAA">
        <w:rPr>
          <w:rFonts w:hint="cs"/>
          <w:sz w:val="24"/>
          <w:szCs w:val="24"/>
          <w:rtl/>
        </w:rPr>
        <w:t xml:space="preserve">שיעור עישון על בסיס יומי בשנת 2024 בין הגברים הוא </w:t>
      </w:r>
      <w:r w:rsidRPr="00F31AAA">
        <w:rPr>
          <w:sz w:val="24"/>
          <w:szCs w:val="24"/>
          <w:rtl/>
        </w:rPr>
        <w:t>–</w:t>
      </w:r>
      <w:r w:rsidRPr="00F31AAA">
        <w:rPr>
          <w:rFonts w:hint="cs"/>
          <w:sz w:val="24"/>
          <w:szCs w:val="24"/>
          <w:rtl/>
        </w:rPr>
        <w:t xml:space="preserve"> 21% ובין הנשים 13%.</w:t>
      </w:r>
    </w:p>
    <w:p w14:paraId="7470F079" w14:textId="77777777" w:rsidR="00F31AAA" w:rsidRPr="00F31AAA" w:rsidRDefault="00F31AAA" w:rsidP="00F31AAA">
      <w:pPr>
        <w:rPr>
          <w:sz w:val="24"/>
          <w:szCs w:val="24"/>
          <w:rtl/>
        </w:rPr>
      </w:pPr>
      <w:r w:rsidRPr="00F31AAA">
        <w:rPr>
          <w:rFonts w:hint="cs"/>
          <w:sz w:val="24"/>
          <w:szCs w:val="24"/>
          <w:rtl/>
        </w:rPr>
        <w:t>פעולות למניעת עישון מוסדרות על ידי חקיקה , פעולות הסברה וחינוך. חוק איסור עישון במקומות ציבוריים - הרחבה- מאפשר להטיל קנסות על עישון במקומות ציבוריים . ארגונים ציבוריים רבים פועלים למניעת עישון. דו"ח שר הבריאות על העישון בישראל מפורט מאד, ומציג את הכלים שעומדים לשימוש בנושא מניעת העישון, על ידי המדינה, השלטון המקומי, מערכות החינוך, ארגוני בריאות ועוד.</w:t>
      </w:r>
    </w:p>
    <w:p w14:paraId="2BC63C48" w14:textId="77777777" w:rsidR="00F31AAA" w:rsidRPr="00F31AAA" w:rsidRDefault="00F31AAA" w:rsidP="00F31AAA">
      <w:pPr>
        <w:rPr>
          <w:sz w:val="24"/>
          <w:szCs w:val="24"/>
          <w:rtl/>
        </w:rPr>
      </w:pPr>
      <w:r w:rsidRPr="00F31AAA">
        <w:rPr>
          <w:rFonts w:hint="cs"/>
          <w:sz w:val="24"/>
          <w:szCs w:val="24"/>
          <w:rtl/>
        </w:rPr>
        <w:t xml:space="preserve">עירית כפר סבא חתומה על אמנה </w:t>
      </w:r>
      <w:r w:rsidRPr="00F31AAA">
        <w:rPr>
          <w:sz w:val="24"/>
          <w:szCs w:val="24"/>
          <w:rtl/>
        </w:rPr>
        <w:t>–</w:t>
      </w:r>
      <w:r w:rsidRPr="00F31AAA">
        <w:rPr>
          <w:rFonts w:hint="cs"/>
          <w:sz w:val="24"/>
          <w:szCs w:val="24"/>
          <w:rtl/>
        </w:rPr>
        <w:t xml:space="preserve"> עיר נקיה מעישון.</w:t>
      </w:r>
    </w:p>
    <w:p w14:paraId="6F036667" w14:textId="77777777" w:rsidR="00F31AAA" w:rsidRPr="00F31AAA" w:rsidRDefault="00F31AAA" w:rsidP="00F31AAA">
      <w:pPr>
        <w:rPr>
          <w:sz w:val="24"/>
          <w:szCs w:val="24"/>
          <w:rtl/>
        </w:rPr>
      </w:pPr>
      <w:r w:rsidRPr="00F31AAA">
        <w:rPr>
          <w:rFonts w:hint="cs"/>
          <w:sz w:val="24"/>
          <w:szCs w:val="24"/>
          <w:rtl/>
        </w:rPr>
        <w:t>מול שפע המלל בנושא ונתונים ברמה הארצית, באתר העיריה אין כל נתון רב שנתי בנושא ואין ניתוח מגמות.</w:t>
      </w:r>
    </w:p>
    <w:p w14:paraId="707C6BDC" w14:textId="77777777" w:rsidR="00F31AAA" w:rsidRPr="00F31AAA" w:rsidRDefault="00F31AAA" w:rsidP="00F31AAA">
      <w:pPr>
        <w:rPr>
          <w:sz w:val="24"/>
          <w:szCs w:val="24"/>
          <w:rtl/>
        </w:rPr>
      </w:pPr>
    </w:p>
    <w:p w14:paraId="4DC84971" w14:textId="77777777" w:rsidR="00F31AAA" w:rsidRPr="00F31AAA" w:rsidRDefault="00F31AAA" w:rsidP="00F31AAA">
      <w:pPr>
        <w:rPr>
          <w:sz w:val="24"/>
          <w:szCs w:val="24"/>
          <w:rtl/>
        </w:rPr>
      </w:pPr>
    </w:p>
    <w:p w14:paraId="17B65B61" w14:textId="77777777" w:rsidR="00F31AAA" w:rsidRPr="00F31AAA" w:rsidRDefault="00F31AAA" w:rsidP="00F31AAA">
      <w:pPr>
        <w:rPr>
          <w:sz w:val="24"/>
          <w:szCs w:val="24"/>
          <w:u w:val="single"/>
          <w:rtl/>
        </w:rPr>
      </w:pPr>
      <w:r w:rsidRPr="00F31AAA">
        <w:rPr>
          <w:rFonts w:hint="cs"/>
          <w:sz w:val="24"/>
          <w:szCs w:val="24"/>
          <w:u w:val="single"/>
          <w:rtl/>
        </w:rPr>
        <w:t>הצעה להחלטה:</w:t>
      </w:r>
    </w:p>
    <w:p w14:paraId="49DC5E39" w14:textId="77777777" w:rsidR="00F31AAA" w:rsidRPr="00F31AAA" w:rsidRDefault="00F31AAA" w:rsidP="00F31AAA">
      <w:pPr>
        <w:rPr>
          <w:sz w:val="24"/>
          <w:szCs w:val="24"/>
        </w:rPr>
      </w:pPr>
      <w:r w:rsidRPr="00F31AAA">
        <w:rPr>
          <w:rFonts w:hint="cs"/>
          <w:sz w:val="24"/>
          <w:szCs w:val="24"/>
          <w:rtl/>
        </w:rPr>
        <w:t xml:space="preserve"> עירית כפר סבא תציג מידי שנה לחברי מועצת עיר דו"ח רב שנתי המנתח את מצב העישון בקרב אוכלוסיות שונות ובחתך גילאים, תציג נתוני אכיפה, קנסות וגביה , תסקור פעולות הסברה ותציג מגמות עישון בעיר.</w:t>
      </w:r>
    </w:p>
    <w:p w14:paraId="26177D36" w14:textId="77777777" w:rsidR="00F31AAA" w:rsidRPr="00F31AAA" w:rsidRDefault="00F31AAA" w:rsidP="00F31AAA">
      <w:pPr>
        <w:rPr>
          <w:sz w:val="24"/>
          <w:szCs w:val="24"/>
          <w:rtl/>
        </w:rPr>
      </w:pPr>
    </w:p>
    <w:p w14:paraId="0D181043" w14:textId="77777777" w:rsidR="00F31AAA" w:rsidRPr="00F31AAA" w:rsidRDefault="00F31AAA" w:rsidP="00F31AAA">
      <w:pPr>
        <w:rPr>
          <w:sz w:val="24"/>
          <w:szCs w:val="24"/>
          <w:rtl/>
        </w:rPr>
      </w:pPr>
    </w:p>
    <w:p w14:paraId="6F348C51" w14:textId="77777777" w:rsidR="00F31AAA" w:rsidRPr="00F31AAA" w:rsidRDefault="00F31AAA" w:rsidP="00F31AAA">
      <w:pPr>
        <w:rPr>
          <w:sz w:val="24"/>
          <w:szCs w:val="24"/>
          <w:rtl/>
        </w:rPr>
      </w:pPr>
      <w:r w:rsidRPr="00F31AAA">
        <w:rPr>
          <w:rFonts w:hint="cs"/>
          <w:sz w:val="24"/>
          <w:szCs w:val="24"/>
          <w:rtl/>
        </w:rPr>
        <w:t>בברכה</w:t>
      </w:r>
    </w:p>
    <w:p w14:paraId="4DF7DF2F" w14:textId="77777777" w:rsidR="00F31AAA" w:rsidRPr="00F31AAA" w:rsidRDefault="00F31AAA" w:rsidP="00F31AAA">
      <w:pPr>
        <w:rPr>
          <w:sz w:val="24"/>
          <w:szCs w:val="24"/>
          <w:rtl/>
        </w:rPr>
      </w:pPr>
      <w:r w:rsidRPr="00F31AAA">
        <w:rPr>
          <w:rFonts w:hint="cs"/>
          <w:sz w:val="24"/>
          <w:szCs w:val="24"/>
          <w:rtl/>
        </w:rPr>
        <w:t xml:space="preserve">סיעת כפר סבא מתקדמת </w:t>
      </w:r>
      <w:r w:rsidRPr="00F31AAA">
        <w:rPr>
          <w:sz w:val="24"/>
          <w:szCs w:val="24"/>
          <w:rtl/>
        </w:rPr>
        <w:t>–</w:t>
      </w:r>
      <w:r w:rsidRPr="00F31AAA">
        <w:rPr>
          <w:rFonts w:hint="cs"/>
          <w:sz w:val="24"/>
          <w:szCs w:val="24"/>
          <w:rtl/>
        </w:rPr>
        <w:t xml:space="preserve"> הדר לביא, עדי לוי סקופ, </w:t>
      </w:r>
      <w:proofErr w:type="spellStart"/>
      <w:r w:rsidRPr="00F31AAA">
        <w:rPr>
          <w:rFonts w:hint="cs"/>
          <w:sz w:val="24"/>
          <w:szCs w:val="24"/>
          <w:rtl/>
        </w:rPr>
        <w:t>פינחס</w:t>
      </w:r>
      <w:proofErr w:type="spellEnd"/>
      <w:r w:rsidRPr="00F31AAA">
        <w:rPr>
          <w:rFonts w:hint="cs"/>
          <w:sz w:val="24"/>
          <w:szCs w:val="24"/>
          <w:rtl/>
        </w:rPr>
        <w:t xml:space="preserve"> כהנא, יעל סער, דן בן יהודה, אלון רבינוביץ. </w:t>
      </w:r>
    </w:p>
    <w:p w14:paraId="3939ED4F" w14:textId="77777777" w:rsidR="00F31AAA" w:rsidRPr="008C1C30" w:rsidRDefault="00F31AAA" w:rsidP="00F31AAA">
      <w:pPr>
        <w:rPr>
          <w:sz w:val="32"/>
          <w:szCs w:val="32"/>
          <w:rtl/>
        </w:rPr>
      </w:pPr>
    </w:p>
    <w:p w14:paraId="7E51C45D" w14:textId="77777777" w:rsidR="00F31AAA" w:rsidRPr="00F31AAA" w:rsidRDefault="00F31AAA" w:rsidP="00F31AAA">
      <w:pPr>
        <w:rPr>
          <w:sz w:val="24"/>
          <w:szCs w:val="24"/>
          <w:rtl/>
        </w:rPr>
      </w:pPr>
      <w:r w:rsidRPr="00F31AAA">
        <w:rPr>
          <w:rFonts w:hint="cs"/>
          <w:sz w:val="24"/>
          <w:szCs w:val="24"/>
          <w:rtl/>
        </w:rPr>
        <w:t>העתק: מירב הלפמן - מנכ"לית העיריה.</w:t>
      </w:r>
    </w:p>
    <w:p w14:paraId="21E72DBB" w14:textId="77777777" w:rsidR="00F31AAA" w:rsidRPr="00F31AAA" w:rsidRDefault="00F31AAA" w:rsidP="00F31AAA">
      <w:pPr>
        <w:rPr>
          <w:sz w:val="24"/>
          <w:szCs w:val="24"/>
        </w:rPr>
      </w:pPr>
      <w:r w:rsidRPr="00F31AAA">
        <w:rPr>
          <w:sz w:val="24"/>
          <w:szCs w:val="24"/>
          <w:rtl/>
        </w:rPr>
        <w:tab/>
      </w:r>
      <w:r w:rsidRPr="00F31AAA">
        <w:rPr>
          <w:rFonts w:hint="cs"/>
          <w:sz w:val="24"/>
          <w:szCs w:val="24"/>
          <w:rtl/>
        </w:rPr>
        <w:t>מיטל קולין -  עוזרת מנכ"לית.</w:t>
      </w:r>
    </w:p>
    <w:p w14:paraId="3CD221D8" w14:textId="77777777" w:rsidR="00F31AAA" w:rsidRPr="00F863A2" w:rsidRDefault="00F31AAA" w:rsidP="00F31AAA">
      <w:pPr>
        <w:rPr>
          <w:sz w:val="32"/>
          <w:szCs w:val="32"/>
          <w:rtl/>
        </w:rPr>
      </w:pPr>
    </w:p>
    <w:p w14:paraId="64693D2C" w14:textId="77777777" w:rsidR="00F31AAA" w:rsidRPr="00F863A2" w:rsidRDefault="00F31AAA" w:rsidP="00F31AAA">
      <w:pPr>
        <w:rPr>
          <w:sz w:val="32"/>
          <w:szCs w:val="32"/>
        </w:rPr>
      </w:pPr>
    </w:p>
    <w:p w14:paraId="6333F34A" w14:textId="77777777" w:rsidR="00F31AAA" w:rsidRPr="00F31AAA" w:rsidRDefault="00F31AAA" w:rsidP="005E2F59">
      <w:pPr>
        <w:spacing w:line="360" w:lineRule="auto"/>
        <w:contextualSpacing/>
        <w:jc w:val="center"/>
        <w:rPr>
          <w:rFonts w:ascii="David" w:hAnsi="David" w:cs="David"/>
          <w:b/>
          <w:bCs/>
          <w:sz w:val="24"/>
          <w:szCs w:val="24"/>
          <w:u w:val="single"/>
          <w:rtl/>
        </w:rPr>
      </w:pPr>
    </w:p>
    <w:p w14:paraId="5E0FC8F1" w14:textId="77777777" w:rsidR="00F34E5D" w:rsidRDefault="00F34E5D" w:rsidP="005E2F59">
      <w:pPr>
        <w:spacing w:line="360" w:lineRule="auto"/>
        <w:contextualSpacing/>
        <w:jc w:val="center"/>
        <w:rPr>
          <w:rFonts w:ascii="David" w:hAnsi="David" w:cs="David"/>
          <w:b/>
          <w:bCs/>
          <w:sz w:val="24"/>
          <w:szCs w:val="24"/>
          <w:u w:val="single"/>
          <w:rtl/>
        </w:rPr>
      </w:pPr>
    </w:p>
    <w:p w14:paraId="75D66258" w14:textId="1BCE8D4F" w:rsidR="005E2F59" w:rsidRPr="00361027" w:rsidRDefault="005E2F59" w:rsidP="005E2F59">
      <w:pPr>
        <w:spacing w:line="360" w:lineRule="auto"/>
        <w:contextualSpacing/>
        <w:jc w:val="center"/>
        <w:rPr>
          <w:rFonts w:ascii="David" w:hAnsi="David" w:cs="David"/>
          <w:b/>
          <w:bCs/>
          <w:sz w:val="24"/>
          <w:szCs w:val="24"/>
          <w:u w:val="single"/>
          <w:rtl/>
        </w:rPr>
      </w:pPr>
      <w:r w:rsidRPr="00361027">
        <w:rPr>
          <w:rFonts w:ascii="David" w:hAnsi="David" w:cs="David" w:hint="cs"/>
          <w:b/>
          <w:bCs/>
          <w:sz w:val="24"/>
          <w:szCs w:val="24"/>
          <w:u w:val="single"/>
          <w:rtl/>
        </w:rPr>
        <w:t xml:space="preserve">אישור תבחינים למתן תמיכות לשנת </w:t>
      </w:r>
      <w:r>
        <w:rPr>
          <w:rFonts w:ascii="David" w:hAnsi="David" w:cs="David" w:hint="cs"/>
          <w:b/>
          <w:bCs/>
          <w:sz w:val="24"/>
          <w:szCs w:val="24"/>
          <w:u w:val="single"/>
          <w:rtl/>
        </w:rPr>
        <w:t>2026</w:t>
      </w:r>
    </w:p>
    <w:p w14:paraId="3C87C2C1" w14:textId="77777777" w:rsidR="005E2F59" w:rsidRDefault="005E2F59" w:rsidP="005E2F59">
      <w:pPr>
        <w:spacing w:line="360" w:lineRule="auto"/>
        <w:contextualSpacing/>
        <w:rPr>
          <w:rFonts w:ascii="David" w:hAnsi="David" w:cs="David"/>
          <w:sz w:val="24"/>
          <w:szCs w:val="24"/>
          <w:rtl/>
        </w:rPr>
      </w:pPr>
    </w:p>
    <w:p w14:paraId="3F473876" w14:textId="77777777" w:rsidR="005E2F59" w:rsidRPr="00361027" w:rsidRDefault="005E2F59" w:rsidP="005E2F59">
      <w:pPr>
        <w:spacing w:line="360" w:lineRule="auto"/>
        <w:contextualSpacing/>
        <w:rPr>
          <w:rFonts w:ascii="David" w:hAnsi="David" w:cs="David"/>
          <w:sz w:val="24"/>
          <w:szCs w:val="24"/>
        </w:rPr>
      </w:pPr>
      <w:r w:rsidRPr="00361027">
        <w:rPr>
          <w:rFonts w:ascii="David" w:hAnsi="David" w:cs="David"/>
          <w:sz w:val="24"/>
          <w:szCs w:val="24"/>
          <w:rtl/>
        </w:rPr>
        <w:t>מובאת בזאת הצעת החלטה לאישור התבחינים למתן תמיכות לעמותות לשנת 202</w:t>
      </w:r>
      <w:r>
        <w:rPr>
          <w:rFonts w:ascii="David" w:hAnsi="David" w:cs="David" w:hint="cs"/>
          <w:sz w:val="24"/>
          <w:szCs w:val="24"/>
          <w:rtl/>
        </w:rPr>
        <w:t>6.</w:t>
      </w:r>
      <w:r w:rsidRPr="00361027">
        <w:rPr>
          <w:rFonts w:ascii="David" w:hAnsi="David" w:cs="David"/>
          <w:sz w:val="24"/>
          <w:szCs w:val="24"/>
          <w:rtl/>
        </w:rPr>
        <w:t xml:space="preserve"> </w:t>
      </w:r>
    </w:p>
    <w:p w14:paraId="2A4DD23F" w14:textId="77777777" w:rsidR="005E2F59" w:rsidRPr="00361027" w:rsidRDefault="005E2F59" w:rsidP="005E2F59">
      <w:pPr>
        <w:spacing w:line="360" w:lineRule="auto"/>
        <w:contextualSpacing/>
        <w:rPr>
          <w:rFonts w:ascii="David" w:hAnsi="David" w:cs="David"/>
          <w:sz w:val="24"/>
          <w:szCs w:val="24"/>
          <w:rtl/>
        </w:rPr>
      </w:pPr>
      <w:r w:rsidRPr="00361027">
        <w:rPr>
          <w:rFonts w:ascii="David" w:hAnsi="David" w:cs="David"/>
          <w:sz w:val="24"/>
          <w:szCs w:val="24"/>
          <w:rtl/>
        </w:rPr>
        <w:t xml:space="preserve">כמו כן, רצ"ב מכתבו של היועמ"ש לעירייה בנושא זה ופרוטוקול </w:t>
      </w:r>
      <w:r w:rsidRPr="00361027">
        <w:rPr>
          <w:rFonts w:ascii="David" w:hAnsi="David" w:cs="David" w:hint="cs"/>
          <w:sz w:val="24"/>
          <w:szCs w:val="24"/>
          <w:rtl/>
        </w:rPr>
        <w:t>מ</w:t>
      </w:r>
      <w:r w:rsidRPr="00361027">
        <w:rPr>
          <w:rFonts w:ascii="David" w:hAnsi="David" w:cs="David"/>
          <w:sz w:val="24"/>
          <w:szCs w:val="24"/>
          <w:rtl/>
        </w:rPr>
        <w:t xml:space="preserve">ועדת תמיכות בנושא </w:t>
      </w:r>
      <w:r>
        <w:rPr>
          <w:rFonts w:ascii="David" w:hAnsi="David" w:cs="David" w:hint="cs"/>
          <w:sz w:val="24"/>
          <w:szCs w:val="24"/>
          <w:rtl/>
        </w:rPr>
        <w:t>מתאריך 27/1/2026.</w:t>
      </w:r>
    </w:p>
    <w:p w14:paraId="06878A64" w14:textId="77777777" w:rsidR="005E2F59" w:rsidRPr="00361027" w:rsidRDefault="005E2F59" w:rsidP="005E2F59">
      <w:pPr>
        <w:spacing w:line="360" w:lineRule="auto"/>
        <w:contextualSpacing/>
        <w:jc w:val="center"/>
        <w:rPr>
          <w:rFonts w:ascii="David" w:hAnsi="David" w:cs="David"/>
          <w:b/>
          <w:bCs/>
          <w:sz w:val="24"/>
          <w:szCs w:val="24"/>
          <w:u w:val="single"/>
          <w:rtl/>
        </w:rPr>
      </w:pPr>
    </w:p>
    <w:p w14:paraId="18D4C718" w14:textId="77777777" w:rsidR="005E2F59" w:rsidRPr="00361027" w:rsidRDefault="005E2F59" w:rsidP="005E2F59">
      <w:pPr>
        <w:spacing w:line="360" w:lineRule="auto"/>
        <w:contextualSpacing/>
        <w:rPr>
          <w:rFonts w:ascii="David" w:hAnsi="David" w:cs="David"/>
          <w:sz w:val="24"/>
          <w:szCs w:val="24"/>
          <w:rtl/>
        </w:rPr>
      </w:pPr>
      <w:r w:rsidRPr="00361027">
        <w:rPr>
          <w:rFonts w:ascii="David" w:hAnsi="David" w:cs="David"/>
          <w:sz w:val="24"/>
          <w:szCs w:val="24"/>
          <w:u w:val="single"/>
          <w:rtl/>
        </w:rPr>
        <w:t>הצעת החלטה</w:t>
      </w:r>
      <w:r>
        <w:rPr>
          <w:rFonts w:ascii="David" w:hAnsi="David" w:cs="David" w:hint="cs"/>
          <w:sz w:val="24"/>
          <w:szCs w:val="24"/>
          <w:rtl/>
        </w:rPr>
        <w:t xml:space="preserve"> :</w:t>
      </w:r>
    </w:p>
    <w:p w14:paraId="35E69001" w14:textId="77777777" w:rsidR="005E2F59" w:rsidRPr="00361027" w:rsidRDefault="005E2F59" w:rsidP="005E2F59">
      <w:pPr>
        <w:spacing w:line="360" w:lineRule="auto"/>
        <w:contextualSpacing/>
        <w:rPr>
          <w:rFonts w:ascii="David" w:hAnsi="David" w:cs="David"/>
          <w:sz w:val="24"/>
          <w:szCs w:val="24"/>
          <w:rtl/>
        </w:rPr>
      </w:pPr>
      <w:r w:rsidRPr="00361027">
        <w:rPr>
          <w:rFonts w:ascii="David" w:hAnsi="David" w:cs="David"/>
          <w:sz w:val="24"/>
          <w:szCs w:val="24"/>
          <w:rtl/>
        </w:rPr>
        <w:t>מאשרים את התבחינים למתן תמיכות לעמותות לשנת הכספים 202</w:t>
      </w:r>
      <w:r>
        <w:rPr>
          <w:rFonts w:ascii="David" w:hAnsi="David" w:cs="David" w:hint="cs"/>
          <w:sz w:val="24"/>
          <w:szCs w:val="24"/>
          <w:rtl/>
        </w:rPr>
        <w:t>6</w:t>
      </w:r>
      <w:r w:rsidRPr="00361027">
        <w:rPr>
          <w:rFonts w:ascii="David" w:hAnsi="David" w:cs="David"/>
          <w:sz w:val="24"/>
          <w:szCs w:val="24"/>
          <w:rtl/>
        </w:rPr>
        <w:t xml:space="preserve"> כמפורט בקובץ התבחינים המצורף.</w:t>
      </w:r>
    </w:p>
    <w:p w14:paraId="5CEF1556" w14:textId="77777777" w:rsidR="00552D84" w:rsidRDefault="00552D84" w:rsidP="005E2F59">
      <w:pPr>
        <w:rPr>
          <w:rFonts w:ascii="David" w:hAnsi="David" w:cs="David"/>
          <w:sz w:val="24"/>
          <w:szCs w:val="24"/>
          <w:rtl/>
        </w:rPr>
      </w:pPr>
    </w:p>
    <w:p w14:paraId="6EA6CFA5" w14:textId="77777777" w:rsidR="00552D84" w:rsidRDefault="00552D84">
      <w:pPr>
        <w:bidi w:val="0"/>
        <w:rPr>
          <w:rFonts w:ascii="David" w:hAnsi="David" w:cs="David"/>
          <w:sz w:val="24"/>
          <w:szCs w:val="24"/>
          <w:rtl/>
        </w:rPr>
      </w:pPr>
      <w:r>
        <w:rPr>
          <w:rFonts w:ascii="David" w:hAnsi="David" w:cs="David"/>
          <w:sz w:val="24"/>
          <w:szCs w:val="24"/>
          <w:rtl/>
        </w:rPr>
        <w:br w:type="page"/>
      </w:r>
    </w:p>
    <w:p w14:paraId="5BB2D508" w14:textId="77777777" w:rsidR="00552D84" w:rsidRPr="00552D84" w:rsidRDefault="00552D84" w:rsidP="00552D84">
      <w:pPr>
        <w:spacing w:after="0" w:line="240" w:lineRule="auto"/>
        <w:ind w:left="6180" w:right="-567"/>
        <w:jc w:val="both"/>
        <w:rPr>
          <w:rFonts w:cs="David"/>
          <w:sz w:val="24"/>
          <w:szCs w:val="24"/>
          <w:lang w:eastAsia="he-IL"/>
        </w:rPr>
      </w:pPr>
      <w:r w:rsidRPr="00552D84">
        <w:rPr>
          <w:rFonts w:cs="David"/>
          <w:b/>
          <w:bCs/>
          <w:sz w:val="24"/>
          <w:szCs w:val="24"/>
          <w:rtl/>
          <w:lang w:eastAsia="he-IL"/>
        </w:rPr>
        <w:t xml:space="preserve">ה </w:t>
      </w:r>
      <w:r w:rsidRPr="00552D84">
        <w:rPr>
          <w:rFonts w:cs="David" w:hint="cs"/>
          <w:b/>
          <w:bCs/>
          <w:sz w:val="24"/>
          <w:szCs w:val="24"/>
          <w:rtl/>
          <w:lang w:eastAsia="he-IL"/>
        </w:rPr>
        <w:t xml:space="preserve">   </w:t>
      </w:r>
      <w:r w:rsidRPr="00552D84">
        <w:rPr>
          <w:rFonts w:cs="David"/>
          <w:b/>
          <w:bCs/>
          <w:sz w:val="24"/>
          <w:szCs w:val="24"/>
          <w:rtl/>
          <w:lang w:eastAsia="he-IL"/>
        </w:rPr>
        <w:t xml:space="preserve">  </w:t>
      </w:r>
      <w:proofErr w:type="spellStart"/>
      <w:r w:rsidRPr="00552D84">
        <w:rPr>
          <w:rFonts w:cs="David"/>
          <w:b/>
          <w:bCs/>
          <w:sz w:val="24"/>
          <w:szCs w:val="24"/>
          <w:rtl/>
          <w:lang w:eastAsia="he-IL"/>
        </w:rPr>
        <w:t>ה</w:t>
      </w:r>
      <w:proofErr w:type="spellEnd"/>
      <w:r w:rsidRPr="00552D84">
        <w:rPr>
          <w:rFonts w:cs="David"/>
          <w:b/>
          <w:bCs/>
          <w:sz w:val="24"/>
          <w:szCs w:val="24"/>
          <w:rtl/>
          <w:lang w:eastAsia="he-IL"/>
        </w:rPr>
        <w:t xml:space="preserve"> </w:t>
      </w:r>
      <w:r w:rsidRPr="00552D84">
        <w:rPr>
          <w:rFonts w:cs="David" w:hint="cs"/>
          <w:b/>
          <w:bCs/>
          <w:sz w:val="24"/>
          <w:szCs w:val="24"/>
          <w:rtl/>
          <w:lang w:eastAsia="he-IL"/>
        </w:rPr>
        <w:t xml:space="preserve">  </w:t>
      </w:r>
      <w:r w:rsidRPr="00552D84">
        <w:rPr>
          <w:rFonts w:cs="David"/>
          <w:b/>
          <w:bCs/>
          <w:sz w:val="24"/>
          <w:szCs w:val="24"/>
          <w:rtl/>
          <w:lang w:eastAsia="he-IL"/>
        </w:rPr>
        <w:t xml:space="preserve"> </w:t>
      </w:r>
      <w:r w:rsidRPr="00552D84">
        <w:rPr>
          <w:rFonts w:cs="David" w:hint="cs"/>
          <w:b/>
          <w:bCs/>
          <w:sz w:val="24"/>
          <w:szCs w:val="24"/>
          <w:rtl/>
          <w:lang w:eastAsia="he-IL"/>
        </w:rPr>
        <w:t xml:space="preserve"> </w:t>
      </w:r>
      <w:r w:rsidRPr="00552D84">
        <w:rPr>
          <w:rFonts w:cs="David"/>
          <w:b/>
          <w:bCs/>
          <w:sz w:val="24"/>
          <w:szCs w:val="24"/>
          <w:rtl/>
          <w:lang w:eastAsia="he-IL"/>
        </w:rPr>
        <w:t xml:space="preserve"> נ </w:t>
      </w:r>
      <w:r w:rsidRPr="00552D84">
        <w:rPr>
          <w:rFonts w:cs="David" w:hint="cs"/>
          <w:b/>
          <w:bCs/>
          <w:sz w:val="24"/>
          <w:szCs w:val="24"/>
          <w:rtl/>
          <w:lang w:eastAsia="he-IL"/>
        </w:rPr>
        <w:t xml:space="preserve">   </w:t>
      </w:r>
      <w:r w:rsidRPr="00552D84">
        <w:rPr>
          <w:rFonts w:cs="David"/>
          <w:b/>
          <w:bCs/>
          <w:sz w:val="24"/>
          <w:szCs w:val="24"/>
          <w:rtl/>
          <w:lang w:eastAsia="he-IL"/>
        </w:rPr>
        <w:t xml:space="preserve">  ה </w:t>
      </w:r>
      <w:r w:rsidRPr="00552D84">
        <w:rPr>
          <w:rFonts w:cs="David" w:hint="cs"/>
          <w:b/>
          <w:bCs/>
          <w:sz w:val="24"/>
          <w:szCs w:val="24"/>
          <w:rtl/>
          <w:lang w:eastAsia="he-IL"/>
        </w:rPr>
        <w:t xml:space="preserve">  </w:t>
      </w:r>
      <w:r w:rsidRPr="00552D84">
        <w:rPr>
          <w:rFonts w:cs="David"/>
          <w:b/>
          <w:bCs/>
          <w:sz w:val="24"/>
          <w:szCs w:val="24"/>
          <w:rtl/>
          <w:lang w:eastAsia="he-IL"/>
        </w:rPr>
        <w:t xml:space="preserve"> </w:t>
      </w:r>
      <w:r w:rsidRPr="00552D84">
        <w:rPr>
          <w:rFonts w:cs="David" w:hint="cs"/>
          <w:b/>
          <w:bCs/>
          <w:sz w:val="24"/>
          <w:szCs w:val="24"/>
          <w:rtl/>
          <w:lang w:eastAsia="he-IL"/>
        </w:rPr>
        <w:t xml:space="preserve"> </w:t>
      </w:r>
      <w:r w:rsidRPr="00552D84">
        <w:rPr>
          <w:rFonts w:cs="David"/>
          <w:b/>
          <w:bCs/>
          <w:sz w:val="24"/>
          <w:szCs w:val="24"/>
          <w:rtl/>
          <w:lang w:eastAsia="he-IL"/>
        </w:rPr>
        <w:t xml:space="preserve"> ל </w:t>
      </w:r>
      <w:r w:rsidRPr="00552D84">
        <w:rPr>
          <w:rFonts w:cs="David" w:hint="cs"/>
          <w:b/>
          <w:bCs/>
          <w:sz w:val="24"/>
          <w:szCs w:val="24"/>
          <w:rtl/>
          <w:lang w:eastAsia="he-IL"/>
        </w:rPr>
        <w:t xml:space="preserve">  </w:t>
      </w:r>
      <w:r w:rsidRPr="00552D84">
        <w:rPr>
          <w:rFonts w:cs="David"/>
          <w:b/>
          <w:bCs/>
          <w:sz w:val="24"/>
          <w:szCs w:val="24"/>
          <w:rtl/>
          <w:lang w:eastAsia="he-IL"/>
        </w:rPr>
        <w:t xml:space="preserve">  ה</w:t>
      </w:r>
      <w:r w:rsidRPr="00552D84">
        <w:rPr>
          <w:rFonts w:cs="David"/>
          <w:b/>
          <w:bCs/>
          <w:sz w:val="24"/>
          <w:szCs w:val="24"/>
          <w:rtl/>
          <w:lang w:eastAsia="he-IL"/>
        </w:rPr>
        <w:br/>
      </w:r>
      <w:r w:rsidRPr="00552D84">
        <w:rPr>
          <w:rFonts w:cs="David" w:hint="cs"/>
          <w:b/>
          <w:bCs/>
          <w:sz w:val="24"/>
          <w:szCs w:val="24"/>
          <w:u w:val="single"/>
          <w:rtl/>
          <w:lang w:eastAsia="he-IL"/>
        </w:rPr>
        <w:t>מנכ"לית             העירייה</w:t>
      </w:r>
      <w:r w:rsidRPr="00552D84">
        <w:rPr>
          <w:rFonts w:cs="David"/>
          <w:b/>
          <w:bCs/>
          <w:sz w:val="24"/>
          <w:szCs w:val="24"/>
          <w:u w:val="single"/>
          <w:rtl/>
          <w:lang w:eastAsia="he-IL"/>
        </w:rPr>
        <w:br/>
      </w:r>
      <w:r w:rsidRPr="00552D84">
        <w:rPr>
          <w:rFonts w:cs="David"/>
          <w:sz w:val="24"/>
          <w:szCs w:val="24"/>
          <w:rtl/>
          <w:lang w:eastAsia="he-IL"/>
        </w:rPr>
        <w:t xml:space="preserve">טל: </w:t>
      </w:r>
      <w:r w:rsidRPr="00552D84">
        <w:rPr>
          <w:rFonts w:cs="David" w:hint="cs"/>
          <w:sz w:val="24"/>
          <w:szCs w:val="24"/>
          <w:rtl/>
          <w:lang w:eastAsia="he-IL"/>
        </w:rPr>
        <w:t xml:space="preserve">              </w:t>
      </w:r>
      <w:r w:rsidRPr="00552D84">
        <w:rPr>
          <w:rFonts w:cs="David"/>
          <w:sz w:val="24"/>
          <w:szCs w:val="24"/>
          <w:rtl/>
          <w:lang w:eastAsia="he-IL"/>
        </w:rPr>
        <w:t xml:space="preserve">  09-7649</w:t>
      </w:r>
      <w:r w:rsidRPr="00552D84">
        <w:rPr>
          <w:rFonts w:cs="David" w:hint="cs"/>
          <w:sz w:val="24"/>
          <w:szCs w:val="24"/>
          <w:rtl/>
          <w:lang w:eastAsia="he-IL"/>
        </w:rPr>
        <w:t>119</w:t>
      </w:r>
      <w:r w:rsidRPr="00552D84">
        <w:rPr>
          <w:rFonts w:cs="David"/>
          <w:sz w:val="24"/>
          <w:szCs w:val="24"/>
          <w:rtl/>
          <w:lang w:eastAsia="he-IL"/>
        </w:rPr>
        <w:br/>
      </w:r>
      <w:r w:rsidRPr="00552D84">
        <w:rPr>
          <w:rFonts w:cs="David" w:hint="cs"/>
          <w:sz w:val="24"/>
          <w:szCs w:val="24"/>
          <w:rtl/>
          <w:lang w:eastAsia="he-IL"/>
        </w:rPr>
        <w:t>פקס:              09-7649389</w:t>
      </w:r>
      <w:r w:rsidRPr="00552D84">
        <w:rPr>
          <w:rFonts w:cs="David"/>
          <w:sz w:val="24"/>
          <w:szCs w:val="24"/>
          <w:rtl/>
          <w:lang w:eastAsia="he-IL"/>
        </w:rPr>
        <w:br/>
      </w:r>
      <w:r w:rsidRPr="00552D84">
        <w:rPr>
          <w:rFonts w:cs="David"/>
          <w:sz w:val="24"/>
          <w:szCs w:val="24"/>
          <w:rtl/>
          <w:lang w:eastAsia="he-IL"/>
        </w:rPr>
        <w:fldChar w:fldCharType="begin"/>
      </w:r>
      <w:r w:rsidRPr="00552D84">
        <w:rPr>
          <w:rFonts w:cs="David"/>
          <w:sz w:val="24"/>
          <w:szCs w:val="24"/>
          <w:rtl/>
          <w:lang w:eastAsia="he-IL"/>
        </w:rPr>
        <w:instrText xml:space="preserve"> </w:instrText>
      </w:r>
      <w:r w:rsidRPr="00552D84">
        <w:rPr>
          <w:rFonts w:cs="David" w:hint="cs"/>
          <w:sz w:val="24"/>
          <w:szCs w:val="24"/>
          <w:lang w:eastAsia="he-IL"/>
        </w:rPr>
        <w:instrText>CREATEDATE  \@ "d MMMM, yyyy" \h  \* MERGEFORMAT</w:instrText>
      </w:r>
      <w:r w:rsidRPr="00552D84">
        <w:rPr>
          <w:rFonts w:cs="David"/>
          <w:sz w:val="24"/>
          <w:szCs w:val="24"/>
          <w:rtl/>
          <w:lang w:eastAsia="he-IL"/>
        </w:rPr>
        <w:instrText xml:space="preserve"> </w:instrText>
      </w:r>
      <w:r w:rsidRPr="00552D84">
        <w:rPr>
          <w:rFonts w:cs="David"/>
          <w:sz w:val="24"/>
          <w:szCs w:val="24"/>
          <w:rtl/>
          <w:lang w:eastAsia="he-IL"/>
        </w:rPr>
        <w:fldChar w:fldCharType="separate"/>
      </w:r>
      <w:r w:rsidRPr="00552D84">
        <w:rPr>
          <w:rFonts w:cs="David"/>
          <w:noProof/>
          <w:sz w:val="24"/>
          <w:szCs w:val="24"/>
          <w:rtl/>
          <w:lang w:eastAsia="he-IL"/>
        </w:rPr>
        <w:t>‏י' שבט, תשפ"ו</w:t>
      </w:r>
      <w:r w:rsidRPr="00552D84">
        <w:rPr>
          <w:rFonts w:cs="David"/>
          <w:sz w:val="24"/>
          <w:szCs w:val="24"/>
          <w:rtl/>
          <w:lang w:eastAsia="he-IL"/>
        </w:rPr>
        <w:fldChar w:fldCharType="end"/>
      </w:r>
      <w:r w:rsidRPr="00552D84">
        <w:rPr>
          <w:rFonts w:cs="David"/>
          <w:sz w:val="24"/>
          <w:szCs w:val="24"/>
          <w:rtl/>
          <w:lang w:eastAsia="he-IL"/>
        </w:rPr>
        <w:br/>
      </w:r>
      <w:r w:rsidRPr="00552D84">
        <w:rPr>
          <w:rFonts w:ascii="Tahoma" w:hAnsi="Tahoma" w:cs="David"/>
          <w:sz w:val="24"/>
          <w:szCs w:val="24"/>
          <w:rtl/>
          <w:lang w:eastAsia="he-IL"/>
        </w:rPr>
        <w:fldChar w:fldCharType="begin"/>
      </w:r>
      <w:r w:rsidRPr="00552D84">
        <w:rPr>
          <w:rFonts w:ascii="Tahoma" w:hAnsi="Tahoma" w:cs="David"/>
          <w:sz w:val="24"/>
          <w:szCs w:val="24"/>
          <w:rtl/>
          <w:lang w:eastAsia="he-IL"/>
        </w:rPr>
        <w:instrText xml:space="preserve"> </w:instrText>
      </w:r>
      <w:r w:rsidRPr="00552D84">
        <w:rPr>
          <w:rFonts w:ascii="Tahoma" w:hAnsi="Tahoma" w:cs="David" w:hint="cs"/>
          <w:sz w:val="24"/>
          <w:szCs w:val="24"/>
          <w:lang w:eastAsia="he-IL"/>
        </w:rPr>
        <w:instrText>CREATEDATE  \@ "d MMMM, yyyy"  \* MERGEFORMAT</w:instrText>
      </w:r>
      <w:r w:rsidRPr="00552D84">
        <w:rPr>
          <w:rFonts w:ascii="Tahoma" w:hAnsi="Tahoma" w:cs="David"/>
          <w:sz w:val="24"/>
          <w:szCs w:val="24"/>
          <w:rtl/>
          <w:lang w:eastAsia="he-IL"/>
        </w:rPr>
        <w:instrText xml:space="preserve"> </w:instrText>
      </w:r>
      <w:r w:rsidRPr="00552D84">
        <w:rPr>
          <w:rFonts w:ascii="Tahoma" w:hAnsi="Tahoma" w:cs="David"/>
          <w:sz w:val="24"/>
          <w:szCs w:val="24"/>
          <w:rtl/>
          <w:lang w:eastAsia="he-IL"/>
        </w:rPr>
        <w:fldChar w:fldCharType="separate"/>
      </w:r>
      <w:r w:rsidRPr="00552D84">
        <w:rPr>
          <w:rFonts w:ascii="Tahoma" w:hAnsi="Tahoma" w:cs="David"/>
          <w:noProof/>
          <w:sz w:val="24"/>
          <w:szCs w:val="24"/>
          <w:rtl/>
          <w:lang w:eastAsia="he-IL"/>
        </w:rPr>
        <w:t>‏28 ינואר, 2026</w:t>
      </w:r>
      <w:r w:rsidRPr="00552D84">
        <w:rPr>
          <w:rFonts w:ascii="Tahoma" w:hAnsi="Tahoma" w:cs="David"/>
          <w:sz w:val="24"/>
          <w:szCs w:val="24"/>
          <w:rtl/>
          <w:lang w:eastAsia="he-IL"/>
        </w:rPr>
        <w:fldChar w:fldCharType="end"/>
      </w:r>
      <w:r w:rsidRPr="00552D84">
        <w:rPr>
          <w:rFonts w:cs="David"/>
          <w:sz w:val="24"/>
          <w:szCs w:val="24"/>
          <w:rtl/>
          <w:lang w:eastAsia="he-IL"/>
        </w:rPr>
        <w:br/>
      </w:r>
      <w:r w:rsidRPr="00552D84">
        <w:rPr>
          <w:rFonts w:cs="David" w:hint="cs"/>
          <w:sz w:val="24"/>
          <w:szCs w:val="24"/>
          <w:rtl/>
          <w:lang w:eastAsia="he-IL"/>
        </w:rPr>
        <w:t>אסמכתא:</w:t>
      </w:r>
      <w:r w:rsidRPr="00552D84">
        <w:rPr>
          <w:rFonts w:cs="David"/>
          <w:sz w:val="24"/>
          <w:szCs w:val="24"/>
          <w:rtl/>
          <w:lang w:eastAsia="he-IL"/>
        </w:rPr>
        <w:t xml:space="preserve"> </w:t>
      </w:r>
      <w:r w:rsidRPr="00552D84">
        <w:rPr>
          <w:rFonts w:cs="David"/>
          <w:sz w:val="24"/>
          <w:szCs w:val="24"/>
          <w:rtl/>
          <w:lang w:eastAsia="he-IL"/>
        </w:rPr>
        <w:fldChar w:fldCharType="begin"/>
      </w:r>
      <w:r w:rsidRPr="00552D84">
        <w:rPr>
          <w:rFonts w:cs="David"/>
          <w:sz w:val="24"/>
          <w:szCs w:val="24"/>
          <w:rtl/>
          <w:lang w:eastAsia="he-IL"/>
        </w:rPr>
        <w:instrText xml:space="preserve"> </w:instrText>
      </w:r>
      <w:r w:rsidRPr="00552D84">
        <w:rPr>
          <w:rFonts w:cs="David"/>
          <w:sz w:val="24"/>
          <w:szCs w:val="24"/>
          <w:lang w:eastAsia="he-IL"/>
        </w:rPr>
        <w:instrText>SUBJECT   \* MERGEFORMAT</w:instrText>
      </w:r>
      <w:r w:rsidRPr="00552D84">
        <w:rPr>
          <w:rFonts w:cs="David"/>
          <w:sz w:val="24"/>
          <w:szCs w:val="24"/>
          <w:rtl/>
          <w:lang w:eastAsia="he-IL"/>
        </w:rPr>
        <w:instrText xml:space="preserve"> </w:instrText>
      </w:r>
      <w:r w:rsidRPr="00552D84">
        <w:rPr>
          <w:rFonts w:cs="David"/>
          <w:sz w:val="24"/>
          <w:szCs w:val="24"/>
          <w:rtl/>
          <w:lang w:eastAsia="he-IL"/>
        </w:rPr>
        <w:fldChar w:fldCharType="separate"/>
      </w:r>
      <w:r w:rsidRPr="00552D84">
        <w:rPr>
          <w:rFonts w:cs="David"/>
          <w:sz w:val="24"/>
          <w:szCs w:val="24"/>
          <w:rtl/>
          <w:lang w:eastAsia="he-IL"/>
        </w:rPr>
        <w:t>742003</w:t>
      </w:r>
      <w:r w:rsidRPr="00552D84">
        <w:rPr>
          <w:rFonts w:cs="David"/>
          <w:sz w:val="24"/>
          <w:szCs w:val="24"/>
          <w:rtl/>
          <w:lang w:eastAsia="he-IL"/>
        </w:rPr>
        <w:fldChar w:fldCharType="end"/>
      </w:r>
      <w:r w:rsidRPr="00552D84">
        <w:rPr>
          <w:rFonts w:cs="David"/>
          <w:sz w:val="24"/>
          <w:szCs w:val="24"/>
          <w:lang w:eastAsia="he-IL"/>
        </w:rPr>
        <w:br/>
      </w:r>
    </w:p>
    <w:p w14:paraId="76A38D83" w14:textId="77777777" w:rsidR="00552D84" w:rsidRPr="00552D84" w:rsidRDefault="00552D84" w:rsidP="00552D84">
      <w:pPr>
        <w:spacing w:after="0" w:line="360" w:lineRule="auto"/>
        <w:jc w:val="center"/>
        <w:rPr>
          <w:rFonts w:ascii="David" w:eastAsiaTheme="minorHAnsi" w:hAnsi="David" w:cs="David"/>
          <w:b/>
          <w:bCs/>
          <w:sz w:val="24"/>
          <w:szCs w:val="24"/>
          <w:u w:val="single"/>
          <w:rtl/>
        </w:rPr>
      </w:pPr>
      <w:r w:rsidRPr="00552D84">
        <w:rPr>
          <w:rFonts w:ascii="David" w:eastAsiaTheme="minorHAnsi" w:hAnsi="David" w:cs="David"/>
          <w:b/>
          <w:bCs/>
          <w:sz w:val="24"/>
          <w:szCs w:val="24"/>
          <w:u w:val="single"/>
          <w:rtl/>
        </w:rPr>
        <w:t>פרוטוקול ישיבת וועדת תמיכות מ</w:t>
      </w:r>
      <w:r w:rsidRPr="00552D84">
        <w:rPr>
          <w:rFonts w:ascii="David" w:eastAsiaTheme="minorHAnsi" w:hAnsi="David" w:cs="David" w:hint="cs"/>
          <w:b/>
          <w:bCs/>
          <w:sz w:val="24"/>
          <w:szCs w:val="24"/>
          <w:u w:val="single"/>
          <w:rtl/>
        </w:rPr>
        <w:t>יום 27/1/2026</w:t>
      </w:r>
    </w:p>
    <w:p w14:paraId="7B78D339" w14:textId="77777777" w:rsidR="00552D84" w:rsidRPr="00552D84" w:rsidRDefault="00552D84" w:rsidP="00552D84">
      <w:pPr>
        <w:spacing w:after="0" w:line="360" w:lineRule="auto"/>
        <w:rPr>
          <w:rFonts w:ascii="David" w:eastAsiaTheme="minorHAnsi" w:hAnsi="David" w:cs="David"/>
          <w:b/>
          <w:bCs/>
          <w:sz w:val="24"/>
          <w:szCs w:val="24"/>
          <w:rtl/>
        </w:rPr>
      </w:pPr>
      <w:r w:rsidRPr="00552D84">
        <w:rPr>
          <w:rFonts w:ascii="David" w:eastAsiaTheme="minorHAnsi" w:hAnsi="David" w:cs="David"/>
          <w:b/>
          <w:bCs/>
          <w:sz w:val="24"/>
          <w:szCs w:val="24"/>
          <w:rtl/>
        </w:rPr>
        <w:t xml:space="preserve">על סדר היום : </w:t>
      </w:r>
      <w:r w:rsidRPr="00552D84">
        <w:rPr>
          <w:rFonts w:ascii="David" w:eastAsiaTheme="minorHAnsi" w:hAnsi="David" w:cs="David"/>
          <w:sz w:val="24"/>
          <w:szCs w:val="24"/>
          <w:rtl/>
        </w:rPr>
        <w:t>תבחינים ל</w:t>
      </w:r>
      <w:r w:rsidRPr="00552D84">
        <w:rPr>
          <w:rFonts w:ascii="David" w:eastAsiaTheme="minorHAnsi" w:hAnsi="David" w:cs="David" w:hint="cs"/>
          <w:sz w:val="24"/>
          <w:szCs w:val="24"/>
          <w:rtl/>
        </w:rPr>
        <w:t xml:space="preserve">מתן </w:t>
      </w:r>
      <w:r w:rsidRPr="00552D84">
        <w:rPr>
          <w:rFonts w:ascii="David" w:eastAsiaTheme="minorHAnsi" w:hAnsi="David" w:cs="David"/>
          <w:sz w:val="24"/>
          <w:szCs w:val="24"/>
          <w:rtl/>
        </w:rPr>
        <w:t>תמיכות לשנת 202</w:t>
      </w:r>
      <w:r w:rsidRPr="00552D84">
        <w:rPr>
          <w:rFonts w:ascii="David" w:eastAsiaTheme="minorHAnsi" w:hAnsi="David" w:cs="David" w:hint="cs"/>
          <w:sz w:val="24"/>
          <w:szCs w:val="24"/>
          <w:rtl/>
        </w:rPr>
        <w:t>6</w:t>
      </w:r>
    </w:p>
    <w:p w14:paraId="654C1CA1" w14:textId="77777777" w:rsidR="00552D84" w:rsidRPr="00552D84" w:rsidRDefault="00552D84" w:rsidP="00552D84">
      <w:pPr>
        <w:spacing w:after="0" w:line="360" w:lineRule="auto"/>
        <w:rPr>
          <w:rFonts w:ascii="David" w:eastAsiaTheme="minorHAnsi" w:hAnsi="David" w:cs="David"/>
          <w:b/>
          <w:bCs/>
          <w:sz w:val="24"/>
          <w:szCs w:val="24"/>
          <w:rtl/>
        </w:rPr>
      </w:pPr>
      <w:r w:rsidRPr="00552D84">
        <w:rPr>
          <w:rFonts w:ascii="David" w:eastAsiaTheme="minorHAnsi" w:hAnsi="David" w:cs="David"/>
          <w:b/>
          <w:bCs/>
          <w:sz w:val="24"/>
          <w:szCs w:val="24"/>
          <w:rtl/>
        </w:rPr>
        <w:t>חברי הועדה:</w:t>
      </w:r>
    </w:p>
    <w:p w14:paraId="33F32E1F" w14:textId="77777777" w:rsidR="00552D84" w:rsidRPr="00552D84" w:rsidRDefault="00552D84" w:rsidP="00552D84">
      <w:pPr>
        <w:spacing w:after="0" w:line="360" w:lineRule="auto"/>
        <w:rPr>
          <w:rFonts w:ascii="David" w:eastAsiaTheme="minorHAnsi" w:hAnsi="David" w:cs="David"/>
          <w:sz w:val="24"/>
          <w:szCs w:val="24"/>
          <w:rtl/>
        </w:rPr>
      </w:pPr>
      <w:r w:rsidRPr="00552D84">
        <w:rPr>
          <w:rFonts w:ascii="David" w:eastAsiaTheme="minorHAnsi" w:hAnsi="David" w:cs="David" w:hint="cs"/>
          <w:sz w:val="24"/>
          <w:szCs w:val="24"/>
          <w:rtl/>
        </w:rPr>
        <w:t xml:space="preserve">מירב הלפמן </w:t>
      </w:r>
      <w:r w:rsidRPr="00552D84">
        <w:rPr>
          <w:rFonts w:ascii="David" w:eastAsiaTheme="minorHAnsi" w:hAnsi="David" w:cs="David"/>
          <w:sz w:val="24"/>
          <w:szCs w:val="24"/>
          <w:rtl/>
        </w:rPr>
        <w:t xml:space="preserve"> - מנכ"ל</w:t>
      </w:r>
      <w:r w:rsidRPr="00552D84">
        <w:rPr>
          <w:rFonts w:ascii="David" w:eastAsiaTheme="minorHAnsi" w:hAnsi="David" w:cs="David" w:hint="cs"/>
          <w:sz w:val="24"/>
          <w:szCs w:val="24"/>
          <w:rtl/>
        </w:rPr>
        <w:t>ית</w:t>
      </w:r>
      <w:r w:rsidRPr="00552D84">
        <w:rPr>
          <w:rFonts w:ascii="David" w:eastAsiaTheme="minorHAnsi" w:hAnsi="David" w:cs="David"/>
          <w:sz w:val="24"/>
          <w:szCs w:val="24"/>
          <w:rtl/>
        </w:rPr>
        <w:t xml:space="preserve"> העירייה</w:t>
      </w:r>
    </w:p>
    <w:p w14:paraId="133D28BE" w14:textId="77777777" w:rsidR="00552D84" w:rsidRPr="00552D84" w:rsidRDefault="00552D84" w:rsidP="00552D84">
      <w:pPr>
        <w:spacing w:after="0" w:line="360" w:lineRule="auto"/>
        <w:rPr>
          <w:rFonts w:ascii="David" w:eastAsiaTheme="minorHAnsi" w:hAnsi="David" w:cs="David"/>
          <w:sz w:val="24"/>
          <w:szCs w:val="24"/>
          <w:rtl/>
        </w:rPr>
      </w:pPr>
      <w:r w:rsidRPr="00552D84">
        <w:rPr>
          <w:rFonts w:ascii="David" w:eastAsiaTheme="minorHAnsi" w:hAnsi="David" w:cs="David"/>
          <w:sz w:val="24"/>
          <w:szCs w:val="24"/>
          <w:rtl/>
        </w:rPr>
        <w:t>אלון בן זקן - יועמ"ש העירייה</w:t>
      </w:r>
    </w:p>
    <w:p w14:paraId="2C50AD75" w14:textId="77777777" w:rsidR="00552D84" w:rsidRPr="00552D84" w:rsidRDefault="00552D84" w:rsidP="00552D84">
      <w:pPr>
        <w:spacing w:after="0" w:line="360" w:lineRule="auto"/>
        <w:rPr>
          <w:rFonts w:ascii="David" w:eastAsiaTheme="minorHAnsi" w:hAnsi="David" w:cs="David"/>
          <w:sz w:val="24"/>
          <w:szCs w:val="24"/>
          <w:rtl/>
        </w:rPr>
      </w:pPr>
      <w:r w:rsidRPr="00552D84">
        <w:rPr>
          <w:rFonts w:ascii="David" w:eastAsiaTheme="minorHAnsi" w:hAnsi="David" w:cs="David"/>
          <w:sz w:val="24"/>
          <w:szCs w:val="24"/>
          <w:rtl/>
        </w:rPr>
        <w:t xml:space="preserve">צחי בן אדרת </w:t>
      </w:r>
      <w:r w:rsidRPr="00552D84">
        <w:rPr>
          <w:rFonts w:ascii="David" w:eastAsiaTheme="minorHAnsi" w:hAnsi="David" w:cs="David" w:hint="cs"/>
          <w:sz w:val="24"/>
          <w:szCs w:val="24"/>
          <w:rtl/>
        </w:rPr>
        <w:t xml:space="preserve">- </w:t>
      </w:r>
      <w:r w:rsidRPr="00552D84">
        <w:rPr>
          <w:rFonts w:ascii="David" w:eastAsiaTheme="minorHAnsi" w:hAnsi="David" w:cs="David"/>
          <w:sz w:val="24"/>
          <w:szCs w:val="24"/>
          <w:rtl/>
        </w:rPr>
        <w:t xml:space="preserve">גזבר העירייה </w:t>
      </w:r>
    </w:p>
    <w:p w14:paraId="2E1B3054" w14:textId="77777777" w:rsidR="00552D84" w:rsidRPr="00552D84" w:rsidRDefault="00552D84" w:rsidP="00552D84">
      <w:pPr>
        <w:spacing w:after="0" w:line="360" w:lineRule="auto"/>
        <w:rPr>
          <w:rFonts w:ascii="David" w:eastAsiaTheme="minorHAnsi" w:hAnsi="David" w:cs="David"/>
          <w:sz w:val="24"/>
          <w:szCs w:val="24"/>
          <w:rtl/>
        </w:rPr>
      </w:pPr>
      <w:r w:rsidRPr="00552D84">
        <w:rPr>
          <w:rFonts w:ascii="David" w:eastAsiaTheme="minorHAnsi" w:hAnsi="David" w:cs="David"/>
          <w:sz w:val="24"/>
          <w:szCs w:val="24"/>
          <w:rtl/>
        </w:rPr>
        <w:t xml:space="preserve"> </w:t>
      </w:r>
    </w:p>
    <w:p w14:paraId="6419E3A6" w14:textId="77777777" w:rsidR="00552D84" w:rsidRPr="00552D84" w:rsidRDefault="00552D84" w:rsidP="00552D84">
      <w:pPr>
        <w:spacing w:after="0" w:line="360" w:lineRule="auto"/>
        <w:rPr>
          <w:rFonts w:ascii="David" w:eastAsiaTheme="minorHAnsi" w:hAnsi="David" w:cs="David"/>
          <w:sz w:val="24"/>
          <w:szCs w:val="24"/>
          <w:rtl/>
        </w:rPr>
      </w:pPr>
      <w:r w:rsidRPr="00552D84">
        <w:rPr>
          <w:rFonts w:ascii="David" w:eastAsiaTheme="minorHAnsi" w:hAnsi="David" w:cs="David"/>
          <w:sz w:val="24"/>
          <w:szCs w:val="24"/>
          <w:rtl/>
        </w:rPr>
        <w:t>אורית דנאי גנדל- סגנית גזבר</w:t>
      </w:r>
    </w:p>
    <w:p w14:paraId="503F4F0A" w14:textId="77777777" w:rsidR="00552D84" w:rsidRPr="00552D84" w:rsidRDefault="00552D84" w:rsidP="00552D84">
      <w:pPr>
        <w:spacing w:after="0" w:line="360" w:lineRule="auto"/>
        <w:rPr>
          <w:rFonts w:ascii="David" w:eastAsiaTheme="minorHAnsi" w:hAnsi="David" w:cs="David"/>
          <w:sz w:val="24"/>
          <w:szCs w:val="24"/>
          <w:rtl/>
        </w:rPr>
      </w:pPr>
      <w:r w:rsidRPr="00552D84">
        <w:rPr>
          <w:rFonts w:ascii="David" w:eastAsiaTheme="minorHAnsi" w:hAnsi="David" w:cs="David"/>
          <w:sz w:val="24"/>
          <w:szCs w:val="24"/>
          <w:rtl/>
        </w:rPr>
        <w:t>רחלי רם - מזכירת הוועדה</w:t>
      </w:r>
    </w:p>
    <w:p w14:paraId="27C81684" w14:textId="77777777" w:rsidR="00552D84" w:rsidRPr="00552D84" w:rsidRDefault="00552D84" w:rsidP="00552D84">
      <w:pPr>
        <w:spacing w:after="0" w:line="360" w:lineRule="auto"/>
        <w:rPr>
          <w:rFonts w:ascii="David" w:eastAsiaTheme="minorHAnsi" w:hAnsi="David" w:cs="David"/>
          <w:sz w:val="24"/>
          <w:szCs w:val="24"/>
          <w:rtl/>
        </w:rPr>
      </w:pPr>
      <w:r w:rsidRPr="00552D84">
        <w:rPr>
          <w:rFonts w:ascii="David" w:eastAsiaTheme="minorHAnsi" w:hAnsi="David" w:cs="David" w:hint="cs"/>
          <w:sz w:val="24"/>
          <w:szCs w:val="24"/>
          <w:rtl/>
        </w:rPr>
        <w:t>יועצת חיצונית- רו"ח אירית יהל</w:t>
      </w:r>
    </w:p>
    <w:p w14:paraId="42147E4D" w14:textId="77777777" w:rsidR="00552D84" w:rsidRPr="00552D84" w:rsidRDefault="00552D84" w:rsidP="00552D84">
      <w:pPr>
        <w:rPr>
          <w:rFonts w:ascii="David" w:hAnsi="David" w:cs="David"/>
          <w:sz w:val="24"/>
          <w:szCs w:val="24"/>
          <w:rtl/>
        </w:rPr>
      </w:pPr>
    </w:p>
    <w:p w14:paraId="273E1A3A" w14:textId="77777777" w:rsidR="00552D84" w:rsidRPr="00552D84" w:rsidRDefault="00552D84" w:rsidP="00552D84">
      <w:pPr>
        <w:spacing w:line="360" w:lineRule="auto"/>
        <w:rPr>
          <w:rFonts w:ascii="David" w:eastAsiaTheme="minorHAnsi" w:hAnsi="David" w:cs="David"/>
          <w:b/>
          <w:bCs/>
          <w:sz w:val="24"/>
          <w:szCs w:val="24"/>
          <w:u w:val="single"/>
          <w:rtl/>
        </w:rPr>
      </w:pPr>
      <w:r w:rsidRPr="00552D84">
        <w:rPr>
          <w:rFonts w:ascii="David" w:eastAsiaTheme="minorHAnsi" w:hAnsi="David" w:cs="David"/>
          <w:b/>
          <w:bCs/>
          <w:sz w:val="24"/>
          <w:szCs w:val="24"/>
          <w:u w:val="single"/>
          <w:rtl/>
        </w:rPr>
        <w:t>דיון והחלטות :</w:t>
      </w:r>
    </w:p>
    <w:p w14:paraId="1480FD23" w14:textId="77777777" w:rsidR="00552D84" w:rsidRPr="00552D84" w:rsidRDefault="00552D84" w:rsidP="00552D84">
      <w:pPr>
        <w:spacing w:after="200" w:line="360" w:lineRule="auto"/>
        <w:rPr>
          <w:rFonts w:ascii="David" w:eastAsiaTheme="minorHAnsi" w:hAnsi="David" w:cs="David"/>
          <w:sz w:val="24"/>
          <w:szCs w:val="24"/>
          <w:rtl/>
        </w:rPr>
      </w:pPr>
      <w:r w:rsidRPr="00552D84">
        <w:rPr>
          <w:rFonts w:ascii="David" w:eastAsiaTheme="minorHAnsi" w:hAnsi="David" w:cs="David"/>
          <w:sz w:val="24"/>
          <w:szCs w:val="24"/>
          <w:rtl/>
        </w:rPr>
        <w:t>להלן המלצ</w:t>
      </w:r>
      <w:r w:rsidRPr="00552D84">
        <w:rPr>
          <w:rFonts w:ascii="David" w:eastAsiaTheme="minorHAnsi" w:hAnsi="David" w:cs="David" w:hint="cs"/>
          <w:sz w:val="24"/>
          <w:szCs w:val="24"/>
          <w:rtl/>
        </w:rPr>
        <w:t>ו</w:t>
      </w:r>
      <w:r w:rsidRPr="00552D84">
        <w:rPr>
          <w:rFonts w:ascii="David" w:eastAsiaTheme="minorHAnsi" w:hAnsi="David" w:cs="David"/>
          <w:sz w:val="24"/>
          <w:szCs w:val="24"/>
          <w:rtl/>
        </w:rPr>
        <w:t>ת הוועדה ל</w:t>
      </w:r>
      <w:r w:rsidRPr="00552D84">
        <w:rPr>
          <w:rFonts w:ascii="David" w:eastAsiaTheme="minorHAnsi" w:hAnsi="David" w:cs="David" w:hint="cs"/>
          <w:sz w:val="24"/>
          <w:szCs w:val="24"/>
          <w:rtl/>
        </w:rPr>
        <w:t xml:space="preserve">עריכת </w:t>
      </w:r>
      <w:r w:rsidRPr="00552D84">
        <w:rPr>
          <w:rFonts w:ascii="David" w:eastAsiaTheme="minorHAnsi" w:hAnsi="David" w:cs="David"/>
          <w:sz w:val="24"/>
          <w:szCs w:val="24"/>
          <w:rtl/>
        </w:rPr>
        <w:t>שינויים בתבחינים</w:t>
      </w:r>
      <w:r w:rsidRPr="00552D84">
        <w:rPr>
          <w:rFonts w:ascii="David" w:eastAsiaTheme="minorHAnsi" w:hAnsi="David" w:cs="David" w:hint="cs"/>
          <w:sz w:val="24"/>
          <w:szCs w:val="24"/>
          <w:rtl/>
        </w:rPr>
        <w:t xml:space="preserve"> למתן תמיכות עירוניות לשנת 2026</w:t>
      </w:r>
      <w:r w:rsidRPr="00552D84">
        <w:rPr>
          <w:rFonts w:ascii="David" w:eastAsiaTheme="minorHAnsi" w:hAnsi="David" w:cs="David"/>
          <w:sz w:val="24"/>
          <w:szCs w:val="24"/>
          <w:rtl/>
        </w:rPr>
        <w:t xml:space="preserve">: </w:t>
      </w:r>
    </w:p>
    <w:p w14:paraId="337BE7EE" w14:textId="77777777" w:rsidR="00552D84" w:rsidRPr="00552D84" w:rsidRDefault="00552D84" w:rsidP="00552D84">
      <w:pPr>
        <w:numPr>
          <w:ilvl w:val="0"/>
          <w:numId w:val="11"/>
        </w:numPr>
        <w:spacing w:after="0" w:line="360" w:lineRule="auto"/>
        <w:contextualSpacing/>
        <w:jc w:val="both"/>
        <w:rPr>
          <w:rFonts w:ascii="David" w:hAnsi="David" w:cs="David"/>
          <w:sz w:val="24"/>
          <w:szCs w:val="24"/>
        </w:rPr>
      </w:pPr>
      <w:r w:rsidRPr="00552D84">
        <w:rPr>
          <w:rFonts w:ascii="David" w:eastAsiaTheme="minorHAnsi" w:hAnsi="David" w:cs="David" w:hint="cs"/>
          <w:b/>
          <w:bCs/>
          <w:sz w:val="24"/>
          <w:szCs w:val="24"/>
          <w:rtl/>
        </w:rPr>
        <w:t xml:space="preserve">בעמוד 2 סעיף 5 </w:t>
      </w:r>
      <w:r w:rsidRPr="00552D84">
        <w:rPr>
          <w:rFonts w:ascii="David" w:eastAsiaTheme="minorHAnsi" w:hAnsi="David" w:cs="David" w:hint="cs"/>
          <w:sz w:val="24"/>
          <w:szCs w:val="24"/>
          <w:rtl/>
        </w:rPr>
        <w:t xml:space="preserve">- </w:t>
      </w:r>
      <w:r w:rsidRPr="00552D84">
        <w:rPr>
          <w:rFonts w:ascii="David" w:hAnsi="David" w:cs="David" w:hint="cs"/>
          <w:b/>
          <w:bCs/>
          <w:sz w:val="24"/>
          <w:szCs w:val="24"/>
          <w:rtl/>
        </w:rPr>
        <w:t xml:space="preserve">תנאים כלליים </w:t>
      </w:r>
      <w:r w:rsidRPr="00552D84">
        <w:rPr>
          <w:rFonts w:ascii="David" w:hAnsi="David" w:cs="David"/>
          <w:b/>
          <w:bCs/>
          <w:sz w:val="24"/>
          <w:szCs w:val="24"/>
          <w:rtl/>
        </w:rPr>
        <w:t>–</w:t>
      </w:r>
      <w:r w:rsidRPr="00552D84">
        <w:rPr>
          <w:rFonts w:ascii="David" w:hAnsi="David" w:cs="David" w:hint="cs"/>
          <w:b/>
          <w:bCs/>
          <w:sz w:val="24"/>
          <w:szCs w:val="24"/>
          <w:rtl/>
        </w:rPr>
        <w:t xml:space="preserve"> </w:t>
      </w:r>
      <w:r w:rsidRPr="00552D84">
        <w:rPr>
          <w:rFonts w:ascii="David" w:hAnsi="David" w:cs="David" w:hint="cs"/>
          <w:sz w:val="24"/>
          <w:szCs w:val="24"/>
          <w:rtl/>
        </w:rPr>
        <w:t>לאחר המשפט</w:t>
      </w:r>
      <w:r w:rsidRPr="00552D84">
        <w:rPr>
          <w:rFonts w:ascii="David" w:hAnsi="David" w:cs="David" w:hint="cs"/>
          <w:b/>
          <w:bCs/>
          <w:sz w:val="24"/>
          <w:szCs w:val="24"/>
          <w:rtl/>
        </w:rPr>
        <w:t xml:space="preserve"> </w:t>
      </w:r>
      <w:r w:rsidRPr="00552D84">
        <w:rPr>
          <w:rFonts w:ascii="David" w:hAnsi="David" w:cs="David" w:hint="cs"/>
          <w:sz w:val="24"/>
          <w:szCs w:val="24"/>
          <w:rtl/>
        </w:rPr>
        <w:t>"</w:t>
      </w:r>
      <w:r w:rsidRPr="00552D84">
        <w:rPr>
          <w:rFonts w:ascii="David" w:hAnsi="David" w:cs="David"/>
          <w:sz w:val="24"/>
          <w:szCs w:val="24"/>
          <w:rtl/>
        </w:rPr>
        <w:t>בעמותה בה עלות השכר של מקבל השכר הגבוה ביותר בשנת 2025, עפ"י נתונים חתומים ע"י רו"ח</w:t>
      </w:r>
      <w:r w:rsidRPr="00552D84">
        <w:rPr>
          <w:rFonts w:ascii="David" w:hAnsi="David" w:cs="David" w:hint="cs"/>
          <w:sz w:val="24"/>
          <w:szCs w:val="24"/>
          <w:rtl/>
        </w:rPr>
        <w:t xml:space="preserve"> </w:t>
      </w:r>
      <w:r w:rsidRPr="00552D84">
        <w:rPr>
          <w:rFonts w:ascii="David" w:hAnsi="David" w:cs="David"/>
          <w:sz w:val="24"/>
          <w:szCs w:val="24"/>
          <w:rtl/>
        </w:rPr>
        <w:t>הינה יותר</w:t>
      </w:r>
      <w:r w:rsidRPr="00552D84">
        <w:rPr>
          <w:rFonts w:ascii="David" w:hAnsi="David" w:cs="David" w:hint="cs"/>
          <w:sz w:val="24"/>
          <w:szCs w:val="24"/>
          <w:rtl/>
        </w:rPr>
        <w:t>"</w:t>
      </w:r>
      <w:r w:rsidRPr="00552D84">
        <w:rPr>
          <w:rFonts w:ascii="David" w:hAnsi="David" w:cs="David"/>
          <w:sz w:val="24"/>
          <w:szCs w:val="24"/>
          <w:rtl/>
        </w:rPr>
        <w:t xml:space="preserve"> </w:t>
      </w:r>
      <w:r w:rsidRPr="00552D84">
        <w:rPr>
          <w:rFonts w:ascii="David" w:hAnsi="David" w:cs="David" w:hint="cs"/>
          <w:sz w:val="24"/>
          <w:szCs w:val="24"/>
          <w:rtl/>
        </w:rPr>
        <w:t>נוסף המשפט: "מעלות שכר מנכ"ל ברשות מקומית".</w:t>
      </w:r>
    </w:p>
    <w:p w14:paraId="337D627D" w14:textId="77777777" w:rsidR="00552D84" w:rsidRPr="00552D84" w:rsidRDefault="00552D84" w:rsidP="00552D84">
      <w:pPr>
        <w:numPr>
          <w:ilvl w:val="0"/>
          <w:numId w:val="11"/>
        </w:numPr>
        <w:spacing w:after="0" w:line="360" w:lineRule="auto"/>
        <w:contextualSpacing/>
        <w:jc w:val="both"/>
        <w:rPr>
          <w:rFonts w:ascii="David" w:hAnsi="David" w:cs="David"/>
          <w:sz w:val="24"/>
          <w:szCs w:val="24"/>
        </w:rPr>
      </w:pPr>
      <w:r w:rsidRPr="00552D84">
        <w:rPr>
          <w:rFonts w:ascii="David" w:hAnsi="David" w:cs="David" w:hint="cs"/>
          <w:b/>
          <w:bCs/>
          <w:sz w:val="24"/>
          <w:szCs w:val="24"/>
          <w:rtl/>
        </w:rPr>
        <w:t xml:space="preserve">בעמוד 8 </w:t>
      </w:r>
      <w:r w:rsidRPr="00552D84">
        <w:rPr>
          <w:rFonts w:ascii="David" w:hAnsi="David" w:cs="David"/>
          <w:b/>
          <w:bCs/>
          <w:sz w:val="24"/>
          <w:szCs w:val="24"/>
          <w:rtl/>
        </w:rPr>
        <w:t>–</w:t>
      </w:r>
      <w:r w:rsidRPr="00552D84">
        <w:rPr>
          <w:rFonts w:ascii="David" w:hAnsi="David" w:cs="David" w:hint="cs"/>
          <w:b/>
          <w:bCs/>
          <w:sz w:val="24"/>
          <w:szCs w:val="24"/>
          <w:rtl/>
        </w:rPr>
        <w:t xml:space="preserve"> "</w:t>
      </w:r>
      <w:r w:rsidRPr="00552D84">
        <w:rPr>
          <w:rFonts w:ascii="David" w:hAnsi="David" w:cs="David"/>
          <w:b/>
          <w:bCs/>
          <w:sz w:val="24"/>
          <w:szCs w:val="24"/>
          <w:rtl/>
        </w:rPr>
        <w:t>תבחינים לחלוקת תמיכות לעמותות העוסקות בתחום התרבות, חינוך פורמאלי ובלתי פורמאלי, נוער וקליטת עלייה</w:t>
      </w:r>
      <w:r w:rsidRPr="00552D84">
        <w:rPr>
          <w:rFonts w:ascii="David" w:hAnsi="David" w:cs="David" w:hint="cs"/>
          <w:b/>
          <w:bCs/>
          <w:sz w:val="24"/>
          <w:szCs w:val="24"/>
          <w:rtl/>
        </w:rPr>
        <w:t xml:space="preserve">" </w:t>
      </w:r>
      <w:r w:rsidRPr="00552D84">
        <w:rPr>
          <w:rFonts w:ascii="David" w:hAnsi="David" w:cs="David"/>
          <w:b/>
          <w:bCs/>
          <w:sz w:val="24"/>
          <w:szCs w:val="24"/>
          <w:rtl/>
        </w:rPr>
        <w:t>–</w:t>
      </w:r>
      <w:r w:rsidRPr="00552D84">
        <w:rPr>
          <w:rFonts w:ascii="David" w:hAnsi="David" w:cs="David" w:hint="cs"/>
          <w:sz w:val="24"/>
          <w:szCs w:val="24"/>
          <w:rtl/>
        </w:rPr>
        <w:t xml:space="preserve"> בפסקה הראשונה </w:t>
      </w:r>
      <w:r w:rsidRPr="00552D84">
        <w:rPr>
          <w:rFonts w:ascii="David" w:hAnsi="David" w:cs="David"/>
          <w:sz w:val="24"/>
          <w:szCs w:val="24"/>
          <w:rtl/>
        </w:rPr>
        <w:t>–</w:t>
      </w:r>
      <w:r w:rsidRPr="00552D84">
        <w:rPr>
          <w:rFonts w:ascii="David" w:hAnsi="David" w:cs="David" w:hint="cs"/>
          <w:sz w:val="24"/>
          <w:szCs w:val="24"/>
          <w:rtl/>
        </w:rPr>
        <w:t xml:space="preserve"> לאחר המילים "ו/או משלימים אותה" </w:t>
      </w:r>
      <w:proofErr w:type="spellStart"/>
      <w:r w:rsidRPr="00552D84">
        <w:rPr>
          <w:rFonts w:ascii="David" w:hAnsi="David" w:cs="David" w:hint="cs"/>
          <w:sz w:val="24"/>
          <w:szCs w:val="24"/>
          <w:rtl/>
        </w:rPr>
        <w:t>יווסף</w:t>
      </w:r>
      <w:proofErr w:type="spellEnd"/>
      <w:r w:rsidRPr="00552D84">
        <w:rPr>
          <w:rFonts w:ascii="David" w:hAnsi="David" w:cs="David" w:hint="cs"/>
          <w:sz w:val="24"/>
          <w:szCs w:val="24"/>
          <w:rtl/>
        </w:rPr>
        <w:t xml:space="preserve"> "לרבות בעמותות העוסקות בחילוניות".</w:t>
      </w:r>
    </w:p>
    <w:p w14:paraId="6C3824C2" w14:textId="77777777" w:rsidR="00552D84" w:rsidRPr="00552D84" w:rsidRDefault="00552D84" w:rsidP="00552D84">
      <w:pPr>
        <w:numPr>
          <w:ilvl w:val="0"/>
          <w:numId w:val="11"/>
        </w:numPr>
        <w:spacing w:after="0" w:line="360" w:lineRule="auto"/>
        <w:contextualSpacing/>
        <w:jc w:val="both"/>
        <w:rPr>
          <w:rFonts w:ascii="David" w:hAnsi="David" w:cs="David"/>
          <w:sz w:val="24"/>
          <w:szCs w:val="24"/>
        </w:rPr>
      </w:pPr>
      <w:r w:rsidRPr="00552D84">
        <w:rPr>
          <w:rFonts w:ascii="David" w:hAnsi="David" w:cs="David" w:hint="cs"/>
          <w:b/>
          <w:bCs/>
          <w:sz w:val="24"/>
          <w:szCs w:val="24"/>
          <w:rtl/>
        </w:rPr>
        <w:t>בעמוד 8-</w:t>
      </w:r>
      <w:r w:rsidRPr="00552D84">
        <w:rPr>
          <w:rFonts w:ascii="David" w:hAnsi="David" w:cs="David" w:hint="cs"/>
          <w:sz w:val="24"/>
          <w:szCs w:val="24"/>
          <w:rtl/>
        </w:rPr>
        <w:t xml:space="preserve"> </w:t>
      </w:r>
      <w:r w:rsidRPr="00552D84">
        <w:rPr>
          <w:rFonts w:ascii="David" w:hAnsi="David" w:cs="David" w:hint="cs"/>
          <w:b/>
          <w:bCs/>
          <w:sz w:val="24"/>
          <w:szCs w:val="24"/>
          <w:rtl/>
        </w:rPr>
        <w:t>תמיכה נוספת</w:t>
      </w:r>
      <w:r w:rsidRPr="00552D84">
        <w:rPr>
          <w:rFonts w:ascii="David" w:hAnsi="David" w:cs="David" w:hint="cs"/>
          <w:sz w:val="24"/>
          <w:szCs w:val="24"/>
          <w:rtl/>
        </w:rPr>
        <w:t>- לאחר המילים "</w:t>
      </w:r>
      <w:r w:rsidRPr="00552D84">
        <w:rPr>
          <w:rFonts w:ascii="David" w:hAnsi="David" w:cs="David"/>
          <w:sz w:val="24"/>
          <w:szCs w:val="24"/>
          <w:rtl/>
        </w:rPr>
        <w:t>עמותה הבאה בנעלי העירייה שתוכיח במטרותיה ותוכניות העבודה שלה בעיר כפר סבא, כי היא עוסקת</w:t>
      </w:r>
      <w:r w:rsidRPr="00552D84">
        <w:rPr>
          <w:rFonts w:ascii="David" w:hAnsi="David" w:cs="David" w:hint="cs"/>
          <w:sz w:val="24"/>
          <w:szCs w:val="24"/>
          <w:rtl/>
        </w:rPr>
        <w:t>" נוספו המילים "</w:t>
      </w:r>
      <w:r w:rsidRPr="00552D84">
        <w:rPr>
          <w:rFonts w:ascii="David" w:hAnsi="David" w:cs="David"/>
          <w:sz w:val="24"/>
          <w:szCs w:val="24"/>
          <w:rtl/>
        </w:rPr>
        <w:t>במתן חינוך מדעי, נוער ו/או</w:t>
      </w:r>
      <w:r w:rsidRPr="00552D84">
        <w:rPr>
          <w:rFonts w:ascii="David" w:hAnsi="David" w:cs="David" w:hint="cs"/>
          <w:sz w:val="24"/>
          <w:szCs w:val="24"/>
          <w:rtl/>
        </w:rPr>
        <w:t>".</w:t>
      </w:r>
    </w:p>
    <w:p w14:paraId="40E70E07" w14:textId="77777777" w:rsidR="00552D84" w:rsidRPr="00552D84" w:rsidRDefault="00552D84" w:rsidP="00552D84">
      <w:pPr>
        <w:numPr>
          <w:ilvl w:val="0"/>
          <w:numId w:val="11"/>
        </w:numPr>
        <w:spacing w:after="0" w:line="360" w:lineRule="auto"/>
        <w:contextualSpacing/>
        <w:rPr>
          <w:rFonts w:ascii="David" w:hAnsi="David" w:cs="David"/>
          <w:sz w:val="24"/>
          <w:szCs w:val="24"/>
          <w:rtl/>
        </w:rPr>
      </w:pPr>
      <w:r w:rsidRPr="00552D84">
        <w:rPr>
          <w:rFonts w:ascii="David" w:hAnsi="David" w:cs="David" w:hint="cs"/>
          <w:b/>
          <w:bCs/>
          <w:sz w:val="24"/>
          <w:szCs w:val="24"/>
          <w:rtl/>
        </w:rPr>
        <w:t>בעמוד 8-</w:t>
      </w:r>
      <w:r w:rsidRPr="00552D84">
        <w:rPr>
          <w:rFonts w:ascii="David" w:hAnsi="David" w:cs="David" w:hint="cs"/>
          <w:sz w:val="24"/>
          <w:szCs w:val="24"/>
          <w:rtl/>
        </w:rPr>
        <w:t xml:space="preserve"> </w:t>
      </w:r>
      <w:r w:rsidRPr="00552D84">
        <w:rPr>
          <w:rFonts w:ascii="David" w:hAnsi="David" w:cs="David" w:hint="cs"/>
          <w:b/>
          <w:bCs/>
          <w:sz w:val="24"/>
          <w:szCs w:val="24"/>
          <w:rtl/>
        </w:rPr>
        <w:t>תמיכה נוספת</w:t>
      </w:r>
      <w:r w:rsidRPr="00552D84">
        <w:rPr>
          <w:rFonts w:ascii="David" w:hAnsi="David" w:cs="David" w:hint="cs"/>
          <w:sz w:val="24"/>
          <w:szCs w:val="24"/>
          <w:rtl/>
        </w:rPr>
        <w:t xml:space="preserve"> - נוסף תבחין "</w:t>
      </w:r>
      <w:r w:rsidRPr="00552D84">
        <w:rPr>
          <w:rFonts w:ascii="David" w:hAnsi="David" w:cs="David"/>
          <w:sz w:val="24"/>
          <w:szCs w:val="24"/>
          <w:rtl/>
        </w:rPr>
        <w:t>עמותה העוסקת בפעילות משותפת יהודית ערבית - תקבל ניקוד נוסף של עד 100%.</w:t>
      </w:r>
    </w:p>
    <w:p w14:paraId="7B11FD94" w14:textId="77777777" w:rsidR="00552D84" w:rsidRPr="00552D84" w:rsidRDefault="00552D84" w:rsidP="00552D84">
      <w:pPr>
        <w:spacing w:after="0" w:line="360" w:lineRule="auto"/>
        <w:ind w:left="720"/>
        <w:contextualSpacing/>
        <w:jc w:val="both"/>
        <w:rPr>
          <w:rFonts w:ascii="David" w:hAnsi="David" w:cs="David"/>
          <w:sz w:val="24"/>
          <w:szCs w:val="24"/>
          <w:highlight w:val="yellow"/>
        </w:rPr>
      </w:pPr>
    </w:p>
    <w:p w14:paraId="7C3A0B33" w14:textId="77777777" w:rsidR="00552D84" w:rsidRPr="00552D84" w:rsidRDefault="00552D84" w:rsidP="00552D84">
      <w:pPr>
        <w:numPr>
          <w:ilvl w:val="0"/>
          <w:numId w:val="11"/>
        </w:numPr>
        <w:spacing w:after="0" w:line="360" w:lineRule="auto"/>
        <w:contextualSpacing/>
        <w:jc w:val="both"/>
        <w:rPr>
          <w:rFonts w:ascii="David" w:hAnsi="David" w:cs="David"/>
          <w:sz w:val="24"/>
          <w:szCs w:val="24"/>
        </w:rPr>
      </w:pPr>
      <w:r w:rsidRPr="00552D84">
        <w:rPr>
          <w:rFonts w:ascii="David" w:hAnsi="David" w:cs="David" w:hint="cs"/>
          <w:b/>
          <w:bCs/>
          <w:sz w:val="24"/>
          <w:szCs w:val="24"/>
          <w:rtl/>
        </w:rPr>
        <w:t>בעמוד 12 -תנועות נוער- התמיכה תינתן על פי התבחינים שלהלן</w:t>
      </w:r>
      <w:r w:rsidRPr="00552D84">
        <w:rPr>
          <w:rFonts w:ascii="David" w:hAnsi="David" w:cs="David" w:hint="cs"/>
          <w:sz w:val="24"/>
          <w:szCs w:val="24"/>
          <w:rtl/>
        </w:rPr>
        <w:t>-</w:t>
      </w:r>
    </w:p>
    <w:p w14:paraId="59CCAE38" w14:textId="77777777" w:rsidR="00552D84" w:rsidRPr="00552D84" w:rsidRDefault="00552D84" w:rsidP="00552D84">
      <w:pPr>
        <w:spacing w:after="0" w:line="360" w:lineRule="auto"/>
        <w:ind w:left="720"/>
        <w:contextualSpacing/>
        <w:jc w:val="both"/>
        <w:rPr>
          <w:rFonts w:ascii="David" w:hAnsi="David" w:cs="David"/>
          <w:sz w:val="24"/>
          <w:szCs w:val="24"/>
          <w:rtl/>
        </w:rPr>
      </w:pPr>
      <w:r w:rsidRPr="00552D84">
        <w:rPr>
          <w:rFonts w:ascii="David" w:hAnsi="David" w:cs="David" w:hint="cs"/>
          <w:sz w:val="24"/>
          <w:szCs w:val="24"/>
          <w:rtl/>
        </w:rPr>
        <w:t>יימחקו המילים: "</w:t>
      </w:r>
      <w:r w:rsidRPr="00552D84">
        <w:rPr>
          <w:rFonts w:ascii="David" w:hAnsi="David" w:cs="David"/>
          <w:sz w:val="24"/>
          <w:szCs w:val="24"/>
          <w:rtl/>
        </w:rPr>
        <w:t>ובקשתה לתמיכה אושרה כדין תזכה לתמיכה עפ"י תבחין זה</w:t>
      </w:r>
      <w:r w:rsidRPr="00552D84">
        <w:rPr>
          <w:rFonts w:ascii="David" w:hAnsi="David" w:cs="David" w:hint="cs"/>
          <w:sz w:val="24"/>
          <w:szCs w:val="24"/>
          <w:rtl/>
        </w:rPr>
        <w:t xml:space="preserve"> "15%.</w:t>
      </w:r>
    </w:p>
    <w:p w14:paraId="1C447C94" w14:textId="77777777" w:rsidR="00552D84" w:rsidRPr="00552D84" w:rsidRDefault="00552D84" w:rsidP="00552D84">
      <w:pPr>
        <w:spacing w:after="0" w:line="360" w:lineRule="auto"/>
        <w:ind w:left="720"/>
        <w:contextualSpacing/>
        <w:jc w:val="both"/>
        <w:rPr>
          <w:rFonts w:ascii="David" w:hAnsi="David" w:cs="David"/>
          <w:sz w:val="24"/>
          <w:szCs w:val="24"/>
          <w:rtl/>
        </w:rPr>
      </w:pPr>
      <w:r w:rsidRPr="00552D84">
        <w:rPr>
          <w:rFonts w:ascii="David" w:hAnsi="David" w:cs="David" w:hint="cs"/>
          <w:sz w:val="24"/>
          <w:szCs w:val="24"/>
          <w:rtl/>
        </w:rPr>
        <w:t>כמו כן, שיעור הניקוד בגין התבחין השני, הנוגע ל</w:t>
      </w:r>
      <w:r w:rsidRPr="00552D84">
        <w:rPr>
          <w:rFonts w:ascii="David" w:hAnsi="David" w:cs="David"/>
          <w:sz w:val="24"/>
          <w:szCs w:val="24"/>
          <w:rtl/>
        </w:rPr>
        <w:t>מספר החניכים תושבי כפר סבא לאחר אימות ובדיקת המפקד</w:t>
      </w:r>
      <w:r w:rsidRPr="00552D84">
        <w:rPr>
          <w:rFonts w:ascii="David" w:hAnsi="David" w:cs="David" w:hint="cs"/>
          <w:sz w:val="24"/>
          <w:szCs w:val="24"/>
          <w:rtl/>
        </w:rPr>
        <w:t xml:space="preserve"> </w:t>
      </w:r>
      <w:r w:rsidRPr="00552D84">
        <w:rPr>
          <w:rFonts w:ascii="David" w:hAnsi="David" w:cs="David"/>
          <w:sz w:val="24"/>
          <w:szCs w:val="24"/>
          <w:rtl/>
        </w:rPr>
        <w:t>–</w:t>
      </w:r>
      <w:r w:rsidRPr="00552D84">
        <w:rPr>
          <w:rFonts w:ascii="David" w:hAnsi="David" w:cs="David" w:hint="cs"/>
          <w:sz w:val="24"/>
          <w:szCs w:val="24"/>
          <w:rtl/>
        </w:rPr>
        <w:t xml:space="preserve"> יעמוד על 80%.</w:t>
      </w:r>
    </w:p>
    <w:p w14:paraId="0A6BF244" w14:textId="77777777" w:rsidR="00552D84" w:rsidRPr="00552D84" w:rsidRDefault="00552D84" w:rsidP="00552D84">
      <w:pPr>
        <w:spacing w:after="0" w:line="360" w:lineRule="auto"/>
        <w:ind w:left="720"/>
        <w:contextualSpacing/>
        <w:jc w:val="both"/>
        <w:rPr>
          <w:rFonts w:ascii="David" w:hAnsi="David" w:cs="David"/>
          <w:sz w:val="24"/>
          <w:szCs w:val="24"/>
        </w:rPr>
      </w:pPr>
      <w:r w:rsidRPr="00552D84">
        <w:rPr>
          <w:rFonts w:ascii="David" w:hAnsi="David" w:cs="David" w:hint="cs"/>
          <w:sz w:val="24"/>
          <w:szCs w:val="24"/>
          <w:rtl/>
        </w:rPr>
        <w:t xml:space="preserve">טבלת המשקלות התבחינים שבעמוד 13 </w:t>
      </w:r>
      <w:r w:rsidRPr="00552D84">
        <w:rPr>
          <w:rFonts w:ascii="David" w:hAnsi="David" w:cs="David"/>
          <w:sz w:val="24"/>
          <w:szCs w:val="24"/>
          <w:rtl/>
        </w:rPr>
        <w:t>–</w:t>
      </w:r>
      <w:r w:rsidRPr="00552D84">
        <w:rPr>
          <w:rFonts w:ascii="David" w:hAnsi="David" w:cs="David" w:hint="cs"/>
          <w:sz w:val="24"/>
          <w:szCs w:val="24"/>
          <w:rtl/>
        </w:rPr>
        <w:t xml:space="preserve"> שונתה בהתאם לאמור לעיל.</w:t>
      </w:r>
    </w:p>
    <w:p w14:paraId="6A39CC87" w14:textId="77777777" w:rsidR="00552D84" w:rsidRPr="00552D84" w:rsidRDefault="00552D84" w:rsidP="00552D84">
      <w:pPr>
        <w:spacing w:after="0" w:line="360" w:lineRule="auto"/>
        <w:ind w:left="720"/>
        <w:contextualSpacing/>
        <w:jc w:val="both"/>
        <w:rPr>
          <w:rFonts w:ascii="David" w:eastAsiaTheme="minorHAnsi" w:hAnsi="David" w:cs="David"/>
          <w:sz w:val="24"/>
          <w:szCs w:val="24"/>
          <w:rtl/>
        </w:rPr>
      </w:pPr>
      <w:r w:rsidRPr="00552D84">
        <w:rPr>
          <w:rFonts w:ascii="David" w:hAnsi="David" w:cs="David" w:hint="cs"/>
          <w:sz w:val="24"/>
          <w:szCs w:val="24"/>
          <w:rtl/>
        </w:rPr>
        <w:t xml:space="preserve"> </w:t>
      </w:r>
    </w:p>
    <w:p w14:paraId="46684F3A" w14:textId="77777777" w:rsidR="00552D84" w:rsidRPr="00552D84" w:rsidRDefault="00552D84" w:rsidP="00552D84">
      <w:pPr>
        <w:numPr>
          <w:ilvl w:val="0"/>
          <w:numId w:val="11"/>
        </w:numPr>
        <w:spacing w:after="0" w:line="360" w:lineRule="auto"/>
        <w:ind w:left="714" w:hanging="357"/>
        <w:contextualSpacing/>
        <w:jc w:val="both"/>
        <w:rPr>
          <w:rFonts w:ascii="David" w:eastAsiaTheme="minorHAnsi" w:hAnsi="David" w:cs="David"/>
          <w:sz w:val="24"/>
          <w:szCs w:val="24"/>
        </w:rPr>
      </w:pPr>
      <w:r w:rsidRPr="00552D84">
        <w:rPr>
          <w:rFonts w:ascii="David" w:eastAsiaTheme="minorHAnsi" w:hAnsi="David" w:cs="David" w:hint="cs"/>
          <w:b/>
          <w:bCs/>
          <w:sz w:val="24"/>
          <w:szCs w:val="24"/>
          <w:rtl/>
        </w:rPr>
        <w:t>תמיכות בספורט-עמוד 20 סעיף ג.1.א. סעיף קטן (2)-</w:t>
      </w:r>
      <w:r w:rsidRPr="00552D84">
        <w:rPr>
          <w:rFonts w:ascii="David" w:eastAsiaTheme="minorHAnsi" w:hAnsi="David" w:cs="David" w:hint="cs"/>
          <w:sz w:val="24"/>
          <w:szCs w:val="24"/>
          <w:rtl/>
        </w:rPr>
        <w:t xml:space="preserve"> לאחר המילים: "עד 15% מההכנסות" יתווסף: "בשנת 2024".</w:t>
      </w:r>
    </w:p>
    <w:p w14:paraId="2AB44B66" w14:textId="77777777" w:rsidR="00552D84" w:rsidRPr="00552D84" w:rsidRDefault="00552D84" w:rsidP="00552D84">
      <w:pPr>
        <w:numPr>
          <w:ilvl w:val="0"/>
          <w:numId w:val="11"/>
        </w:numPr>
        <w:spacing w:after="0" w:line="360" w:lineRule="auto"/>
        <w:ind w:left="714" w:hanging="357"/>
        <w:contextualSpacing/>
        <w:jc w:val="both"/>
        <w:rPr>
          <w:rFonts w:ascii="David" w:eastAsiaTheme="minorHAnsi" w:hAnsi="David" w:cs="David"/>
          <w:sz w:val="24"/>
          <w:szCs w:val="24"/>
          <w:rtl/>
        </w:rPr>
      </w:pPr>
      <w:r w:rsidRPr="00552D84">
        <w:rPr>
          <w:rFonts w:ascii="David" w:eastAsiaTheme="minorHAnsi" w:hAnsi="David" w:cs="David" w:hint="cs"/>
          <w:b/>
          <w:bCs/>
          <w:sz w:val="24"/>
          <w:szCs w:val="24"/>
          <w:rtl/>
        </w:rPr>
        <w:t>תמיכות בספורט - עמוד 22 סעיף ג'4</w:t>
      </w:r>
      <w:r w:rsidRPr="00552D84">
        <w:rPr>
          <w:rFonts w:ascii="David" w:eastAsiaTheme="minorHAnsi" w:hAnsi="David" w:cs="David" w:hint="cs"/>
          <w:sz w:val="24"/>
          <w:szCs w:val="24"/>
          <w:rtl/>
        </w:rPr>
        <w:t xml:space="preserve"> </w:t>
      </w:r>
      <w:r w:rsidRPr="00552D84">
        <w:rPr>
          <w:rFonts w:ascii="David" w:eastAsiaTheme="minorHAnsi" w:hAnsi="David" w:cs="David"/>
          <w:sz w:val="24"/>
          <w:szCs w:val="24"/>
          <w:rtl/>
        </w:rPr>
        <w:t>–</w:t>
      </w:r>
      <w:r w:rsidRPr="00552D84">
        <w:rPr>
          <w:rFonts w:ascii="David" w:eastAsiaTheme="minorHAnsi" w:hAnsi="David" w:cs="David" w:hint="cs"/>
          <w:sz w:val="24"/>
          <w:szCs w:val="24"/>
          <w:rtl/>
        </w:rPr>
        <w:t xml:space="preserve"> המילים: </w:t>
      </w:r>
      <w:r w:rsidRPr="00552D84">
        <w:rPr>
          <w:rFonts w:ascii="David" w:eastAsiaTheme="minorHAnsi" w:hAnsi="David" w:cs="David" w:hint="cs"/>
          <w:b/>
          <w:bCs/>
          <w:sz w:val="24"/>
          <w:szCs w:val="24"/>
          <w:rtl/>
        </w:rPr>
        <w:t>"</w:t>
      </w:r>
      <w:r w:rsidRPr="00552D84">
        <w:rPr>
          <w:rFonts w:ascii="David" w:eastAsiaTheme="minorHAnsi" w:hAnsi="David" w:cs="David" w:hint="cs"/>
          <w:sz w:val="24"/>
          <w:szCs w:val="24"/>
          <w:rtl/>
        </w:rPr>
        <w:t>ומקבלות תמיכה ממשרד החינוך/משרד הספורט באמצעות העירייה" - תימחקנה.</w:t>
      </w:r>
    </w:p>
    <w:p w14:paraId="61BD4E09" w14:textId="77777777" w:rsidR="00552D84" w:rsidRPr="00552D84" w:rsidRDefault="00552D84" w:rsidP="00552D84">
      <w:pPr>
        <w:spacing w:after="0" w:line="360" w:lineRule="auto"/>
        <w:jc w:val="both"/>
        <w:rPr>
          <w:rFonts w:ascii="David" w:eastAsiaTheme="minorHAnsi" w:hAnsi="David" w:cs="David"/>
          <w:sz w:val="24"/>
          <w:szCs w:val="24"/>
          <w:rtl/>
        </w:rPr>
      </w:pPr>
    </w:p>
    <w:p w14:paraId="3667A223" w14:textId="77777777" w:rsidR="00552D84" w:rsidRPr="00552D84" w:rsidRDefault="00552D84" w:rsidP="00552D84">
      <w:pPr>
        <w:numPr>
          <w:ilvl w:val="0"/>
          <w:numId w:val="11"/>
        </w:numPr>
        <w:spacing w:after="0" w:line="360" w:lineRule="auto"/>
        <w:contextualSpacing/>
        <w:jc w:val="both"/>
        <w:rPr>
          <w:rFonts w:ascii="David" w:eastAsiaTheme="minorHAnsi" w:hAnsi="David" w:cs="David"/>
          <w:sz w:val="24"/>
          <w:szCs w:val="24"/>
        </w:rPr>
      </w:pPr>
      <w:r w:rsidRPr="00552D84">
        <w:rPr>
          <w:rFonts w:ascii="David" w:eastAsiaTheme="minorHAnsi" w:hAnsi="David" w:cs="David" w:hint="cs"/>
          <w:b/>
          <w:bCs/>
          <w:sz w:val="24"/>
          <w:szCs w:val="24"/>
          <w:rtl/>
        </w:rPr>
        <w:t xml:space="preserve">תמיכות בספורט נספח א'- </w:t>
      </w:r>
      <w:r w:rsidRPr="00552D84">
        <w:rPr>
          <w:rFonts w:ascii="David" w:eastAsiaTheme="minorHAnsi" w:hAnsi="David" w:cs="David"/>
          <w:b/>
          <w:bCs/>
          <w:sz w:val="24"/>
          <w:szCs w:val="24"/>
          <w:rtl/>
        </w:rPr>
        <w:t>ניקוד בגין תבחיני תמיכה באגודות הספורט</w:t>
      </w:r>
      <w:r w:rsidRPr="00552D84">
        <w:rPr>
          <w:rFonts w:ascii="David" w:eastAsiaTheme="minorHAnsi" w:hAnsi="David" w:cs="David" w:hint="cs"/>
          <w:b/>
          <w:bCs/>
          <w:sz w:val="24"/>
          <w:szCs w:val="24"/>
          <w:rtl/>
        </w:rPr>
        <w:t xml:space="preserve"> עמוד 23</w:t>
      </w:r>
      <w:r w:rsidRPr="00552D84">
        <w:rPr>
          <w:rFonts w:ascii="David" w:eastAsiaTheme="minorHAnsi" w:hAnsi="David" w:cs="David" w:hint="cs"/>
          <w:sz w:val="24"/>
          <w:szCs w:val="24"/>
          <w:rtl/>
        </w:rPr>
        <w:t>- יהיה שינוי בניקוד כמפורט:</w:t>
      </w:r>
    </w:p>
    <w:p w14:paraId="40C3DDA6" w14:textId="77777777" w:rsidR="00552D84" w:rsidRPr="00552D84" w:rsidRDefault="00552D84" w:rsidP="00552D84">
      <w:pPr>
        <w:numPr>
          <w:ilvl w:val="0"/>
          <w:numId w:val="12"/>
        </w:numPr>
        <w:spacing w:after="0" w:line="360" w:lineRule="auto"/>
        <w:contextualSpacing/>
        <w:jc w:val="both"/>
        <w:rPr>
          <w:rFonts w:ascii="David" w:eastAsiaTheme="minorHAnsi" w:hAnsi="David" w:cs="David"/>
          <w:b/>
          <w:bCs/>
          <w:sz w:val="24"/>
          <w:szCs w:val="24"/>
        </w:rPr>
      </w:pPr>
      <w:r w:rsidRPr="00552D84">
        <w:rPr>
          <w:rFonts w:ascii="David" w:eastAsiaTheme="minorHAnsi" w:hAnsi="David" w:cs="David"/>
          <w:b/>
          <w:bCs/>
          <w:sz w:val="24"/>
          <w:szCs w:val="24"/>
          <w:rtl/>
        </w:rPr>
        <w:t>ענפים קבוצתיים- בוגרים /בוגרות</w:t>
      </w:r>
      <w:r w:rsidRPr="00552D84">
        <w:rPr>
          <w:rFonts w:ascii="David" w:eastAsiaTheme="minorHAnsi" w:hAnsi="David" w:cs="David" w:hint="cs"/>
          <w:b/>
          <w:bCs/>
          <w:sz w:val="24"/>
          <w:szCs w:val="24"/>
          <w:rtl/>
        </w:rPr>
        <w:t xml:space="preserve">- </w:t>
      </w:r>
    </w:p>
    <w:p w14:paraId="351B0757" w14:textId="77777777" w:rsidR="00552D84" w:rsidRPr="00552D84" w:rsidRDefault="00552D84" w:rsidP="00552D84">
      <w:pPr>
        <w:spacing w:after="0" w:line="360" w:lineRule="auto"/>
        <w:ind w:left="1440"/>
        <w:contextualSpacing/>
        <w:jc w:val="both"/>
        <w:rPr>
          <w:rFonts w:ascii="David" w:eastAsiaTheme="minorHAnsi" w:hAnsi="David" w:cs="David"/>
          <w:sz w:val="24"/>
          <w:szCs w:val="24"/>
          <w:rtl/>
        </w:rPr>
      </w:pPr>
      <w:r w:rsidRPr="00552D84">
        <w:rPr>
          <w:rFonts w:ascii="David" w:eastAsiaTheme="minorHAnsi" w:hAnsi="David" w:cs="David"/>
          <w:b/>
          <w:bCs/>
          <w:sz w:val="24"/>
          <w:szCs w:val="24"/>
          <w:u w:val="single"/>
          <w:rtl/>
        </w:rPr>
        <w:t>גברים</w:t>
      </w:r>
      <w:r w:rsidRPr="00552D84">
        <w:rPr>
          <w:rFonts w:ascii="David" w:eastAsiaTheme="minorHAnsi" w:hAnsi="David" w:cs="David"/>
          <w:sz w:val="24"/>
          <w:szCs w:val="24"/>
          <w:rtl/>
        </w:rPr>
        <w:tab/>
      </w:r>
      <w:r w:rsidRPr="00552D84">
        <w:rPr>
          <w:rFonts w:ascii="David" w:eastAsiaTheme="minorHAnsi" w:hAnsi="David" w:cs="David"/>
          <w:sz w:val="24"/>
          <w:szCs w:val="24"/>
          <w:rtl/>
        </w:rPr>
        <w:tab/>
      </w:r>
      <w:r w:rsidRPr="00552D84">
        <w:rPr>
          <w:rFonts w:ascii="David" w:eastAsiaTheme="minorHAnsi" w:hAnsi="David" w:cs="David"/>
          <w:sz w:val="24"/>
          <w:szCs w:val="24"/>
          <w:rtl/>
        </w:rPr>
        <w:tab/>
      </w:r>
      <w:r w:rsidRPr="00552D84">
        <w:rPr>
          <w:rFonts w:ascii="David" w:eastAsiaTheme="minorHAnsi" w:hAnsi="David" w:cs="David"/>
          <w:sz w:val="24"/>
          <w:szCs w:val="24"/>
          <w:rtl/>
        </w:rPr>
        <w:tab/>
      </w:r>
      <w:r w:rsidRPr="00552D84">
        <w:rPr>
          <w:rFonts w:ascii="David" w:eastAsiaTheme="minorHAnsi" w:hAnsi="David" w:cs="David"/>
          <w:sz w:val="24"/>
          <w:szCs w:val="24"/>
          <w:rtl/>
        </w:rPr>
        <w:tab/>
      </w:r>
      <w:r w:rsidRPr="00552D84">
        <w:rPr>
          <w:rFonts w:ascii="David" w:eastAsiaTheme="minorHAnsi" w:hAnsi="David" w:cs="David" w:hint="cs"/>
          <w:sz w:val="24"/>
          <w:szCs w:val="24"/>
          <w:rtl/>
        </w:rPr>
        <w:t xml:space="preserve">   </w:t>
      </w:r>
      <w:r w:rsidRPr="00552D84">
        <w:rPr>
          <w:rFonts w:ascii="David" w:eastAsiaTheme="minorHAnsi" w:hAnsi="David" w:cs="David" w:hint="cs"/>
          <w:b/>
          <w:bCs/>
          <w:sz w:val="24"/>
          <w:szCs w:val="24"/>
          <w:u w:val="single"/>
          <w:rtl/>
        </w:rPr>
        <w:t>נשים</w:t>
      </w:r>
    </w:p>
    <w:tbl>
      <w:tblPr>
        <w:bidiVisual/>
        <w:tblW w:w="7449" w:type="dxa"/>
        <w:tblInd w:w="850" w:type="dxa"/>
        <w:tblLook w:val="04A0" w:firstRow="1" w:lastRow="0" w:firstColumn="1" w:lastColumn="0" w:noHBand="0" w:noVBand="1"/>
      </w:tblPr>
      <w:tblGrid>
        <w:gridCol w:w="1041"/>
        <w:gridCol w:w="809"/>
        <w:gridCol w:w="655"/>
        <w:gridCol w:w="692"/>
        <w:gridCol w:w="992"/>
        <w:gridCol w:w="714"/>
        <w:gridCol w:w="845"/>
        <w:gridCol w:w="851"/>
        <w:gridCol w:w="850"/>
      </w:tblGrid>
      <w:tr w:rsidR="00552D84" w:rsidRPr="00552D84" w14:paraId="58C76F82" w14:textId="77777777" w:rsidTr="004923FD">
        <w:trPr>
          <w:trHeight w:val="280"/>
        </w:trPr>
        <w:tc>
          <w:tcPr>
            <w:tcW w:w="1041" w:type="dxa"/>
            <w:tcBorders>
              <w:top w:val="single" w:sz="4" w:space="0" w:color="auto"/>
              <w:left w:val="single" w:sz="4" w:space="0" w:color="auto"/>
              <w:bottom w:val="single" w:sz="4" w:space="0" w:color="auto"/>
              <w:right w:val="single" w:sz="4" w:space="0" w:color="auto"/>
            </w:tcBorders>
            <w:noWrap/>
            <w:vAlign w:val="bottom"/>
            <w:hideMark/>
          </w:tcPr>
          <w:p w14:paraId="68F56CDE" w14:textId="77777777" w:rsidR="00552D84" w:rsidRPr="00552D84" w:rsidRDefault="00552D84" w:rsidP="00552D84">
            <w:pPr>
              <w:bidi w:val="0"/>
              <w:spacing w:after="0" w:line="240" w:lineRule="auto"/>
              <w:rPr>
                <w:rFonts w:ascii="David" w:eastAsia="Times New Roman" w:hAnsi="David" w:cs="David"/>
                <w:color w:val="000000"/>
                <w:lang w:eastAsia="en-US"/>
              </w:rPr>
            </w:pPr>
            <w:r w:rsidRPr="00552D84">
              <w:rPr>
                <w:rFonts w:ascii="David" w:eastAsia="Times New Roman" w:hAnsi="David" w:cs="David"/>
                <w:color w:val="000000"/>
                <w:lang w:eastAsia="en-US"/>
              </w:rPr>
              <w:t> </w:t>
            </w:r>
          </w:p>
        </w:tc>
        <w:tc>
          <w:tcPr>
            <w:tcW w:w="1464" w:type="dxa"/>
            <w:gridSpan w:val="2"/>
            <w:tcBorders>
              <w:top w:val="single" w:sz="4" w:space="0" w:color="auto"/>
              <w:left w:val="single" w:sz="4" w:space="0" w:color="auto"/>
              <w:bottom w:val="single" w:sz="4" w:space="0" w:color="auto"/>
              <w:right w:val="single" w:sz="4" w:space="0" w:color="auto"/>
            </w:tcBorders>
            <w:noWrap/>
            <w:vAlign w:val="bottom"/>
            <w:hideMark/>
          </w:tcPr>
          <w:p w14:paraId="2A5E7FCE" w14:textId="77777777" w:rsidR="00552D84" w:rsidRPr="00552D84" w:rsidRDefault="00552D84" w:rsidP="00552D84">
            <w:pPr>
              <w:spacing w:after="0" w:line="240" w:lineRule="auto"/>
              <w:jc w:val="center"/>
              <w:rPr>
                <w:rFonts w:ascii="David" w:eastAsia="Times New Roman" w:hAnsi="David" w:cs="David"/>
                <w:b/>
                <w:bCs/>
                <w:color w:val="000000"/>
                <w:lang w:eastAsia="en-US"/>
              </w:rPr>
            </w:pPr>
            <w:r w:rsidRPr="00552D84">
              <w:rPr>
                <w:rFonts w:ascii="David" w:eastAsia="Times New Roman" w:hAnsi="David" w:cs="David"/>
                <w:b/>
                <w:bCs/>
                <w:color w:val="000000"/>
                <w:rtl/>
                <w:lang w:eastAsia="en-US"/>
              </w:rPr>
              <w:t>ליגת על</w:t>
            </w:r>
          </w:p>
        </w:tc>
        <w:tc>
          <w:tcPr>
            <w:tcW w:w="1684" w:type="dxa"/>
            <w:gridSpan w:val="2"/>
            <w:tcBorders>
              <w:top w:val="single" w:sz="4" w:space="0" w:color="auto"/>
              <w:left w:val="single" w:sz="4" w:space="0" w:color="auto"/>
              <w:bottom w:val="single" w:sz="4" w:space="0" w:color="auto"/>
              <w:right w:val="single" w:sz="4" w:space="0" w:color="auto"/>
            </w:tcBorders>
            <w:noWrap/>
            <w:vAlign w:val="bottom"/>
            <w:hideMark/>
          </w:tcPr>
          <w:p w14:paraId="0659BEAE" w14:textId="77777777" w:rsidR="00552D84" w:rsidRPr="00552D84" w:rsidRDefault="00552D84" w:rsidP="00552D84">
            <w:pPr>
              <w:spacing w:after="0" w:line="240" w:lineRule="auto"/>
              <w:jc w:val="center"/>
              <w:rPr>
                <w:rFonts w:ascii="David" w:eastAsia="Times New Roman" w:hAnsi="David" w:cs="David"/>
                <w:b/>
                <w:bCs/>
                <w:color w:val="000000"/>
                <w:rtl/>
                <w:lang w:eastAsia="en-US"/>
              </w:rPr>
            </w:pPr>
            <w:r w:rsidRPr="00552D84">
              <w:rPr>
                <w:rFonts w:ascii="David" w:eastAsia="Times New Roman" w:hAnsi="David" w:cs="David"/>
                <w:b/>
                <w:bCs/>
                <w:color w:val="000000"/>
                <w:rtl/>
                <w:lang w:eastAsia="en-US"/>
              </w:rPr>
              <w:t>ליגה לאומית</w:t>
            </w:r>
          </w:p>
        </w:tc>
        <w:tc>
          <w:tcPr>
            <w:tcW w:w="1559" w:type="dxa"/>
            <w:gridSpan w:val="2"/>
            <w:tcBorders>
              <w:top w:val="single" w:sz="4" w:space="0" w:color="auto"/>
              <w:bottom w:val="single" w:sz="4" w:space="0" w:color="auto"/>
              <w:right w:val="single" w:sz="4" w:space="0" w:color="auto"/>
            </w:tcBorders>
          </w:tcPr>
          <w:p w14:paraId="3BF4DF92" w14:textId="77777777" w:rsidR="00552D84" w:rsidRPr="00552D84" w:rsidRDefault="00552D84" w:rsidP="00552D84">
            <w:pPr>
              <w:spacing w:after="0" w:line="240" w:lineRule="auto"/>
              <w:jc w:val="center"/>
              <w:rPr>
                <w:rFonts w:ascii="David" w:eastAsia="Times New Roman" w:hAnsi="David" w:cs="David"/>
                <w:b/>
                <w:bCs/>
                <w:color w:val="000000"/>
                <w:rtl/>
                <w:lang w:eastAsia="en-US"/>
              </w:rPr>
            </w:pPr>
            <w:r w:rsidRPr="00552D84">
              <w:rPr>
                <w:rFonts w:ascii="David" w:eastAsia="Times New Roman" w:hAnsi="David" w:cs="David"/>
                <w:b/>
                <w:bCs/>
                <w:color w:val="000000"/>
                <w:rtl/>
                <w:lang w:eastAsia="en-US"/>
              </w:rPr>
              <w:t>ליגת על</w:t>
            </w:r>
          </w:p>
        </w:tc>
        <w:tc>
          <w:tcPr>
            <w:tcW w:w="1701" w:type="dxa"/>
            <w:gridSpan w:val="2"/>
            <w:tcBorders>
              <w:top w:val="single" w:sz="4" w:space="0" w:color="auto"/>
              <w:left w:val="single" w:sz="4" w:space="0" w:color="auto"/>
              <w:bottom w:val="single" w:sz="4" w:space="0" w:color="auto"/>
              <w:right w:val="single" w:sz="4" w:space="0" w:color="auto"/>
            </w:tcBorders>
          </w:tcPr>
          <w:p w14:paraId="3C31AD05" w14:textId="77777777" w:rsidR="00552D84" w:rsidRPr="00552D84" w:rsidRDefault="00552D84" w:rsidP="00552D84">
            <w:pPr>
              <w:spacing w:after="0" w:line="240" w:lineRule="auto"/>
              <w:jc w:val="center"/>
              <w:rPr>
                <w:rFonts w:ascii="David" w:eastAsia="Times New Roman" w:hAnsi="David" w:cs="David"/>
                <w:b/>
                <w:bCs/>
                <w:color w:val="000000"/>
                <w:rtl/>
                <w:lang w:eastAsia="en-US"/>
              </w:rPr>
            </w:pPr>
            <w:r w:rsidRPr="00552D84">
              <w:rPr>
                <w:rFonts w:ascii="David" w:eastAsia="Times New Roman" w:hAnsi="David" w:cs="David"/>
                <w:b/>
                <w:bCs/>
                <w:color w:val="000000"/>
                <w:rtl/>
                <w:lang w:eastAsia="en-US"/>
              </w:rPr>
              <w:t>ליגה לאומית</w:t>
            </w:r>
          </w:p>
        </w:tc>
      </w:tr>
      <w:tr w:rsidR="00552D84" w:rsidRPr="00552D84" w14:paraId="20A9DC69" w14:textId="77777777" w:rsidTr="004923FD">
        <w:trPr>
          <w:trHeight w:val="280"/>
        </w:trPr>
        <w:tc>
          <w:tcPr>
            <w:tcW w:w="1041" w:type="dxa"/>
            <w:tcBorders>
              <w:top w:val="nil"/>
              <w:left w:val="single" w:sz="4" w:space="0" w:color="auto"/>
              <w:bottom w:val="single" w:sz="4" w:space="0" w:color="auto"/>
              <w:right w:val="single" w:sz="4" w:space="0" w:color="auto"/>
            </w:tcBorders>
            <w:noWrap/>
            <w:vAlign w:val="bottom"/>
            <w:hideMark/>
          </w:tcPr>
          <w:p w14:paraId="760DAE22" w14:textId="77777777" w:rsidR="00552D84" w:rsidRPr="00552D84" w:rsidRDefault="00552D84" w:rsidP="00552D84">
            <w:pPr>
              <w:bidi w:val="0"/>
              <w:spacing w:after="0" w:line="240" w:lineRule="auto"/>
              <w:rPr>
                <w:rFonts w:ascii="David" w:eastAsia="Times New Roman" w:hAnsi="David" w:cs="David"/>
                <w:color w:val="000000"/>
                <w:rtl/>
                <w:lang w:eastAsia="en-US"/>
              </w:rPr>
            </w:pPr>
            <w:r w:rsidRPr="00552D84">
              <w:rPr>
                <w:rFonts w:ascii="David" w:eastAsia="Times New Roman" w:hAnsi="David" w:cs="David"/>
                <w:color w:val="000000"/>
                <w:lang w:eastAsia="en-US"/>
              </w:rPr>
              <w:t> </w:t>
            </w:r>
          </w:p>
        </w:tc>
        <w:tc>
          <w:tcPr>
            <w:tcW w:w="809" w:type="dxa"/>
            <w:tcBorders>
              <w:top w:val="nil"/>
              <w:left w:val="single" w:sz="4" w:space="0" w:color="auto"/>
              <w:bottom w:val="single" w:sz="4" w:space="0" w:color="auto"/>
              <w:right w:val="single" w:sz="4" w:space="0" w:color="auto"/>
            </w:tcBorders>
            <w:noWrap/>
            <w:vAlign w:val="bottom"/>
            <w:hideMark/>
          </w:tcPr>
          <w:p w14:paraId="05DE3B60" w14:textId="77777777" w:rsidR="00552D84" w:rsidRPr="00552D84" w:rsidRDefault="00552D84" w:rsidP="00552D84">
            <w:pPr>
              <w:spacing w:after="0" w:line="240" w:lineRule="auto"/>
              <w:rPr>
                <w:rFonts w:ascii="David" w:eastAsia="Times New Roman" w:hAnsi="David" w:cs="David"/>
                <w:b/>
                <w:bCs/>
                <w:color w:val="000000"/>
                <w:lang w:eastAsia="en-US"/>
              </w:rPr>
            </w:pPr>
            <w:r w:rsidRPr="00552D84">
              <w:rPr>
                <w:rFonts w:ascii="David" w:eastAsia="Times New Roman" w:hAnsi="David" w:cs="David"/>
                <w:b/>
                <w:bCs/>
                <w:color w:val="000000"/>
                <w:rtl/>
                <w:lang w:eastAsia="en-US"/>
              </w:rPr>
              <w:t>ניקוד קודם</w:t>
            </w:r>
          </w:p>
        </w:tc>
        <w:tc>
          <w:tcPr>
            <w:tcW w:w="655" w:type="dxa"/>
            <w:tcBorders>
              <w:top w:val="nil"/>
              <w:left w:val="single" w:sz="4" w:space="0" w:color="auto"/>
              <w:bottom w:val="single" w:sz="4" w:space="0" w:color="auto"/>
              <w:right w:val="single" w:sz="4" w:space="0" w:color="auto"/>
            </w:tcBorders>
            <w:noWrap/>
            <w:vAlign w:val="bottom"/>
            <w:hideMark/>
          </w:tcPr>
          <w:p w14:paraId="39989071" w14:textId="77777777" w:rsidR="00552D84" w:rsidRPr="00552D84" w:rsidRDefault="00552D84" w:rsidP="00552D84">
            <w:pPr>
              <w:spacing w:after="0" w:line="240" w:lineRule="auto"/>
              <w:rPr>
                <w:rFonts w:ascii="David" w:eastAsia="Times New Roman" w:hAnsi="David" w:cs="David"/>
                <w:b/>
                <w:bCs/>
                <w:color w:val="000000"/>
                <w:rtl/>
                <w:lang w:eastAsia="en-US"/>
              </w:rPr>
            </w:pPr>
            <w:r w:rsidRPr="00552D84">
              <w:rPr>
                <w:rFonts w:ascii="David" w:eastAsia="Times New Roman" w:hAnsi="David" w:cs="David"/>
                <w:b/>
                <w:bCs/>
                <w:color w:val="000000"/>
                <w:rtl/>
                <w:lang w:eastAsia="en-US"/>
              </w:rPr>
              <w:t>ניקוד מוצע</w:t>
            </w:r>
          </w:p>
        </w:tc>
        <w:tc>
          <w:tcPr>
            <w:tcW w:w="692" w:type="dxa"/>
            <w:tcBorders>
              <w:top w:val="nil"/>
              <w:left w:val="single" w:sz="4" w:space="0" w:color="auto"/>
              <w:bottom w:val="single" w:sz="4" w:space="0" w:color="auto"/>
              <w:right w:val="single" w:sz="4" w:space="0" w:color="auto"/>
            </w:tcBorders>
            <w:noWrap/>
            <w:vAlign w:val="bottom"/>
            <w:hideMark/>
          </w:tcPr>
          <w:p w14:paraId="2CEA0C3A" w14:textId="77777777" w:rsidR="00552D84" w:rsidRPr="00552D84" w:rsidRDefault="00552D84" w:rsidP="00552D84">
            <w:pPr>
              <w:spacing w:after="0" w:line="240" w:lineRule="auto"/>
              <w:rPr>
                <w:rFonts w:ascii="David" w:eastAsia="Times New Roman" w:hAnsi="David" w:cs="David"/>
                <w:b/>
                <w:bCs/>
                <w:color w:val="000000"/>
                <w:rtl/>
                <w:lang w:eastAsia="en-US"/>
              </w:rPr>
            </w:pPr>
            <w:r w:rsidRPr="00552D84">
              <w:rPr>
                <w:rFonts w:ascii="David" w:eastAsia="Times New Roman" w:hAnsi="David" w:cs="David"/>
                <w:b/>
                <w:bCs/>
                <w:color w:val="000000"/>
                <w:rtl/>
                <w:lang w:eastAsia="en-US"/>
              </w:rPr>
              <w:t>ניקוד קודם</w:t>
            </w:r>
          </w:p>
        </w:tc>
        <w:tc>
          <w:tcPr>
            <w:tcW w:w="992" w:type="dxa"/>
            <w:tcBorders>
              <w:top w:val="nil"/>
              <w:left w:val="single" w:sz="4" w:space="0" w:color="auto"/>
              <w:bottom w:val="single" w:sz="4" w:space="0" w:color="auto"/>
              <w:right w:val="single" w:sz="4" w:space="0" w:color="auto"/>
            </w:tcBorders>
            <w:noWrap/>
            <w:vAlign w:val="bottom"/>
            <w:hideMark/>
          </w:tcPr>
          <w:p w14:paraId="29E3EA5C" w14:textId="77777777" w:rsidR="00552D84" w:rsidRPr="00552D84" w:rsidRDefault="00552D84" w:rsidP="00552D84">
            <w:pPr>
              <w:spacing w:after="0" w:line="240" w:lineRule="auto"/>
              <w:rPr>
                <w:rFonts w:ascii="David" w:eastAsia="Times New Roman" w:hAnsi="David" w:cs="David"/>
                <w:b/>
                <w:bCs/>
                <w:color w:val="000000"/>
                <w:rtl/>
                <w:lang w:eastAsia="en-US"/>
              </w:rPr>
            </w:pPr>
            <w:r w:rsidRPr="00552D84">
              <w:rPr>
                <w:rFonts w:ascii="David" w:eastAsia="Times New Roman" w:hAnsi="David" w:cs="David"/>
                <w:b/>
                <w:bCs/>
                <w:color w:val="000000"/>
                <w:rtl/>
                <w:lang w:eastAsia="en-US"/>
              </w:rPr>
              <w:t>ניקוד מוצע</w:t>
            </w:r>
          </w:p>
        </w:tc>
        <w:tc>
          <w:tcPr>
            <w:tcW w:w="714" w:type="dxa"/>
            <w:tcBorders>
              <w:top w:val="single" w:sz="4" w:space="0" w:color="auto"/>
              <w:bottom w:val="single" w:sz="4" w:space="0" w:color="auto"/>
              <w:right w:val="single" w:sz="4" w:space="0" w:color="auto"/>
            </w:tcBorders>
            <w:vAlign w:val="bottom"/>
          </w:tcPr>
          <w:p w14:paraId="27A2845F" w14:textId="77777777" w:rsidR="00552D84" w:rsidRPr="00552D84" w:rsidRDefault="00552D84" w:rsidP="00552D84">
            <w:pPr>
              <w:spacing w:after="0" w:line="240" w:lineRule="auto"/>
              <w:rPr>
                <w:rFonts w:ascii="David" w:eastAsia="Times New Roman" w:hAnsi="David" w:cs="David"/>
                <w:b/>
                <w:bCs/>
                <w:color w:val="000000"/>
                <w:rtl/>
                <w:lang w:eastAsia="en-US"/>
              </w:rPr>
            </w:pPr>
            <w:r w:rsidRPr="00552D84">
              <w:rPr>
                <w:rFonts w:ascii="David" w:eastAsia="Times New Roman" w:hAnsi="David" w:cs="David"/>
                <w:b/>
                <w:bCs/>
                <w:color w:val="000000"/>
                <w:rtl/>
                <w:lang w:eastAsia="en-US"/>
              </w:rPr>
              <w:t>ניקוד קודם</w:t>
            </w:r>
          </w:p>
        </w:tc>
        <w:tc>
          <w:tcPr>
            <w:tcW w:w="845" w:type="dxa"/>
            <w:tcBorders>
              <w:top w:val="single" w:sz="4" w:space="0" w:color="auto"/>
              <w:left w:val="single" w:sz="4" w:space="0" w:color="auto"/>
              <w:bottom w:val="single" w:sz="4" w:space="0" w:color="auto"/>
              <w:right w:val="single" w:sz="4" w:space="0" w:color="auto"/>
            </w:tcBorders>
            <w:vAlign w:val="bottom"/>
          </w:tcPr>
          <w:p w14:paraId="20BCE5CA" w14:textId="77777777" w:rsidR="00552D84" w:rsidRPr="00552D84" w:rsidRDefault="00552D84" w:rsidP="00552D84">
            <w:pPr>
              <w:spacing w:after="0" w:line="240" w:lineRule="auto"/>
              <w:rPr>
                <w:rFonts w:ascii="David" w:eastAsia="Times New Roman" w:hAnsi="David" w:cs="David"/>
                <w:b/>
                <w:bCs/>
                <w:color w:val="000000"/>
                <w:rtl/>
                <w:lang w:eastAsia="en-US"/>
              </w:rPr>
            </w:pPr>
            <w:r w:rsidRPr="00552D84">
              <w:rPr>
                <w:rFonts w:ascii="David" w:eastAsia="Times New Roman" w:hAnsi="David" w:cs="David"/>
                <w:b/>
                <w:bCs/>
                <w:color w:val="000000"/>
                <w:rtl/>
                <w:lang w:eastAsia="en-US"/>
              </w:rPr>
              <w:t>ניקוד מוצע</w:t>
            </w:r>
          </w:p>
        </w:tc>
        <w:tc>
          <w:tcPr>
            <w:tcW w:w="851" w:type="dxa"/>
            <w:tcBorders>
              <w:top w:val="single" w:sz="4" w:space="0" w:color="auto"/>
              <w:left w:val="single" w:sz="4" w:space="0" w:color="auto"/>
              <w:bottom w:val="single" w:sz="4" w:space="0" w:color="auto"/>
              <w:right w:val="single" w:sz="4" w:space="0" w:color="auto"/>
            </w:tcBorders>
            <w:vAlign w:val="bottom"/>
          </w:tcPr>
          <w:p w14:paraId="09C82F7B" w14:textId="77777777" w:rsidR="00552D84" w:rsidRPr="00552D84" w:rsidRDefault="00552D84" w:rsidP="00552D84">
            <w:pPr>
              <w:spacing w:after="0" w:line="240" w:lineRule="auto"/>
              <w:rPr>
                <w:rFonts w:ascii="David" w:eastAsia="Times New Roman" w:hAnsi="David" w:cs="David"/>
                <w:b/>
                <w:bCs/>
                <w:color w:val="000000"/>
                <w:rtl/>
                <w:lang w:eastAsia="en-US"/>
              </w:rPr>
            </w:pPr>
            <w:r w:rsidRPr="00552D84">
              <w:rPr>
                <w:rFonts w:ascii="David" w:eastAsia="Times New Roman" w:hAnsi="David" w:cs="David"/>
                <w:b/>
                <w:bCs/>
                <w:color w:val="000000"/>
                <w:rtl/>
                <w:lang w:eastAsia="en-US"/>
              </w:rPr>
              <w:t>ניקוד קודם</w:t>
            </w:r>
          </w:p>
        </w:tc>
        <w:tc>
          <w:tcPr>
            <w:tcW w:w="850" w:type="dxa"/>
            <w:tcBorders>
              <w:top w:val="single" w:sz="4" w:space="0" w:color="auto"/>
              <w:left w:val="single" w:sz="4" w:space="0" w:color="auto"/>
              <w:bottom w:val="single" w:sz="4" w:space="0" w:color="auto"/>
              <w:right w:val="single" w:sz="4" w:space="0" w:color="auto"/>
            </w:tcBorders>
            <w:vAlign w:val="bottom"/>
          </w:tcPr>
          <w:p w14:paraId="5FD244E5" w14:textId="77777777" w:rsidR="00552D84" w:rsidRPr="00552D84" w:rsidRDefault="00552D84" w:rsidP="00552D84">
            <w:pPr>
              <w:spacing w:after="0" w:line="240" w:lineRule="auto"/>
              <w:rPr>
                <w:rFonts w:ascii="David" w:eastAsia="Times New Roman" w:hAnsi="David" w:cs="David"/>
                <w:b/>
                <w:bCs/>
                <w:color w:val="000000"/>
                <w:rtl/>
                <w:lang w:eastAsia="en-US"/>
              </w:rPr>
            </w:pPr>
            <w:r w:rsidRPr="00552D84">
              <w:rPr>
                <w:rFonts w:ascii="David" w:eastAsia="Times New Roman" w:hAnsi="David" w:cs="David"/>
                <w:b/>
                <w:bCs/>
                <w:color w:val="000000"/>
                <w:rtl/>
                <w:lang w:eastAsia="en-US"/>
              </w:rPr>
              <w:t>ניקוד מוצע</w:t>
            </w:r>
          </w:p>
        </w:tc>
      </w:tr>
      <w:tr w:rsidR="00552D84" w:rsidRPr="00552D84" w14:paraId="49BF31FA" w14:textId="77777777" w:rsidTr="004923FD">
        <w:trPr>
          <w:trHeight w:val="280"/>
        </w:trPr>
        <w:tc>
          <w:tcPr>
            <w:tcW w:w="1041" w:type="dxa"/>
            <w:tcBorders>
              <w:top w:val="nil"/>
              <w:left w:val="single" w:sz="4" w:space="0" w:color="auto"/>
              <w:bottom w:val="single" w:sz="4" w:space="0" w:color="auto"/>
              <w:right w:val="single" w:sz="4" w:space="0" w:color="auto"/>
            </w:tcBorders>
            <w:noWrap/>
            <w:vAlign w:val="bottom"/>
            <w:hideMark/>
          </w:tcPr>
          <w:p w14:paraId="2F796C1B" w14:textId="77777777" w:rsidR="00552D84" w:rsidRPr="00552D84" w:rsidRDefault="00552D84" w:rsidP="00552D84">
            <w:pPr>
              <w:spacing w:after="0" w:line="240" w:lineRule="auto"/>
              <w:rPr>
                <w:rFonts w:ascii="David" w:eastAsia="Times New Roman" w:hAnsi="David" w:cs="David"/>
                <w:color w:val="000000"/>
                <w:rtl/>
                <w:lang w:eastAsia="en-US"/>
              </w:rPr>
            </w:pPr>
            <w:r w:rsidRPr="00552D84">
              <w:rPr>
                <w:rFonts w:ascii="David" w:eastAsia="Times New Roman" w:hAnsi="David" w:cs="David"/>
                <w:color w:val="000000"/>
                <w:rtl/>
                <w:lang w:eastAsia="en-US"/>
              </w:rPr>
              <w:t>כדורגל</w:t>
            </w:r>
          </w:p>
        </w:tc>
        <w:tc>
          <w:tcPr>
            <w:tcW w:w="809" w:type="dxa"/>
            <w:tcBorders>
              <w:top w:val="nil"/>
              <w:left w:val="single" w:sz="4" w:space="0" w:color="auto"/>
              <w:bottom w:val="single" w:sz="4" w:space="0" w:color="auto"/>
              <w:right w:val="single" w:sz="4" w:space="0" w:color="auto"/>
            </w:tcBorders>
            <w:noWrap/>
            <w:vAlign w:val="bottom"/>
            <w:hideMark/>
          </w:tcPr>
          <w:p w14:paraId="603517FB" w14:textId="77777777" w:rsidR="00552D84" w:rsidRPr="00552D84" w:rsidRDefault="00552D84" w:rsidP="00552D84">
            <w:pPr>
              <w:bidi w:val="0"/>
              <w:spacing w:after="0" w:line="240" w:lineRule="auto"/>
              <w:jc w:val="right"/>
              <w:rPr>
                <w:rFonts w:ascii="David" w:eastAsia="Times New Roman" w:hAnsi="David" w:cs="David"/>
                <w:color w:val="000000"/>
                <w:rtl/>
                <w:lang w:eastAsia="en-US"/>
              </w:rPr>
            </w:pPr>
            <w:r w:rsidRPr="00552D84">
              <w:rPr>
                <w:rFonts w:ascii="David" w:eastAsia="Times New Roman" w:hAnsi="David" w:cs="David"/>
                <w:color w:val="000000"/>
                <w:lang w:eastAsia="en-US"/>
              </w:rPr>
              <w:t>250</w:t>
            </w:r>
          </w:p>
        </w:tc>
        <w:tc>
          <w:tcPr>
            <w:tcW w:w="655" w:type="dxa"/>
            <w:tcBorders>
              <w:top w:val="nil"/>
              <w:left w:val="single" w:sz="4" w:space="0" w:color="auto"/>
              <w:bottom w:val="single" w:sz="4" w:space="0" w:color="auto"/>
              <w:right w:val="single" w:sz="4" w:space="0" w:color="auto"/>
            </w:tcBorders>
            <w:noWrap/>
            <w:vAlign w:val="bottom"/>
            <w:hideMark/>
          </w:tcPr>
          <w:p w14:paraId="6FE5DFA8"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220</w:t>
            </w:r>
          </w:p>
        </w:tc>
        <w:tc>
          <w:tcPr>
            <w:tcW w:w="692" w:type="dxa"/>
            <w:tcBorders>
              <w:top w:val="nil"/>
              <w:left w:val="single" w:sz="4" w:space="0" w:color="auto"/>
              <w:bottom w:val="single" w:sz="4" w:space="0" w:color="auto"/>
              <w:right w:val="single" w:sz="4" w:space="0" w:color="auto"/>
            </w:tcBorders>
            <w:noWrap/>
            <w:vAlign w:val="bottom"/>
            <w:hideMark/>
          </w:tcPr>
          <w:p w14:paraId="60C22A50"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220</w:t>
            </w:r>
          </w:p>
        </w:tc>
        <w:tc>
          <w:tcPr>
            <w:tcW w:w="992" w:type="dxa"/>
            <w:tcBorders>
              <w:top w:val="nil"/>
              <w:left w:val="single" w:sz="4" w:space="0" w:color="auto"/>
              <w:bottom w:val="single" w:sz="4" w:space="0" w:color="auto"/>
              <w:right w:val="single" w:sz="4" w:space="0" w:color="auto"/>
            </w:tcBorders>
            <w:noWrap/>
            <w:vAlign w:val="bottom"/>
            <w:hideMark/>
          </w:tcPr>
          <w:p w14:paraId="13DE29B0"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200</w:t>
            </w:r>
          </w:p>
        </w:tc>
        <w:tc>
          <w:tcPr>
            <w:tcW w:w="714" w:type="dxa"/>
            <w:tcBorders>
              <w:top w:val="single" w:sz="4" w:space="0" w:color="auto"/>
              <w:bottom w:val="single" w:sz="4" w:space="0" w:color="auto"/>
              <w:right w:val="single" w:sz="4" w:space="0" w:color="auto"/>
            </w:tcBorders>
          </w:tcPr>
          <w:p w14:paraId="4CF20A9F" w14:textId="77777777" w:rsidR="00552D84" w:rsidRPr="00552D84" w:rsidRDefault="00552D84" w:rsidP="00552D84">
            <w:pPr>
              <w:bidi w:val="0"/>
              <w:spacing w:after="0" w:line="240" w:lineRule="auto"/>
              <w:jc w:val="right"/>
              <w:rPr>
                <w:rFonts w:ascii="David" w:eastAsia="Times New Roman" w:hAnsi="David" w:cs="David"/>
                <w:color w:val="000000"/>
                <w:lang w:eastAsia="en-US"/>
              </w:rPr>
            </w:pPr>
          </w:p>
        </w:tc>
        <w:tc>
          <w:tcPr>
            <w:tcW w:w="845" w:type="dxa"/>
            <w:tcBorders>
              <w:top w:val="single" w:sz="4" w:space="0" w:color="auto"/>
              <w:left w:val="single" w:sz="4" w:space="0" w:color="auto"/>
              <w:bottom w:val="single" w:sz="4" w:space="0" w:color="auto"/>
              <w:right w:val="single" w:sz="4" w:space="0" w:color="auto"/>
            </w:tcBorders>
          </w:tcPr>
          <w:p w14:paraId="7C8E4CC0" w14:textId="77777777" w:rsidR="00552D84" w:rsidRPr="00552D84" w:rsidRDefault="00552D84" w:rsidP="00552D84">
            <w:pPr>
              <w:bidi w:val="0"/>
              <w:spacing w:after="0" w:line="240" w:lineRule="auto"/>
              <w:jc w:val="right"/>
              <w:rPr>
                <w:rFonts w:ascii="David" w:eastAsia="Times New Roman" w:hAnsi="David" w:cs="David"/>
                <w:color w:val="000000"/>
                <w:lang w:eastAsia="en-US"/>
              </w:rPr>
            </w:pPr>
          </w:p>
        </w:tc>
        <w:tc>
          <w:tcPr>
            <w:tcW w:w="851" w:type="dxa"/>
            <w:tcBorders>
              <w:top w:val="single" w:sz="4" w:space="0" w:color="auto"/>
              <w:left w:val="single" w:sz="4" w:space="0" w:color="auto"/>
              <w:bottom w:val="single" w:sz="4" w:space="0" w:color="auto"/>
              <w:right w:val="single" w:sz="4" w:space="0" w:color="auto"/>
            </w:tcBorders>
          </w:tcPr>
          <w:p w14:paraId="7A235D87" w14:textId="77777777" w:rsidR="00552D84" w:rsidRPr="00552D84" w:rsidRDefault="00552D84" w:rsidP="00552D84">
            <w:pPr>
              <w:bidi w:val="0"/>
              <w:spacing w:after="0" w:line="240" w:lineRule="auto"/>
              <w:jc w:val="right"/>
              <w:rPr>
                <w:rFonts w:ascii="David" w:eastAsia="Times New Roman" w:hAnsi="David" w:cs="David"/>
                <w:color w:val="000000"/>
                <w:lang w:eastAsia="en-US"/>
              </w:rPr>
            </w:pPr>
          </w:p>
        </w:tc>
        <w:tc>
          <w:tcPr>
            <w:tcW w:w="850" w:type="dxa"/>
            <w:tcBorders>
              <w:top w:val="single" w:sz="4" w:space="0" w:color="auto"/>
              <w:left w:val="single" w:sz="4" w:space="0" w:color="auto"/>
              <w:bottom w:val="single" w:sz="4" w:space="0" w:color="auto"/>
              <w:right w:val="single" w:sz="4" w:space="0" w:color="auto"/>
            </w:tcBorders>
          </w:tcPr>
          <w:p w14:paraId="39C806F2" w14:textId="77777777" w:rsidR="00552D84" w:rsidRPr="00552D84" w:rsidRDefault="00552D84" w:rsidP="00552D84">
            <w:pPr>
              <w:bidi w:val="0"/>
              <w:spacing w:after="0" w:line="240" w:lineRule="auto"/>
              <w:jc w:val="right"/>
              <w:rPr>
                <w:rFonts w:ascii="David" w:eastAsia="Times New Roman" w:hAnsi="David" w:cs="David"/>
                <w:color w:val="000000"/>
                <w:lang w:eastAsia="en-US"/>
              </w:rPr>
            </w:pPr>
          </w:p>
        </w:tc>
      </w:tr>
      <w:tr w:rsidR="00552D84" w:rsidRPr="00552D84" w14:paraId="21312660" w14:textId="77777777" w:rsidTr="004923FD">
        <w:trPr>
          <w:trHeight w:val="280"/>
        </w:trPr>
        <w:tc>
          <w:tcPr>
            <w:tcW w:w="1041" w:type="dxa"/>
            <w:tcBorders>
              <w:top w:val="nil"/>
              <w:left w:val="single" w:sz="4" w:space="0" w:color="auto"/>
              <w:bottom w:val="single" w:sz="4" w:space="0" w:color="auto"/>
              <w:right w:val="single" w:sz="4" w:space="0" w:color="auto"/>
            </w:tcBorders>
            <w:noWrap/>
            <w:vAlign w:val="bottom"/>
            <w:hideMark/>
          </w:tcPr>
          <w:p w14:paraId="46ED2946" w14:textId="77777777" w:rsidR="00552D84" w:rsidRPr="00552D84" w:rsidRDefault="00552D84" w:rsidP="00552D84">
            <w:pPr>
              <w:spacing w:after="0" w:line="240" w:lineRule="auto"/>
              <w:rPr>
                <w:rFonts w:ascii="David" w:eastAsia="Times New Roman" w:hAnsi="David" w:cs="David"/>
                <w:color w:val="000000"/>
                <w:lang w:eastAsia="en-US"/>
              </w:rPr>
            </w:pPr>
            <w:r w:rsidRPr="00552D84">
              <w:rPr>
                <w:rFonts w:ascii="David" w:eastAsia="Times New Roman" w:hAnsi="David" w:cs="David"/>
                <w:color w:val="000000"/>
                <w:rtl/>
                <w:lang w:eastAsia="en-US"/>
              </w:rPr>
              <w:t>כדורעף</w:t>
            </w:r>
          </w:p>
        </w:tc>
        <w:tc>
          <w:tcPr>
            <w:tcW w:w="1464" w:type="dxa"/>
            <w:gridSpan w:val="2"/>
            <w:tcBorders>
              <w:top w:val="single" w:sz="4" w:space="0" w:color="auto"/>
              <w:left w:val="single" w:sz="4" w:space="0" w:color="auto"/>
              <w:bottom w:val="single" w:sz="4" w:space="0" w:color="auto"/>
              <w:right w:val="single" w:sz="4" w:space="0" w:color="auto"/>
            </w:tcBorders>
            <w:noWrap/>
            <w:vAlign w:val="bottom"/>
            <w:hideMark/>
          </w:tcPr>
          <w:p w14:paraId="13553A06" w14:textId="77777777" w:rsidR="00552D84" w:rsidRPr="00552D84" w:rsidRDefault="00552D84" w:rsidP="00552D84">
            <w:pPr>
              <w:spacing w:after="0" w:line="240" w:lineRule="auto"/>
              <w:jc w:val="center"/>
              <w:rPr>
                <w:rFonts w:ascii="David" w:eastAsia="Times New Roman" w:hAnsi="David" w:cs="David"/>
                <w:color w:val="000000"/>
                <w:rtl/>
                <w:lang w:eastAsia="en-US"/>
              </w:rPr>
            </w:pPr>
            <w:r w:rsidRPr="00552D84">
              <w:rPr>
                <w:rFonts w:ascii="David" w:eastAsia="Times New Roman" w:hAnsi="David" w:cs="David"/>
                <w:color w:val="000000"/>
                <w:rtl/>
                <w:lang w:eastAsia="en-US"/>
              </w:rPr>
              <w:t>ללא שינוי</w:t>
            </w:r>
          </w:p>
        </w:tc>
        <w:tc>
          <w:tcPr>
            <w:tcW w:w="692" w:type="dxa"/>
            <w:tcBorders>
              <w:top w:val="nil"/>
              <w:left w:val="single" w:sz="4" w:space="0" w:color="auto"/>
              <w:bottom w:val="single" w:sz="4" w:space="0" w:color="auto"/>
              <w:right w:val="single" w:sz="4" w:space="0" w:color="auto"/>
            </w:tcBorders>
            <w:noWrap/>
            <w:vAlign w:val="bottom"/>
            <w:hideMark/>
          </w:tcPr>
          <w:p w14:paraId="479FB89E" w14:textId="77777777" w:rsidR="00552D84" w:rsidRPr="00552D84" w:rsidRDefault="00552D84" w:rsidP="00552D84">
            <w:pPr>
              <w:bidi w:val="0"/>
              <w:spacing w:after="0" w:line="240" w:lineRule="auto"/>
              <w:jc w:val="right"/>
              <w:rPr>
                <w:rFonts w:ascii="David" w:eastAsia="Times New Roman" w:hAnsi="David" w:cs="David"/>
                <w:color w:val="000000"/>
                <w:rtl/>
                <w:lang w:eastAsia="en-US"/>
              </w:rPr>
            </w:pPr>
            <w:r w:rsidRPr="00552D84">
              <w:rPr>
                <w:rFonts w:ascii="David" w:eastAsia="Times New Roman" w:hAnsi="David" w:cs="David"/>
                <w:color w:val="000000"/>
                <w:lang w:eastAsia="en-US"/>
              </w:rPr>
              <w:t>40</w:t>
            </w:r>
          </w:p>
        </w:tc>
        <w:tc>
          <w:tcPr>
            <w:tcW w:w="992" w:type="dxa"/>
            <w:tcBorders>
              <w:top w:val="nil"/>
              <w:left w:val="single" w:sz="4" w:space="0" w:color="auto"/>
              <w:bottom w:val="single" w:sz="4" w:space="0" w:color="auto"/>
              <w:right w:val="single" w:sz="4" w:space="0" w:color="auto"/>
            </w:tcBorders>
            <w:noWrap/>
            <w:vAlign w:val="bottom"/>
            <w:hideMark/>
          </w:tcPr>
          <w:p w14:paraId="557A6754"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55</w:t>
            </w:r>
          </w:p>
        </w:tc>
        <w:tc>
          <w:tcPr>
            <w:tcW w:w="714" w:type="dxa"/>
            <w:tcBorders>
              <w:top w:val="single" w:sz="4" w:space="0" w:color="auto"/>
              <w:bottom w:val="single" w:sz="4" w:space="0" w:color="auto"/>
              <w:right w:val="single" w:sz="4" w:space="0" w:color="auto"/>
            </w:tcBorders>
          </w:tcPr>
          <w:p w14:paraId="53DAEADD" w14:textId="77777777" w:rsidR="00552D84" w:rsidRPr="00552D84" w:rsidRDefault="00552D84" w:rsidP="00552D84">
            <w:pPr>
              <w:bidi w:val="0"/>
              <w:spacing w:after="0" w:line="240" w:lineRule="auto"/>
              <w:jc w:val="right"/>
              <w:rPr>
                <w:rFonts w:ascii="David" w:eastAsia="Times New Roman" w:hAnsi="David" w:cs="David"/>
                <w:color w:val="000000"/>
                <w:lang w:eastAsia="en-US"/>
              </w:rPr>
            </w:pPr>
          </w:p>
        </w:tc>
        <w:tc>
          <w:tcPr>
            <w:tcW w:w="845" w:type="dxa"/>
            <w:tcBorders>
              <w:top w:val="single" w:sz="4" w:space="0" w:color="auto"/>
              <w:left w:val="single" w:sz="4" w:space="0" w:color="auto"/>
              <w:bottom w:val="single" w:sz="4" w:space="0" w:color="auto"/>
              <w:right w:val="single" w:sz="4" w:space="0" w:color="auto"/>
            </w:tcBorders>
          </w:tcPr>
          <w:p w14:paraId="107108F7" w14:textId="77777777" w:rsidR="00552D84" w:rsidRPr="00552D84" w:rsidRDefault="00552D84" w:rsidP="00552D84">
            <w:pPr>
              <w:bidi w:val="0"/>
              <w:spacing w:after="0" w:line="240" w:lineRule="auto"/>
              <w:jc w:val="right"/>
              <w:rPr>
                <w:rFonts w:ascii="David" w:eastAsia="Times New Roman" w:hAnsi="David" w:cs="David"/>
                <w:color w:val="000000"/>
                <w:lang w:eastAsia="en-US"/>
              </w:rPr>
            </w:pPr>
          </w:p>
        </w:tc>
        <w:tc>
          <w:tcPr>
            <w:tcW w:w="851" w:type="dxa"/>
            <w:tcBorders>
              <w:top w:val="single" w:sz="4" w:space="0" w:color="auto"/>
              <w:left w:val="single" w:sz="4" w:space="0" w:color="auto"/>
              <w:bottom w:val="single" w:sz="4" w:space="0" w:color="auto"/>
              <w:right w:val="single" w:sz="4" w:space="0" w:color="auto"/>
            </w:tcBorders>
          </w:tcPr>
          <w:p w14:paraId="5B7195B0"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40</w:t>
            </w:r>
          </w:p>
        </w:tc>
        <w:tc>
          <w:tcPr>
            <w:tcW w:w="850" w:type="dxa"/>
            <w:tcBorders>
              <w:top w:val="single" w:sz="4" w:space="0" w:color="auto"/>
              <w:left w:val="single" w:sz="4" w:space="0" w:color="auto"/>
              <w:bottom w:val="single" w:sz="4" w:space="0" w:color="auto"/>
              <w:right w:val="single" w:sz="4" w:space="0" w:color="auto"/>
            </w:tcBorders>
          </w:tcPr>
          <w:p w14:paraId="2F88765A"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55</w:t>
            </w:r>
          </w:p>
        </w:tc>
      </w:tr>
      <w:tr w:rsidR="00552D84" w:rsidRPr="00552D84" w14:paraId="4C6595C2" w14:textId="77777777" w:rsidTr="004923FD">
        <w:trPr>
          <w:trHeight w:val="280"/>
        </w:trPr>
        <w:tc>
          <w:tcPr>
            <w:tcW w:w="1041" w:type="dxa"/>
            <w:tcBorders>
              <w:top w:val="nil"/>
              <w:left w:val="single" w:sz="4" w:space="0" w:color="auto"/>
              <w:bottom w:val="single" w:sz="4" w:space="0" w:color="auto"/>
              <w:right w:val="single" w:sz="4" w:space="0" w:color="auto"/>
            </w:tcBorders>
            <w:noWrap/>
            <w:vAlign w:val="bottom"/>
            <w:hideMark/>
          </w:tcPr>
          <w:p w14:paraId="7599F5E2" w14:textId="77777777" w:rsidR="00552D84" w:rsidRPr="00552D84" w:rsidRDefault="00552D84" w:rsidP="00552D84">
            <w:pPr>
              <w:spacing w:after="0" w:line="240" w:lineRule="auto"/>
              <w:rPr>
                <w:rFonts w:ascii="David" w:eastAsia="Times New Roman" w:hAnsi="David" w:cs="David"/>
                <w:color w:val="000000"/>
                <w:lang w:eastAsia="en-US"/>
              </w:rPr>
            </w:pPr>
            <w:r w:rsidRPr="00552D84">
              <w:rPr>
                <w:rFonts w:ascii="David" w:eastAsia="Times New Roman" w:hAnsi="David" w:cs="David"/>
                <w:color w:val="000000"/>
                <w:rtl/>
                <w:lang w:eastAsia="en-US"/>
              </w:rPr>
              <w:t>כדורסל</w:t>
            </w:r>
          </w:p>
        </w:tc>
        <w:tc>
          <w:tcPr>
            <w:tcW w:w="809" w:type="dxa"/>
            <w:tcBorders>
              <w:top w:val="nil"/>
              <w:left w:val="single" w:sz="4" w:space="0" w:color="auto"/>
              <w:bottom w:val="single" w:sz="4" w:space="0" w:color="auto"/>
              <w:right w:val="single" w:sz="4" w:space="0" w:color="auto"/>
            </w:tcBorders>
            <w:noWrap/>
            <w:vAlign w:val="bottom"/>
            <w:hideMark/>
          </w:tcPr>
          <w:p w14:paraId="2E7AC41B" w14:textId="77777777" w:rsidR="00552D84" w:rsidRPr="00552D84" w:rsidRDefault="00552D84" w:rsidP="00552D84">
            <w:pPr>
              <w:bidi w:val="0"/>
              <w:spacing w:after="0" w:line="240" w:lineRule="auto"/>
              <w:jc w:val="right"/>
              <w:rPr>
                <w:rFonts w:ascii="David" w:eastAsia="Times New Roman" w:hAnsi="David" w:cs="David"/>
                <w:color w:val="000000"/>
                <w:rtl/>
                <w:lang w:eastAsia="en-US"/>
              </w:rPr>
            </w:pPr>
            <w:r w:rsidRPr="00552D84">
              <w:rPr>
                <w:rFonts w:ascii="David" w:eastAsia="Times New Roman" w:hAnsi="David" w:cs="David"/>
                <w:color w:val="000000"/>
                <w:lang w:eastAsia="en-US"/>
              </w:rPr>
              <w:t>70</w:t>
            </w:r>
          </w:p>
        </w:tc>
        <w:tc>
          <w:tcPr>
            <w:tcW w:w="655" w:type="dxa"/>
            <w:tcBorders>
              <w:top w:val="nil"/>
              <w:left w:val="single" w:sz="4" w:space="0" w:color="auto"/>
              <w:bottom w:val="single" w:sz="4" w:space="0" w:color="auto"/>
              <w:right w:val="single" w:sz="4" w:space="0" w:color="auto"/>
            </w:tcBorders>
            <w:noWrap/>
            <w:vAlign w:val="bottom"/>
            <w:hideMark/>
          </w:tcPr>
          <w:p w14:paraId="36C213F4"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80</w:t>
            </w:r>
          </w:p>
        </w:tc>
        <w:tc>
          <w:tcPr>
            <w:tcW w:w="692" w:type="dxa"/>
            <w:tcBorders>
              <w:top w:val="nil"/>
              <w:left w:val="single" w:sz="4" w:space="0" w:color="auto"/>
              <w:bottom w:val="single" w:sz="4" w:space="0" w:color="auto"/>
              <w:right w:val="single" w:sz="4" w:space="0" w:color="auto"/>
            </w:tcBorders>
            <w:noWrap/>
            <w:vAlign w:val="bottom"/>
            <w:hideMark/>
          </w:tcPr>
          <w:p w14:paraId="4E8450CE"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55</w:t>
            </w:r>
          </w:p>
        </w:tc>
        <w:tc>
          <w:tcPr>
            <w:tcW w:w="992" w:type="dxa"/>
            <w:tcBorders>
              <w:top w:val="nil"/>
              <w:left w:val="single" w:sz="4" w:space="0" w:color="auto"/>
              <w:bottom w:val="single" w:sz="4" w:space="0" w:color="auto"/>
              <w:right w:val="single" w:sz="4" w:space="0" w:color="auto"/>
            </w:tcBorders>
            <w:noWrap/>
            <w:vAlign w:val="bottom"/>
            <w:hideMark/>
          </w:tcPr>
          <w:p w14:paraId="451CCE85"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70</w:t>
            </w:r>
          </w:p>
        </w:tc>
        <w:tc>
          <w:tcPr>
            <w:tcW w:w="714" w:type="dxa"/>
            <w:tcBorders>
              <w:top w:val="single" w:sz="4" w:space="0" w:color="auto"/>
              <w:bottom w:val="single" w:sz="4" w:space="0" w:color="auto"/>
              <w:right w:val="single" w:sz="4" w:space="0" w:color="auto"/>
            </w:tcBorders>
            <w:vAlign w:val="bottom"/>
          </w:tcPr>
          <w:p w14:paraId="7D2B9C6E"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70</w:t>
            </w:r>
          </w:p>
        </w:tc>
        <w:tc>
          <w:tcPr>
            <w:tcW w:w="845" w:type="dxa"/>
            <w:tcBorders>
              <w:top w:val="single" w:sz="4" w:space="0" w:color="auto"/>
              <w:left w:val="single" w:sz="4" w:space="0" w:color="auto"/>
              <w:bottom w:val="single" w:sz="4" w:space="0" w:color="auto"/>
              <w:right w:val="single" w:sz="4" w:space="0" w:color="auto"/>
            </w:tcBorders>
            <w:vAlign w:val="bottom"/>
          </w:tcPr>
          <w:p w14:paraId="0D1D192E"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80</w:t>
            </w:r>
          </w:p>
        </w:tc>
        <w:tc>
          <w:tcPr>
            <w:tcW w:w="851" w:type="dxa"/>
            <w:tcBorders>
              <w:top w:val="single" w:sz="4" w:space="0" w:color="auto"/>
              <w:left w:val="single" w:sz="4" w:space="0" w:color="auto"/>
              <w:bottom w:val="single" w:sz="4" w:space="0" w:color="auto"/>
              <w:right w:val="single" w:sz="4" w:space="0" w:color="auto"/>
            </w:tcBorders>
            <w:vAlign w:val="bottom"/>
          </w:tcPr>
          <w:p w14:paraId="305BBEDF"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55</w:t>
            </w:r>
          </w:p>
        </w:tc>
        <w:tc>
          <w:tcPr>
            <w:tcW w:w="850" w:type="dxa"/>
            <w:tcBorders>
              <w:top w:val="single" w:sz="4" w:space="0" w:color="auto"/>
              <w:left w:val="single" w:sz="4" w:space="0" w:color="auto"/>
              <w:bottom w:val="single" w:sz="4" w:space="0" w:color="auto"/>
              <w:right w:val="single" w:sz="4" w:space="0" w:color="auto"/>
            </w:tcBorders>
            <w:vAlign w:val="bottom"/>
          </w:tcPr>
          <w:p w14:paraId="4AB63D97"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hint="cs"/>
                <w:color w:val="000000"/>
                <w:rtl/>
                <w:lang w:eastAsia="en-US"/>
              </w:rPr>
              <w:t>70</w:t>
            </w:r>
          </w:p>
        </w:tc>
      </w:tr>
    </w:tbl>
    <w:p w14:paraId="702F0D63" w14:textId="77777777" w:rsidR="00552D84" w:rsidRPr="00552D84" w:rsidRDefault="00552D84" w:rsidP="00552D84">
      <w:pPr>
        <w:spacing w:after="0" w:line="360" w:lineRule="auto"/>
        <w:jc w:val="both"/>
        <w:rPr>
          <w:rFonts w:ascii="David" w:eastAsiaTheme="minorHAnsi" w:hAnsi="David" w:cs="David"/>
          <w:sz w:val="24"/>
          <w:szCs w:val="24"/>
          <w:rtl/>
        </w:rPr>
      </w:pPr>
    </w:p>
    <w:p w14:paraId="58218DF8" w14:textId="77777777" w:rsidR="00552D84" w:rsidRPr="00552D84" w:rsidRDefault="00552D84" w:rsidP="00552D84">
      <w:pPr>
        <w:numPr>
          <w:ilvl w:val="0"/>
          <w:numId w:val="12"/>
        </w:numPr>
        <w:spacing w:after="0" w:line="360" w:lineRule="auto"/>
        <w:contextualSpacing/>
        <w:jc w:val="both"/>
        <w:rPr>
          <w:rFonts w:ascii="David" w:eastAsiaTheme="minorHAnsi" w:hAnsi="David" w:cs="David"/>
          <w:b/>
          <w:bCs/>
          <w:sz w:val="24"/>
          <w:szCs w:val="24"/>
        </w:rPr>
      </w:pPr>
      <w:r w:rsidRPr="00552D84">
        <w:rPr>
          <w:rFonts w:ascii="David" w:eastAsiaTheme="minorHAnsi" w:hAnsi="David" w:cs="David"/>
          <w:b/>
          <w:bCs/>
          <w:sz w:val="24"/>
          <w:szCs w:val="24"/>
          <w:rtl/>
        </w:rPr>
        <w:t>ענפים קבוצתיים עד גיל 19</w:t>
      </w:r>
      <w:r w:rsidRPr="00552D84">
        <w:rPr>
          <w:rFonts w:ascii="David" w:eastAsiaTheme="minorHAnsi" w:hAnsi="David" w:cs="David" w:hint="cs"/>
          <w:b/>
          <w:bCs/>
          <w:sz w:val="24"/>
          <w:szCs w:val="24"/>
          <w:rtl/>
        </w:rPr>
        <w:t>-</w:t>
      </w:r>
    </w:p>
    <w:tbl>
      <w:tblPr>
        <w:bidiVisual/>
        <w:tblW w:w="5200" w:type="dxa"/>
        <w:tblInd w:w="1547" w:type="dxa"/>
        <w:tblLook w:val="04A0" w:firstRow="1" w:lastRow="0" w:firstColumn="1" w:lastColumn="0" w:noHBand="0" w:noVBand="1"/>
      </w:tblPr>
      <w:tblGrid>
        <w:gridCol w:w="1040"/>
        <w:gridCol w:w="1046"/>
        <w:gridCol w:w="1034"/>
        <w:gridCol w:w="1046"/>
        <w:gridCol w:w="1034"/>
      </w:tblGrid>
      <w:tr w:rsidR="00552D84" w:rsidRPr="00552D84" w14:paraId="3073581A" w14:textId="77777777" w:rsidTr="004923FD">
        <w:trPr>
          <w:trHeight w:val="280"/>
        </w:trPr>
        <w:tc>
          <w:tcPr>
            <w:tcW w:w="1040" w:type="dxa"/>
            <w:tcBorders>
              <w:top w:val="single" w:sz="4" w:space="0" w:color="auto"/>
              <w:left w:val="single" w:sz="4" w:space="0" w:color="auto"/>
              <w:bottom w:val="single" w:sz="4" w:space="0" w:color="auto"/>
              <w:right w:val="single" w:sz="4" w:space="0" w:color="auto"/>
            </w:tcBorders>
            <w:noWrap/>
            <w:vAlign w:val="bottom"/>
            <w:hideMark/>
          </w:tcPr>
          <w:p w14:paraId="1A503871" w14:textId="77777777" w:rsidR="00552D84" w:rsidRPr="00552D84" w:rsidRDefault="00552D84" w:rsidP="00552D84">
            <w:pPr>
              <w:bidi w:val="0"/>
              <w:spacing w:after="0" w:line="240" w:lineRule="auto"/>
              <w:rPr>
                <w:rFonts w:ascii="David" w:eastAsia="Times New Roman" w:hAnsi="David" w:cs="David"/>
                <w:color w:val="000000"/>
                <w:lang w:eastAsia="en-US"/>
              </w:rPr>
            </w:pPr>
            <w:r w:rsidRPr="00552D84">
              <w:rPr>
                <w:rFonts w:ascii="David" w:eastAsia="Times New Roman" w:hAnsi="David" w:cs="David"/>
                <w:color w:val="000000"/>
                <w:lang w:eastAsia="en-US"/>
              </w:rPr>
              <w:t> </w:t>
            </w:r>
          </w:p>
        </w:tc>
        <w:tc>
          <w:tcPr>
            <w:tcW w:w="2080" w:type="dxa"/>
            <w:gridSpan w:val="2"/>
            <w:tcBorders>
              <w:top w:val="single" w:sz="4" w:space="0" w:color="auto"/>
              <w:left w:val="single" w:sz="4" w:space="0" w:color="auto"/>
              <w:bottom w:val="single" w:sz="4" w:space="0" w:color="auto"/>
              <w:right w:val="single" w:sz="4" w:space="0" w:color="auto"/>
            </w:tcBorders>
            <w:noWrap/>
            <w:vAlign w:val="bottom"/>
            <w:hideMark/>
          </w:tcPr>
          <w:p w14:paraId="1291F642" w14:textId="77777777" w:rsidR="00552D84" w:rsidRPr="00552D84" w:rsidRDefault="00552D84" w:rsidP="00552D84">
            <w:pPr>
              <w:spacing w:after="0" w:line="240" w:lineRule="auto"/>
              <w:jc w:val="center"/>
              <w:rPr>
                <w:rFonts w:ascii="David" w:eastAsia="Times New Roman" w:hAnsi="David" w:cs="David"/>
                <w:b/>
                <w:bCs/>
                <w:color w:val="000000"/>
                <w:lang w:eastAsia="en-US"/>
              </w:rPr>
            </w:pPr>
            <w:r w:rsidRPr="00552D84">
              <w:rPr>
                <w:rFonts w:ascii="David" w:eastAsia="Times New Roman" w:hAnsi="David" w:cs="David"/>
                <w:b/>
                <w:bCs/>
                <w:color w:val="000000"/>
                <w:rtl/>
                <w:lang w:eastAsia="en-US"/>
              </w:rPr>
              <w:t>ליגת על</w:t>
            </w:r>
          </w:p>
        </w:tc>
        <w:tc>
          <w:tcPr>
            <w:tcW w:w="2080" w:type="dxa"/>
            <w:gridSpan w:val="2"/>
            <w:tcBorders>
              <w:top w:val="single" w:sz="4" w:space="0" w:color="auto"/>
              <w:left w:val="single" w:sz="4" w:space="0" w:color="auto"/>
              <w:bottom w:val="single" w:sz="4" w:space="0" w:color="auto"/>
              <w:right w:val="single" w:sz="4" w:space="0" w:color="auto"/>
            </w:tcBorders>
            <w:noWrap/>
            <w:vAlign w:val="bottom"/>
            <w:hideMark/>
          </w:tcPr>
          <w:p w14:paraId="04A10617" w14:textId="77777777" w:rsidR="00552D84" w:rsidRPr="00552D84" w:rsidRDefault="00552D84" w:rsidP="00552D84">
            <w:pPr>
              <w:spacing w:after="0" w:line="240" w:lineRule="auto"/>
              <w:jc w:val="center"/>
              <w:rPr>
                <w:rFonts w:ascii="David" w:eastAsia="Times New Roman" w:hAnsi="David" w:cs="David"/>
                <w:b/>
                <w:bCs/>
                <w:color w:val="000000"/>
                <w:rtl/>
                <w:lang w:eastAsia="en-US"/>
              </w:rPr>
            </w:pPr>
            <w:r w:rsidRPr="00552D84">
              <w:rPr>
                <w:rFonts w:ascii="David" w:eastAsia="Times New Roman" w:hAnsi="David" w:cs="David"/>
                <w:b/>
                <w:bCs/>
                <w:color w:val="000000"/>
                <w:rtl/>
                <w:lang w:eastAsia="en-US"/>
              </w:rPr>
              <w:t>ליגה לאומית</w:t>
            </w:r>
          </w:p>
        </w:tc>
      </w:tr>
      <w:tr w:rsidR="00552D84" w:rsidRPr="00552D84" w14:paraId="4C7B10ED" w14:textId="77777777" w:rsidTr="004923FD">
        <w:trPr>
          <w:trHeight w:val="280"/>
        </w:trPr>
        <w:tc>
          <w:tcPr>
            <w:tcW w:w="1040" w:type="dxa"/>
            <w:tcBorders>
              <w:top w:val="nil"/>
              <w:left w:val="single" w:sz="4" w:space="0" w:color="auto"/>
              <w:bottom w:val="single" w:sz="4" w:space="0" w:color="auto"/>
              <w:right w:val="single" w:sz="4" w:space="0" w:color="auto"/>
            </w:tcBorders>
            <w:noWrap/>
            <w:vAlign w:val="bottom"/>
            <w:hideMark/>
          </w:tcPr>
          <w:p w14:paraId="5407BCAE" w14:textId="77777777" w:rsidR="00552D84" w:rsidRPr="00552D84" w:rsidRDefault="00552D84" w:rsidP="00552D84">
            <w:pPr>
              <w:bidi w:val="0"/>
              <w:spacing w:after="0" w:line="240" w:lineRule="auto"/>
              <w:rPr>
                <w:rFonts w:ascii="David" w:eastAsia="Times New Roman" w:hAnsi="David" w:cs="David"/>
                <w:color w:val="000000"/>
                <w:rtl/>
                <w:lang w:eastAsia="en-US"/>
              </w:rPr>
            </w:pPr>
            <w:r w:rsidRPr="00552D84">
              <w:rPr>
                <w:rFonts w:ascii="David" w:eastAsia="Times New Roman" w:hAnsi="David" w:cs="David"/>
                <w:color w:val="000000"/>
                <w:lang w:eastAsia="en-US"/>
              </w:rPr>
              <w:t> </w:t>
            </w:r>
          </w:p>
        </w:tc>
        <w:tc>
          <w:tcPr>
            <w:tcW w:w="1046" w:type="dxa"/>
            <w:tcBorders>
              <w:top w:val="nil"/>
              <w:left w:val="single" w:sz="4" w:space="0" w:color="auto"/>
              <w:bottom w:val="single" w:sz="4" w:space="0" w:color="auto"/>
              <w:right w:val="single" w:sz="4" w:space="0" w:color="auto"/>
            </w:tcBorders>
            <w:noWrap/>
            <w:vAlign w:val="bottom"/>
            <w:hideMark/>
          </w:tcPr>
          <w:p w14:paraId="47DE33E1" w14:textId="77777777" w:rsidR="00552D84" w:rsidRPr="00552D84" w:rsidRDefault="00552D84" w:rsidP="00552D84">
            <w:pPr>
              <w:spacing w:after="0" w:line="240" w:lineRule="auto"/>
              <w:rPr>
                <w:rFonts w:ascii="David" w:eastAsia="Times New Roman" w:hAnsi="David" w:cs="David"/>
                <w:b/>
                <w:bCs/>
                <w:color w:val="000000"/>
                <w:lang w:eastAsia="en-US"/>
              </w:rPr>
            </w:pPr>
            <w:r w:rsidRPr="00552D84">
              <w:rPr>
                <w:rFonts w:ascii="David" w:eastAsia="Times New Roman" w:hAnsi="David" w:cs="David"/>
                <w:b/>
                <w:bCs/>
                <w:color w:val="000000"/>
                <w:rtl/>
                <w:lang w:eastAsia="en-US"/>
              </w:rPr>
              <w:t>ניקוד קודם</w:t>
            </w:r>
          </w:p>
        </w:tc>
        <w:tc>
          <w:tcPr>
            <w:tcW w:w="1034" w:type="dxa"/>
            <w:tcBorders>
              <w:top w:val="nil"/>
              <w:left w:val="single" w:sz="4" w:space="0" w:color="auto"/>
              <w:bottom w:val="single" w:sz="4" w:space="0" w:color="auto"/>
              <w:right w:val="single" w:sz="4" w:space="0" w:color="auto"/>
            </w:tcBorders>
            <w:noWrap/>
            <w:vAlign w:val="bottom"/>
            <w:hideMark/>
          </w:tcPr>
          <w:p w14:paraId="32792252" w14:textId="77777777" w:rsidR="00552D84" w:rsidRPr="00552D84" w:rsidRDefault="00552D84" w:rsidP="00552D84">
            <w:pPr>
              <w:spacing w:after="0" w:line="240" w:lineRule="auto"/>
              <w:rPr>
                <w:rFonts w:ascii="David" w:eastAsia="Times New Roman" w:hAnsi="David" w:cs="David"/>
                <w:b/>
                <w:bCs/>
                <w:color w:val="000000"/>
                <w:rtl/>
                <w:lang w:eastAsia="en-US"/>
              </w:rPr>
            </w:pPr>
            <w:r w:rsidRPr="00552D84">
              <w:rPr>
                <w:rFonts w:ascii="David" w:eastAsia="Times New Roman" w:hAnsi="David" w:cs="David"/>
                <w:b/>
                <w:bCs/>
                <w:color w:val="000000"/>
                <w:rtl/>
                <w:lang w:eastAsia="en-US"/>
              </w:rPr>
              <w:t>ניקוד מוצע</w:t>
            </w:r>
          </w:p>
        </w:tc>
        <w:tc>
          <w:tcPr>
            <w:tcW w:w="1046" w:type="dxa"/>
            <w:tcBorders>
              <w:top w:val="nil"/>
              <w:left w:val="single" w:sz="4" w:space="0" w:color="auto"/>
              <w:bottom w:val="single" w:sz="4" w:space="0" w:color="auto"/>
              <w:right w:val="single" w:sz="4" w:space="0" w:color="auto"/>
            </w:tcBorders>
            <w:noWrap/>
            <w:vAlign w:val="bottom"/>
            <w:hideMark/>
          </w:tcPr>
          <w:p w14:paraId="6C26669F" w14:textId="77777777" w:rsidR="00552D84" w:rsidRPr="00552D84" w:rsidRDefault="00552D84" w:rsidP="00552D84">
            <w:pPr>
              <w:spacing w:after="0" w:line="240" w:lineRule="auto"/>
              <w:rPr>
                <w:rFonts w:ascii="David" w:eastAsia="Times New Roman" w:hAnsi="David" w:cs="David"/>
                <w:b/>
                <w:bCs/>
                <w:color w:val="000000"/>
                <w:rtl/>
                <w:lang w:eastAsia="en-US"/>
              </w:rPr>
            </w:pPr>
            <w:r w:rsidRPr="00552D84">
              <w:rPr>
                <w:rFonts w:ascii="David" w:eastAsia="Times New Roman" w:hAnsi="David" w:cs="David"/>
                <w:b/>
                <w:bCs/>
                <w:color w:val="000000"/>
                <w:rtl/>
                <w:lang w:eastAsia="en-US"/>
              </w:rPr>
              <w:t>ניקוד קודם</w:t>
            </w:r>
          </w:p>
        </w:tc>
        <w:tc>
          <w:tcPr>
            <w:tcW w:w="1034" w:type="dxa"/>
            <w:tcBorders>
              <w:top w:val="nil"/>
              <w:left w:val="single" w:sz="4" w:space="0" w:color="auto"/>
              <w:bottom w:val="single" w:sz="4" w:space="0" w:color="auto"/>
              <w:right w:val="single" w:sz="4" w:space="0" w:color="auto"/>
            </w:tcBorders>
            <w:noWrap/>
            <w:vAlign w:val="bottom"/>
            <w:hideMark/>
          </w:tcPr>
          <w:p w14:paraId="183BE2DE" w14:textId="77777777" w:rsidR="00552D84" w:rsidRPr="00552D84" w:rsidRDefault="00552D84" w:rsidP="00552D84">
            <w:pPr>
              <w:spacing w:after="0" w:line="240" w:lineRule="auto"/>
              <w:rPr>
                <w:rFonts w:ascii="David" w:eastAsia="Times New Roman" w:hAnsi="David" w:cs="David"/>
                <w:b/>
                <w:bCs/>
                <w:color w:val="000000"/>
                <w:rtl/>
                <w:lang w:eastAsia="en-US"/>
              </w:rPr>
            </w:pPr>
            <w:r w:rsidRPr="00552D84">
              <w:rPr>
                <w:rFonts w:ascii="David" w:eastAsia="Times New Roman" w:hAnsi="David" w:cs="David"/>
                <w:b/>
                <w:bCs/>
                <w:color w:val="000000"/>
                <w:rtl/>
                <w:lang w:eastAsia="en-US"/>
              </w:rPr>
              <w:t>ניקוד מוצע</w:t>
            </w:r>
          </w:p>
        </w:tc>
      </w:tr>
      <w:tr w:rsidR="00552D84" w:rsidRPr="00552D84" w14:paraId="5E0DB238" w14:textId="77777777" w:rsidTr="004923FD">
        <w:trPr>
          <w:trHeight w:val="280"/>
        </w:trPr>
        <w:tc>
          <w:tcPr>
            <w:tcW w:w="1040" w:type="dxa"/>
            <w:tcBorders>
              <w:top w:val="nil"/>
              <w:left w:val="single" w:sz="4" w:space="0" w:color="auto"/>
              <w:bottom w:val="single" w:sz="4" w:space="0" w:color="auto"/>
              <w:right w:val="single" w:sz="4" w:space="0" w:color="auto"/>
            </w:tcBorders>
            <w:noWrap/>
            <w:vAlign w:val="bottom"/>
          </w:tcPr>
          <w:p w14:paraId="2845295E" w14:textId="77777777" w:rsidR="00552D84" w:rsidRPr="00552D84" w:rsidRDefault="00552D84" w:rsidP="00552D84">
            <w:pPr>
              <w:bidi w:val="0"/>
              <w:spacing w:after="0" w:line="240" w:lineRule="auto"/>
              <w:rPr>
                <w:rFonts w:ascii="David" w:eastAsia="Times New Roman" w:hAnsi="David" w:cs="David"/>
                <w:color w:val="000000"/>
                <w:lang w:eastAsia="en-US"/>
              </w:rPr>
            </w:pPr>
          </w:p>
        </w:tc>
        <w:tc>
          <w:tcPr>
            <w:tcW w:w="1046" w:type="dxa"/>
            <w:tcBorders>
              <w:top w:val="nil"/>
              <w:left w:val="single" w:sz="4" w:space="0" w:color="auto"/>
              <w:bottom w:val="single" w:sz="4" w:space="0" w:color="auto"/>
              <w:right w:val="single" w:sz="4" w:space="0" w:color="auto"/>
            </w:tcBorders>
            <w:noWrap/>
            <w:vAlign w:val="bottom"/>
          </w:tcPr>
          <w:p w14:paraId="0050C9C1" w14:textId="77777777" w:rsidR="00552D84" w:rsidRPr="00552D84" w:rsidRDefault="00552D84" w:rsidP="00552D84">
            <w:pPr>
              <w:spacing w:after="0" w:line="240" w:lineRule="auto"/>
              <w:rPr>
                <w:rFonts w:ascii="David" w:eastAsia="Times New Roman" w:hAnsi="David" w:cs="David"/>
                <w:b/>
                <w:bCs/>
                <w:color w:val="000000"/>
                <w:rtl/>
                <w:lang w:eastAsia="en-US"/>
              </w:rPr>
            </w:pPr>
          </w:p>
        </w:tc>
        <w:tc>
          <w:tcPr>
            <w:tcW w:w="1034" w:type="dxa"/>
            <w:tcBorders>
              <w:top w:val="nil"/>
              <w:left w:val="single" w:sz="4" w:space="0" w:color="auto"/>
              <w:bottom w:val="single" w:sz="4" w:space="0" w:color="auto"/>
              <w:right w:val="single" w:sz="4" w:space="0" w:color="auto"/>
            </w:tcBorders>
            <w:noWrap/>
            <w:vAlign w:val="bottom"/>
          </w:tcPr>
          <w:p w14:paraId="365892FB" w14:textId="77777777" w:rsidR="00552D84" w:rsidRPr="00552D84" w:rsidRDefault="00552D84" w:rsidP="00552D84">
            <w:pPr>
              <w:spacing w:after="0" w:line="240" w:lineRule="auto"/>
              <w:rPr>
                <w:rFonts w:ascii="David" w:eastAsia="Times New Roman" w:hAnsi="David" w:cs="David"/>
                <w:b/>
                <w:bCs/>
                <w:color w:val="000000"/>
                <w:rtl/>
                <w:lang w:eastAsia="en-US"/>
              </w:rPr>
            </w:pPr>
          </w:p>
        </w:tc>
        <w:tc>
          <w:tcPr>
            <w:tcW w:w="1046" w:type="dxa"/>
            <w:tcBorders>
              <w:top w:val="nil"/>
              <w:left w:val="single" w:sz="4" w:space="0" w:color="auto"/>
              <w:bottom w:val="single" w:sz="4" w:space="0" w:color="auto"/>
              <w:right w:val="single" w:sz="4" w:space="0" w:color="auto"/>
            </w:tcBorders>
            <w:noWrap/>
            <w:vAlign w:val="bottom"/>
          </w:tcPr>
          <w:p w14:paraId="7F0B84EB" w14:textId="77777777" w:rsidR="00552D84" w:rsidRPr="00552D84" w:rsidRDefault="00552D84" w:rsidP="00552D84">
            <w:pPr>
              <w:spacing w:after="0" w:line="240" w:lineRule="auto"/>
              <w:rPr>
                <w:rFonts w:ascii="David" w:eastAsia="Times New Roman" w:hAnsi="David" w:cs="David"/>
                <w:b/>
                <w:bCs/>
                <w:color w:val="000000"/>
                <w:rtl/>
                <w:lang w:eastAsia="en-US"/>
              </w:rPr>
            </w:pPr>
          </w:p>
        </w:tc>
        <w:tc>
          <w:tcPr>
            <w:tcW w:w="1034" w:type="dxa"/>
            <w:tcBorders>
              <w:top w:val="nil"/>
              <w:left w:val="single" w:sz="4" w:space="0" w:color="auto"/>
              <w:bottom w:val="single" w:sz="4" w:space="0" w:color="auto"/>
              <w:right w:val="single" w:sz="4" w:space="0" w:color="auto"/>
            </w:tcBorders>
            <w:noWrap/>
            <w:vAlign w:val="bottom"/>
          </w:tcPr>
          <w:p w14:paraId="77F71C82" w14:textId="77777777" w:rsidR="00552D84" w:rsidRPr="00552D84" w:rsidRDefault="00552D84" w:rsidP="00552D84">
            <w:pPr>
              <w:spacing w:after="0" w:line="240" w:lineRule="auto"/>
              <w:rPr>
                <w:rFonts w:ascii="David" w:eastAsia="Times New Roman" w:hAnsi="David" w:cs="David"/>
                <w:b/>
                <w:bCs/>
                <w:color w:val="000000"/>
                <w:rtl/>
                <w:lang w:eastAsia="en-US"/>
              </w:rPr>
            </w:pPr>
          </w:p>
        </w:tc>
      </w:tr>
      <w:tr w:rsidR="00552D84" w:rsidRPr="00552D84" w14:paraId="1B6A1B23" w14:textId="77777777" w:rsidTr="004923FD">
        <w:trPr>
          <w:trHeight w:val="280"/>
        </w:trPr>
        <w:tc>
          <w:tcPr>
            <w:tcW w:w="1040" w:type="dxa"/>
            <w:tcBorders>
              <w:top w:val="nil"/>
              <w:left w:val="single" w:sz="4" w:space="0" w:color="auto"/>
              <w:bottom w:val="single" w:sz="4" w:space="0" w:color="auto"/>
              <w:right w:val="single" w:sz="4" w:space="0" w:color="auto"/>
            </w:tcBorders>
            <w:noWrap/>
            <w:vAlign w:val="bottom"/>
            <w:hideMark/>
          </w:tcPr>
          <w:p w14:paraId="4E7AE616" w14:textId="77777777" w:rsidR="00552D84" w:rsidRPr="00552D84" w:rsidRDefault="00552D84" w:rsidP="00552D84">
            <w:pPr>
              <w:spacing w:after="0" w:line="240" w:lineRule="auto"/>
              <w:rPr>
                <w:rFonts w:ascii="David" w:eastAsia="Times New Roman" w:hAnsi="David" w:cs="David"/>
                <w:color w:val="000000"/>
                <w:rtl/>
                <w:lang w:eastAsia="en-US"/>
              </w:rPr>
            </w:pPr>
            <w:r w:rsidRPr="00552D84">
              <w:rPr>
                <w:rFonts w:ascii="David" w:eastAsia="Times New Roman" w:hAnsi="David" w:cs="David"/>
                <w:color w:val="000000"/>
                <w:rtl/>
                <w:lang w:eastAsia="en-US"/>
              </w:rPr>
              <w:t>כדורגל</w:t>
            </w:r>
          </w:p>
        </w:tc>
        <w:tc>
          <w:tcPr>
            <w:tcW w:w="1046" w:type="dxa"/>
            <w:tcBorders>
              <w:top w:val="nil"/>
              <w:left w:val="single" w:sz="4" w:space="0" w:color="auto"/>
              <w:bottom w:val="single" w:sz="4" w:space="0" w:color="auto"/>
              <w:right w:val="single" w:sz="4" w:space="0" w:color="auto"/>
            </w:tcBorders>
            <w:noWrap/>
            <w:vAlign w:val="bottom"/>
            <w:hideMark/>
          </w:tcPr>
          <w:p w14:paraId="5BD9A85E" w14:textId="77777777" w:rsidR="00552D84" w:rsidRPr="00552D84" w:rsidRDefault="00552D84" w:rsidP="00552D84">
            <w:pPr>
              <w:bidi w:val="0"/>
              <w:spacing w:after="0" w:line="240" w:lineRule="auto"/>
              <w:jc w:val="right"/>
              <w:rPr>
                <w:rFonts w:ascii="David" w:eastAsia="Times New Roman" w:hAnsi="David" w:cs="David"/>
                <w:color w:val="000000"/>
                <w:rtl/>
                <w:lang w:eastAsia="en-US"/>
              </w:rPr>
            </w:pPr>
            <w:r w:rsidRPr="00552D84">
              <w:rPr>
                <w:rFonts w:ascii="David" w:eastAsia="Times New Roman" w:hAnsi="David" w:cs="David"/>
                <w:color w:val="000000"/>
                <w:lang w:eastAsia="en-US"/>
              </w:rPr>
              <w:t>27</w:t>
            </w:r>
          </w:p>
        </w:tc>
        <w:tc>
          <w:tcPr>
            <w:tcW w:w="1034" w:type="dxa"/>
            <w:tcBorders>
              <w:top w:val="nil"/>
              <w:left w:val="single" w:sz="4" w:space="0" w:color="auto"/>
              <w:bottom w:val="single" w:sz="4" w:space="0" w:color="auto"/>
              <w:right w:val="single" w:sz="4" w:space="0" w:color="auto"/>
            </w:tcBorders>
            <w:noWrap/>
            <w:vAlign w:val="bottom"/>
            <w:hideMark/>
          </w:tcPr>
          <w:p w14:paraId="481CF7D6"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32</w:t>
            </w:r>
          </w:p>
        </w:tc>
        <w:tc>
          <w:tcPr>
            <w:tcW w:w="1046" w:type="dxa"/>
            <w:tcBorders>
              <w:top w:val="nil"/>
              <w:left w:val="single" w:sz="4" w:space="0" w:color="auto"/>
              <w:bottom w:val="single" w:sz="4" w:space="0" w:color="auto"/>
              <w:right w:val="single" w:sz="4" w:space="0" w:color="auto"/>
            </w:tcBorders>
            <w:noWrap/>
            <w:vAlign w:val="bottom"/>
            <w:hideMark/>
          </w:tcPr>
          <w:p w14:paraId="1A5CB6D8"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25</w:t>
            </w:r>
          </w:p>
        </w:tc>
        <w:tc>
          <w:tcPr>
            <w:tcW w:w="1034" w:type="dxa"/>
            <w:tcBorders>
              <w:top w:val="nil"/>
              <w:left w:val="single" w:sz="4" w:space="0" w:color="auto"/>
              <w:bottom w:val="single" w:sz="4" w:space="0" w:color="auto"/>
              <w:right w:val="single" w:sz="4" w:space="0" w:color="auto"/>
            </w:tcBorders>
            <w:noWrap/>
            <w:vAlign w:val="bottom"/>
            <w:hideMark/>
          </w:tcPr>
          <w:p w14:paraId="71DF37BC"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27</w:t>
            </w:r>
          </w:p>
        </w:tc>
      </w:tr>
      <w:tr w:rsidR="00552D84" w:rsidRPr="00552D84" w14:paraId="5B359012" w14:textId="77777777" w:rsidTr="004923FD">
        <w:trPr>
          <w:trHeight w:val="280"/>
        </w:trPr>
        <w:tc>
          <w:tcPr>
            <w:tcW w:w="1040" w:type="dxa"/>
            <w:tcBorders>
              <w:top w:val="nil"/>
              <w:left w:val="single" w:sz="4" w:space="0" w:color="auto"/>
              <w:bottom w:val="single" w:sz="4" w:space="0" w:color="auto"/>
              <w:right w:val="single" w:sz="4" w:space="0" w:color="auto"/>
            </w:tcBorders>
            <w:noWrap/>
            <w:vAlign w:val="bottom"/>
            <w:hideMark/>
          </w:tcPr>
          <w:p w14:paraId="509FE0A9" w14:textId="77777777" w:rsidR="00552D84" w:rsidRPr="00552D84" w:rsidRDefault="00552D84" w:rsidP="00552D84">
            <w:pPr>
              <w:spacing w:after="0" w:line="240" w:lineRule="auto"/>
              <w:rPr>
                <w:rFonts w:ascii="David" w:eastAsia="Times New Roman" w:hAnsi="David" w:cs="David"/>
                <w:color w:val="000000"/>
                <w:lang w:eastAsia="en-US"/>
              </w:rPr>
            </w:pPr>
            <w:r w:rsidRPr="00552D84">
              <w:rPr>
                <w:rFonts w:ascii="David" w:eastAsia="Times New Roman" w:hAnsi="David" w:cs="David"/>
                <w:color w:val="000000"/>
                <w:rtl/>
                <w:lang w:eastAsia="en-US"/>
              </w:rPr>
              <w:t>כדורעף</w:t>
            </w:r>
          </w:p>
        </w:tc>
        <w:tc>
          <w:tcPr>
            <w:tcW w:w="1046" w:type="dxa"/>
            <w:tcBorders>
              <w:top w:val="nil"/>
              <w:left w:val="single" w:sz="4" w:space="0" w:color="auto"/>
              <w:bottom w:val="single" w:sz="4" w:space="0" w:color="auto"/>
              <w:right w:val="single" w:sz="4" w:space="0" w:color="auto"/>
            </w:tcBorders>
            <w:noWrap/>
            <w:vAlign w:val="bottom"/>
            <w:hideMark/>
          </w:tcPr>
          <w:p w14:paraId="207A9028" w14:textId="77777777" w:rsidR="00552D84" w:rsidRPr="00552D84" w:rsidRDefault="00552D84" w:rsidP="00552D84">
            <w:pPr>
              <w:bidi w:val="0"/>
              <w:spacing w:after="0" w:line="240" w:lineRule="auto"/>
              <w:jc w:val="right"/>
              <w:rPr>
                <w:rFonts w:ascii="David" w:eastAsia="Times New Roman" w:hAnsi="David" w:cs="David"/>
                <w:color w:val="000000"/>
                <w:rtl/>
                <w:lang w:eastAsia="en-US"/>
              </w:rPr>
            </w:pPr>
            <w:r w:rsidRPr="00552D84">
              <w:rPr>
                <w:rFonts w:ascii="David" w:eastAsia="Times New Roman" w:hAnsi="David" w:cs="David"/>
                <w:color w:val="000000"/>
                <w:lang w:eastAsia="en-US"/>
              </w:rPr>
              <w:t>27</w:t>
            </w:r>
          </w:p>
        </w:tc>
        <w:tc>
          <w:tcPr>
            <w:tcW w:w="1034" w:type="dxa"/>
            <w:tcBorders>
              <w:top w:val="nil"/>
              <w:left w:val="single" w:sz="4" w:space="0" w:color="auto"/>
              <w:bottom w:val="single" w:sz="4" w:space="0" w:color="auto"/>
              <w:right w:val="single" w:sz="4" w:space="0" w:color="auto"/>
            </w:tcBorders>
            <w:noWrap/>
            <w:vAlign w:val="bottom"/>
            <w:hideMark/>
          </w:tcPr>
          <w:p w14:paraId="18F9236D"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32</w:t>
            </w:r>
          </w:p>
        </w:tc>
        <w:tc>
          <w:tcPr>
            <w:tcW w:w="1046" w:type="dxa"/>
            <w:tcBorders>
              <w:top w:val="nil"/>
              <w:left w:val="single" w:sz="4" w:space="0" w:color="auto"/>
              <w:bottom w:val="single" w:sz="4" w:space="0" w:color="auto"/>
              <w:right w:val="single" w:sz="4" w:space="0" w:color="auto"/>
            </w:tcBorders>
            <w:noWrap/>
            <w:vAlign w:val="bottom"/>
            <w:hideMark/>
          </w:tcPr>
          <w:p w14:paraId="28D0DEB9"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25</w:t>
            </w:r>
          </w:p>
        </w:tc>
        <w:tc>
          <w:tcPr>
            <w:tcW w:w="1034" w:type="dxa"/>
            <w:tcBorders>
              <w:top w:val="nil"/>
              <w:left w:val="single" w:sz="4" w:space="0" w:color="auto"/>
              <w:bottom w:val="single" w:sz="4" w:space="0" w:color="auto"/>
              <w:right w:val="single" w:sz="4" w:space="0" w:color="auto"/>
            </w:tcBorders>
            <w:noWrap/>
            <w:vAlign w:val="bottom"/>
            <w:hideMark/>
          </w:tcPr>
          <w:p w14:paraId="6FFD15AD"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27</w:t>
            </w:r>
          </w:p>
        </w:tc>
      </w:tr>
      <w:tr w:rsidR="00552D84" w:rsidRPr="00552D84" w14:paraId="4C36417F" w14:textId="77777777" w:rsidTr="004923FD">
        <w:trPr>
          <w:trHeight w:val="280"/>
        </w:trPr>
        <w:tc>
          <w:tcPr>
            <w:tcW w:w="1040" w:type="dxa"/>
            <w:tcBorders>
              <w:top w:val="nil"/>
              <w:left w:val="single" w:sz="4" w:space="0" w:color="auto"/>
              <w:bottom w:val="single" w:sz="4" w:space="0" w:color="auto"/>
              <w:right w:val="single" w:sz="4" w:space="0" w:color="auto"/>
            </w:tcBorders>
            <w:noWrap/>
            <w:vAlign w:val="bottom"/>
            <w:hideMark/>
          </w:tcPr>
          <w:p w14:paraId="30E4F70E" w14:textId="77777777" w:rsidR="00552D84" w:rsidRPr="00552D84" w:rsidRDefault="00552D84" w:rsidP="00552D84">
            <w:pPr>
              <w:spacing w:after="0" w:line="240" w:lineRule="auto"/>
              <w:rPr>
                <w:rFonts w:ascii="David" w:eastAsia="Times New Roman" w:hAnsi="David" w:cs="David"/>
                <w:color w:val="000000"/>
                <w:lang w:eastAsia="en-US"/>
              </w:rPr>
            </w:pPr>
            <w:r w:rsidRPr="00552D84">
              <w:rPr>
                <w:rFonts w:ascii="David" w:eastAsia="Times New Roman" w:hAnsi="David" w:cs="David"/>
                <w:color w:val="000000"/>
                <w:rtl/>
                <w:lang w:eastAsia="en-US"/>
              </w:rPr>
              <w:t>כדורסל</w:t>
            </w:r>
          </w:p>
        </w:tc>
        <w:tc>
          <w:tcPr>
            <w:tcW w:w="1046" w:type="dxa"/>
            <w:tcBorders>
              <w:top w:val="nil"/>
              <w:left w:val="single" w:sz="4" w:space="0" w:color="auto"/>
              <w:bottom w:val="single" w:sz="4" w:space="0" w:color="auto"/>
              <w:right w:val="single" w:sz="4" w:space="0" w:color="auto"/>
            </w:tcBorders>
            <w:noWrap/>
            <w:vAlign w:val="bottom"/>
            <w:hideMark/>
          </w:tcPr>
          <w:p w14:paraId="5AE698DE" w14:textId="77777777" w:rsidR="00552D84" w:rsidRPr="00552D84" w:rsidRDefault="00552D84" w:rsidP="00552D84">
            <w:pPr>
              <w:bidi w:val="0"/>
              <w:spacing w:after="0" w:line="240" w:lineRule="auto"/>
              <w:jc w:val="right"/>
              <w:rPr>
                <w:rFonts w:ascii="David" w:eastAsia="Times New Roman" w:hAnsi="David" w:cs="David"/>
                <w:color w:val="000000"/>
                <w:rtl/>
                <w:lang w:eastAsia="en-US"/>
              </w:rPr>
            </w:pPr>
            <w:r w:rsidRPr="00552D84">
              <w:rPr>
                <w:rFonts w:ascii="David" w:eastAsia="Times New Roman" w:hAnsi="David" w:cs="David"/>
                <w:color w:val="000000"/>
                <w:lang w:eastAsia="en-US"/>
              </w:rPr>
              <w:t>27</w:t>
            </w:r>
          </w:p>
        </w:tc>
        <w:tc>
          <w:tcPr>
            <w:tcW w:w="1034" w:type="dxa"/>
            <w:tcBorders>
              <w:top w:val="nil"/>
              <w:left w:val="single" w:sz="4" w:space="0" w:color="auto"/>
              <w:bottom w:val="single" w:sz="4" w:space="0" w:color="auto"/>
              <w:right w:val="single" w:sz="4" w:space="0" w:color="auto"/>
            </w:tcBorders>
            <w:noWrap/>
            <w:vAlign w:val="bottom"/>
            <w:hideMark/>
          </w:tcPr>
          <w:p w14:paraId="5B83731C"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32</w:t>
            </w:r>
          </w:p>
        </w:tc>
        <w:tc>
          <w:tcPr>
            <w:tcW w:w="1046" w:type="dxa"/>
            <w:tcBorders>
              <w:top w:val="nil"/>
              <w:left w:val="single" w:sz="4" w:space="0" w:color="auto"/>
              <w:bottom w:val="single" w:sz="4" w:space="0" w:color="auto"/>
              <w:right w:val="single" w:sz="4" w:space="0" w:color="auto"/>
            </w:tcBorders>
            <w:noWrap/>
            <w:vAlign w:val="bottom"/>
            <w:hideMark/>
          </w:tcPr>
          <w:p w14:paraId="5CE3D9AE"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25</w:t>
            </w:r>
          </w:p>
        </w:tc>
        <w:tc>
          <w:tcPr>
            <w:tcW w:w="1034" w:type="dxa"/>
            <w:tcBorders>
              <w:top w:val="nil"/>
              <w:left w:val="single" w:sz="4" w:space="0" w:color="auto"/>
              <w:bottom w:val="single" w:sz="4" w:space="0" w:color="auto"/>
              <w:right w:val="single" w:sz="4" w:space="0" w:color="auto"/>
            </w:tcBorders>
            <w:noWrap/>
            <w:vAlign w:val="bottom"/>
            <w:hideMark/>
          </w:tcPr>
          <w:p w14:paraId="2C22C041" w14:textId="77777777" w:rsidR="00552D84" w:rsidRPr="00552D84" w:rsidRDefault="00552D84" w:rsidP="00552D84">
            <w:pPr>
              <w:bidi w:val="0"/>
              <w:spacing w:after="0" w:line="240" w:lineRule="auto"/>
              <w:jc w:val="right"/>
              <w:rPr>
                <w:rFonts w:ascii="David" w:eastAsia="Times New Roman" w:hAnsi="David" w:cs="David"/>
                <w:color w:val="000000"/>
                <w:lang w:eastAsia="en-US"/>
              </w:rPr>
            </w:pPr>
            <w:r w:rsidRPr="00552D84">
              <w:rPr>
                <w:rFonts w:ascii="David" w:eastAsia="Times New Roman" w:hAnsi="David" w:cs="David"/>
                <w:color w:val="000000"/>
                <w:lang w:eastAsia="en-US"/>
              </w:rPr>
              <w:t>27</w:t>
            </w:r>
          </w:p>
        </w:tc>
      </w:tr>
    </w:tbl>
    <w:p w14:paraId="587B94B4" w14:textId="77777777" w:rsidR="00552D84" w:rsidRPr="00552D84" w:rsidRDefault="00552D84" w:rsidP="00552D84">
      <w:pPr>
        <w:spacing w:after="0" w:line="360" w:lineRule="auto"/>
        <w:ind w:left="1080"/>
        <w:contextualSpacing/>
        <w:jc w:val="both"/>
        <w:rPr>
          <w:rFonts w:ascii="David" w:eastAsiaTheme="minorHAnsi" w:hAnsi="David" w:cs="David"/>
          <w:sz w:val="24"/>
          <w:szCs w:val="24"/>
          <w:rtl/>
        </w:rPr>
      </w:pPr>
    </w:p>
    <w:p w14:paraId="1804A8FE" w14:textId="77777777" w:rsidR="00552D84" w:rsidRPr="00552D84" w:rsidRDefault="00552D84" w:rsidP="00552D84">
      <w:pPr>
        <w:spacing w:after="0" w:line="240" w:lineRule="auto"/>
        <w:jc w:val="both"/>
        <w:rPr>
          <w:rFonts w:ascii="David" w:eastAsiaTheme="minorHAnsi" w:hAnsi="David" w:cs="David"/>
          <w:b/>
          <w:bCs/>
          <w:sz w:val="24"/>
          <w:szCs w:val="24"/>
          <w:rtl/>
        </w:rPr>
      </w:pPr>
    </w:p>
    <w:p w14:paraId="05D3C576" w14:textId="77777777" w:rsidR="00552D84" w:rsidRPr="00552D84" w:rsidRDefault="00552D84" w:rsidP="00552D84">
      <w:pPr>
        <w:numPr>
          <w:ilvl w:val="0"/>
          <w:numId w:val="12"/>
        </w:numPr>
        <w:spacing w:after="0" w:line="240" w:lineRule="auto"/>
        <w:contextualSpacing/>
        <w:jc w:val="both"/>
        <w:rPr>
          <w:rFonts w:ascii="David" w:eastAsiaTheme="minorHAnsi" w:hAnsi="David" w:cs="David"/>
          <w:b/>
          <w:bCs/>
          <w:sz w:val="24"/>
          <w:szCs w:val="24"/>
        </w:rPr>
      </w:pPr>
      <w:r w:rsidRPr="00552D84">
        <w:rPr>
          <w:rFonts w:ascii="David" w:eastAsiaTheme="minorHAnsi" w:hAnsi="David" w:cs="David" w:hint="cs"/>
          <w:b/>
          <w:bCs/>
          <w:sz w:val="24"/>
          <w:szCs w:val="24"/>
          <w:rtl/>
        </w:rPr>
        <w:t xml:space="preserve">קט סל א/ בנים בנות- </w:t>
      </w:r>
    </w:p>
    <w:p w14:paraId="284AE149" w14:textId="77777777" w:rsidR="00552D84" w:rsidRPr="00552D84" w:rsidRDefault="00552D84" w:rsidP="00552D84">
      <w:pPr>
        <w:numPr>
          <w:ilvl w:val="0"/>
          <w:numId w:val="13"/>
        </w:numPr>
        <w:spacing w:after="0" w:line="240" w:lineRule="auto"/>
        <w:contextualSpacing/>
        <w:jc w:val="both"/>
        <w:rPr>
          <w:rFonts w:ascii="David" w:eastAsiaTheme="minorHAnsi" w:hAnsi="David" w:cs="David"/>
          <w:sz w:val="24"/>
          <w:szCs w:val="24"/>
        </w:rPr>
      </w:pPr>
      <w:proofErr w:type="spellStart"/>
      <w:r w:rsidRPr="00552D84">
        <w:rPr>
          <w:rFonts w:ascii="David" w:eastAsiaTheme="minorHAnsi" w:hAnsi="David" w:cs="David" w:hint="cs"/>
          <w:sz w:val="24"/>
          <w:szCs w:val="24"/>
          <w:rtl/>
        </w:rPr>
        <w:t>תווסף</w:t>
      </w:r>
      <w:proofErr w:type="spellEnd"/>
      <w:r w:rsidRPr="00552D84">
        <w:rPr>
          <w:rFonts w:ascii="David" w:eastAsiaTheme="minorHAnsi" w:hAnsi="David" w:cs="David" w:hint="cs"/>
          <w:sz w:val="24"/>
          <w:szCs w:val="24"/>
          <w:rtl/>
        </w:rPr>
        <w:t xml:space="preserve"> האות "ב" כך שיירשם "קט סל א' </w:t>
      </w:r>
      <w:proofErr w:type="spellStart"/>
      <w:r w:rsidRPr="00552D84">
        <w:rPr>
          <w:rFonts w:ascii="David" w:eastAsiaTheme="minorHAnsi" w:hAnsi="David" w:cs="David" w:hint="cs"/>
          <w:sz w:val="24"/>
          <w:szCs w:val="24"/>
          <w:rtl/>
        </w:rPr>
        <w:t>וב</w:t>
      </w:r>
      <w:proofErr w:type="spellEnd"/>
      <w:r w:rsidRPr="00552D84">
        <w:rPr>
          <w:rFonts w:ascii="David" w:eastAsiaTheme="minorHAnsi" w:hAnsi="David" w:cs="David" w:hint="cs"/>
          <w:sz w:val="24"/>
          <w:szCs w:val="24"/>
          <w:rtl/>
        </w:rPr>
        <w:t>'"</w:t>
      </w:r>
    </w:p>
    <w:p w14:paraId="5BB187CF" w14:textId="77777777" w:rsidR="00552D84" w:rsidRPr="00552D84" w:rsidRDefault="00552D84" w:rsidP="00552D84">
      <w:pPr>
        <w:numPr>
          <w:ilvl w:val="0"/>
          <w:numId w:val="13"/>
        </w:numPr>
        <w:spacing w:after="0" w:line="240" w:lineRule="auto"/>
        <w:contextualSpacing/>
        <w:jc w:val="both"/>
        <w:rPr>
          <w:rFonts w:ascii="David" w:eastAsiaTheme="minorHAnsi" w:hAnsi="David" w:cs="David"/>
          <w:sz w:val="24"/>
          <w:szCs w:val="24"/>
          <w:rtl/>
        </w:rPr>
      </w:pPr>
      <w:r w:rsidRPr="00552D84">
        <w:rPr>
          <w:rFonts w:ascii="David" w:eastAsiaTheme="minorHAnsi" w:hAnsi="David" w:cs="David" w:hint="cs"/>
          <w:sz w:val="24"/>
          <w:szCs w:val="24"/>
          <w:rtl/>
        </w:rPr>
        <w:t>הניקוד ישתנה מ-1 נקודה ל-7 נקודות.</w:t>
      </w:r>
    </w:p>
    <w:p w14:paraId="44B3E551" w14:textId="77777777" w:rsidR="00552D84" w:rsidRPr="00552D84" w:rsidRDefault="00552D84" w:rsidP="00552D84">
      <w:pPr>
        <w:spacing w:after="0" w:line="240" w:lineRule="auto"/>
        <w:ind w:left="1440"/>
        <w:contextualSpacing/>
        <w:jc w:val="both"/>
        <w:rPr>
          <w:rFonts w:ascii="David" w:eastAsiaTheme="minorHAnsi" w:hAnsi="David" w:cs="David"/>
          <w:sz w:val="24"/>
          <w:szCs w:val="24"/>
          <w:rtl/>
        </w:rPr>
      </w:pPr>
    </w:p>
    <w:p w14:paraId="44713B74" w14:textId="77777777" w:rsidR="00552D84" w:rsidRPr="00552D84" w:rsidRDefault="00552D84" w:rsidP="00552D84">
      <w:pPr>
        <w:spacing w:after="0" w:line="240" w:lineRule="auto"/>
        <w:jc w:val="both"/>
        <w:rPr>
          <w:rFonts w:ascii="David" w:eastAsiaTheme="minorHAnsi" w:hAnsi="David" w:cs="David"/>
          <w:b/>
          <w:bCs/>
          <w:sz w:val="24"/>
          <w:szCs w:val="24"/>
          <w:rtl/>
        </w:rPr>
      </w:pPr>
    </w:p>
    <w:p w14:paraId="4702A19D" w14:textId="77777777" w:rsidR="00552D84" w:rsidRPr="00552D84" w:rsidRDefault="00552D84" w:rsidP="00552D84">
      <w:pPr>
        <w:numPr>
          <w:ilvl w:val="0"/>
          <w:numId w:val="12"/>
        </w:numPr>
        <w:spacing w:after="0" w:line="240" w:lineRule="auto"/>
        <w:contextualSpacing/>
        <w:jc w:val="both"/>
        <w:rPr>
          <w:rFonts w:ascii="David" w:eastAsiaTheme="minorHAnsi" w:hAnsi="David" w:cs="David"/>
          <w:sz w:val="24"/>
          <w:szCs w:val="24"/>
          <w:rtl/>
        </w:rPr>
      </w:pPr>
      <w:r w:rsidRPr="00552D84">
        <w:rPr>
          <w:rFonts w:ascii="David" w:eastAsiaTheme="minorHAnsi" w:hAnsi="David" w:cs="David" w:hint="cs"/>
          <w:b/>
          <w:bCs/>
          <w:sz w:val="24"/>
          <w:szCs w:val="24"/>
          <w:rtl/>
        </w:rPr>
        <w:t xml:space="preserve">ענפים אישיים- </w:t>
      </w:r>
      <w:r w:rsidRPr="00552D84">
        <w:rPr>
          <w:rFonts w:ascii="David" w:eastAsiaTheme="minorHAnsi" w:hAnsi="David" w:cs="David" w:hint="cs"/>
          <w:sz w:val="24"/>
          <w:szCs w:val="24"/>
          <w:rtl/>
        </w:rPr>
        <w:t>תיקון טכני- בכל מקום בו נרשם "כל 20 ספורטאים = 10 נקודות", יירשם "כל 2 ספורטאים = 1 נקודה".</w:t>
      </w:r>
    </w:p>
    <w:p w14:paraId="4AFEE105" w14:textId="77777777" w:rsidR="00552D84" w:rsidRPr="00552D84" w:rsidRDefault="00552D84" w:rsidP="00552D84">
      <w:pPr>
        <w:spacing w:after="0" w:line="240" w:lineRule="auto"/>
        <w:jc w:val="both"/>
        <w:rPr>
          <w:rFonts w:ascii="David" w:eastAsiaTheme="minorHAnsi" w:hAnsi="David" w:cs="David"/>
          <w:sz w:val="24"/>
          <w:szCs w:val="24"/>
          <w:rtl/>
        </w:rPr>
      </w:pPr>
    </w:p>
    <w:p w14:paraId="2F0B669E" w14:textId="77777777" w:rsidR="00552D84" w:rsidRPr="00552D84" w:rsidRDefault="00552D84" w:rsidP="00552D84">
      <w:pPr>
        <w:spacing w:after="0" w:line="240" w:lineRule="auto"/>
        <w:jc w:val="both"/>
        <w:rPr>
          <w:rFonts w:ascii="David" w:eastAsiaTheme="minorHAnsi" w:hAnsi="David" w:cs="David"/>
          <w:sz w:val="24"/>
          <w:szCs w:val="24"/>
          <w:rtl/>
        </w:rPr>
      </w:pPr>
    </w:p>
    <w:p w14:paraId="636C8128" w14:textId="77777777" w:rsidR="00552D84" w:rsidRPr="00552D84" w:rsidRDefault="00552D84" w:rsidP="00552D84">
      <w:pPr>
        <w:spacing w:after="200" w:line="360" w:lineRule="auto"/>
        <w:rPr>
          <w:rFonts w:ascii="David" w:eastAsiaTheme="minorHAnsi" w:hAnsi="David" w:cs="David"/>
          <w:rtl/>
        </w:rPr>
      </w:pPr>
      <w:r w:rsidRPr="00552D84">
        <w:rPr>
          <w:rFonts w:ascii="David" w:eastAsiaTheme="minorHAnsi" w:hAnsi="David" w:cs="David"/>
          <w:rtl/>
        </w:rPr>
        <w:t>חברי הוועדה:</w:t>
      </w:r>
    </w:p>
    <w:p w14:paraId="54A3B97E" w14:textId="77777777" w:rsidR="00552D84" w:rsidRPr="00552D84" w:rsidRDefault="00552D84" w:rsidP="00552D84">
      <w:pPr>
        <w:spacing w:after="0" w:line="360" w:lineRule="auto"/>
        <w:ind w:firstLine="720"/>
        <w:rPr>
          <w:rFonts w:ascii="David" w:eastAsiaTheme="minorHAnsi" w:hAnsi="David" w:cs="David"/>
          <w:rtl/>
        </w:rPr>
      </w:pPr>
      <w:r w:rsidRPr="00552D84">
        <w:rPr>
          <w:rFonts w:ascii="David" w:eastAsiaTheme="minorHAnsi" w:hAnsi="David" w:cs="David" w:hint="cs"/>
          <w:rtl/>
        </w:rPr>
        <w:t xml:space="preserve"> </w:t>
      </w:r>
      <w:r w:rsidRPr="00552D84">
        <w:rPr>
          <w:rFonts w:ascii="David" w:eastAsiaTheme="minorHAnsi" w:hAnsi="David" w:cs="David"/>
          <w:rtl/>
        </w:rPr>
        <w:tab/>
      </w:r>
      <w:r w:rsidRPr="00552D84">
        <w:rPr>
          <w:rFonts w:ascii="David" w:eastAsiaTheme="minorHAnsi" w:hAnsi="David" w:cs="David" w:hint="cs"/>
          <w:rtl/>
        </w:rPr>
        <w:t xml:space="preserve"> ------</w:t>
      </w:r>
      <w:r w:rsidRPr="00552D84">
        <w:rPr>
          <w:rFonts w:ascii="David" w:eastAsiaTheme="minorHAnsi" w:hAnsi="David" w:cs="David"/>
          <w:rtl/>
        </w:rPr>
        <w:t>----</w:t>
      </w:r>
      <w:r w:rsidRPr="00552D84">
        <w:rPr>
          <w:rFonts w:ascii="David" w:eastAsiaTheme="minorHAnsi" w:hAnsi="David" w:cs="David" w:hint="cs"/>
          <w:rtl/>
        </w:rPr>
        <w:t>--</w:t>
      </w:r>
      <w:r w:rsidRPr="00552D84">
        <w:rPr>
          <w:rFonts w:ascii="David" w:eastAsiaTheme="minorHAnsi" w:hAnsi="David" w:cs="David"/>
          <w:rtl/>
        </w:rPr>
        <w:t>----------</w:t>
      </w:r>
      <w:r w:rsidRPr="00552D84">
        <w:rPr>
          <w:rFonts w:ascii="David" w:eastAsiaTheme="minorHAnsi" w:hAnsi="David" w:cs="David"/>
          <w:rtl/>
        </w:rPr>
        <w:tab/>
        <w:t>-----</w:t>
      </w:r>
      <w:r w:rsidRPr="00552D84">
        <w:rPr>
          <w:rFonts w:ascii="David" w:eastAsiaTheme="minorHAnsi" w:hAnsi="David" w:cs="David" w:hint="cs"/>
          <w:rtl/>
        </w:rPr>
        <w:t>--------</w:t>
      </w:r>
      <w:r w:rsidRPr="00552D84">
        <w:rPr>
          <w:rFonts w:ascii="David" w:eastAsiaTheme="minorHAnsi" w:hAnsi="David" w:cs="David"/>
          <w:rtl/>
        </w:rPr>
        <w:t>--------</w:t>
      </w:r>
      <w:r w:rsidRPr="00552D84">
        <w:rPr>
          <w:rFonts w:ascii="David" w:eastAsiaTheme="minorHAnsi" w:hAnsi="David" w:cs="David"/>
          <w:rtl/>
        </w:rPr>
        <w:tab/>
      </w:r>
      <w:r w:rsidRPr="00552D84">
        <w:rPr>
          <w:rFonts w:ascii="David" w:eastAsiaTheme="minorHAnsi" w:hAnsi="David" w:cs="David" w:hint="cs"/>
          <w:rtl/>
        </w:rPr>
        <w:t>---------</w:t>
      </w:r>
      <w:r w:rsidRPr="00552D84">
        <w:rPr>
          <w:rFonts w:ascii="David" w:eastAsiaTheme="minorHAnsi" w:hAnsi="David" w:cs="David"/>
          <w:rtl/>
        </w:rPr>
        <w:t>--------------</w:t>
      </w:r>
    </w:p>
    <w:p w14:paraId="280FE813" w14:textId="77777777" w:rsidR="00552D84" w:rsidRPr="00552D84" w:rsidRDefault="00552D84" w:rsidP="00552D84">
      <w:pPr>
        <w:spacing w:after="200" w:line="360" w:lineRule="auto"/>
        <w:rPr>
          <w:rFonts w:ascii="David" w:eastAsiaTheme="minorHAnsi" w:hAnsi="David" w:cs="David"/>
          <w:rtl/>
        </w:rPr>
      </w:pPr>
      <w:r w:rsidRPr="00552D84">
        <w:rPr>
          <w:rFonts w:ascii="David" w:eastAsiaTheme="minorHAnsi" w:hAnsi="David" w:cs="David" w:hint="cs"/>
          <w:rtl/>
        </w:rPr>
        <w:t xml:space="preserve">                           מירב הלפמן </w:t>
      </w:r>
      <w:r w:rsidRPr="00552D84">
        <w:rPr>
          <w:rFonts w:ascii="David" w:eastAsiaTheme="minorHAnsi" w:hAnsi="David" w:cs="David"/>
          <w:rtl/>
        </w:rPr>
        <w:t xml:space="preserve"> –מנכ"ל</w:t>
      </w:r>
      <w:r w:rsidRPr="00552D84">
        <w:rPr>
          <w:rFonts w:ascii="David" w:eastAsiaTheme="minorHAnsi" w:hAnsi="David" w:cs="David" w:hint="cs"/>
          <w:rtl/>
        </w:rPr>
        <w:t>ית</w:t>
      </w:r>
      <w:r w:rsidRPr="00552D84">
        <w:rPr>
          <w:rFonts w:ascii="David" w:eastAsiaTheme="minorHAnsi" w:hAnsi="David" w:cs="David"/>
          <w:rtl/>
        </w:rPr>
        <w:t xml:space="preserve">    </w:t>
      </w:r>
      <w:r w:rsidRPr="00552D84">
        <w:rPr>
          <w:rFonts w:ascii="David" w:eastAsiaTheme="minorHAnsi" w:hAnsi="David" w:cs="David" w:hint="cs"/>
          <w:rtl/>
        </w:rPr>
        <w:t>צחי בן אדרת</w:t>
      </w:r>
      <w:r w:rsidRPr="00552D84">
        <w:rPr>
          <w:rFonts w:ascii="David" w:eastAsiaTheme="minorHAnsi" w:hAnsi="David" w:cs="David"/>
          <w:rtl/>
        </w:rPr>
        <w:t xml:space="preserve"> –גזבר </w:t>
      </w:r>
      <w:r w:rsidRPr="00552D84">
        <w:rPr>
          <w:rFonts w:ascii="David" w:eastAsiaTheme="minorHAnsi" w:hAnsi="David" w:cs="David" w:hint="cs"/>
          <w:rtl/>
        </w:rPr>
        <w:t>העירייה</w:t>
      </w:r>
      <w:r w:rsidRPr="00552D84">
        <w:rPr>
          <w:rFonts w:ascii="David" w:eastAsiaTheme="minorHAnsi" w:hAnsi="David" w:cs="David"/>
          <w:rtl/>
        </w:rPr>
        <w:t xml:space="preserve"> </w:t>
      </w:r>
      <w:r w:rsidRPr="00552D84">
        <w:rPr>
          <w:rFonts w:ascii="David" w:eastAsiaTheme="minorHAnsi" w:hAnsi="David" w:cs="David"/>
        </w:rPr>
        <w:t xml:space="preserve"> </w:t>
      </w:r>
      <w:r w:rsidRPr="00552D84">
        <w:rPr>
          <w:rFonts w:ascii="David" w:eastAsiaTheme="minorHAnsi" w:hAnsi="David" w:cs="David" w:hint="cs"/>
          <w:rtl/>
        </w:rPr>
        <w:t xml:space="preserve">  </w:t>
      </w:r>
      <w:r w:rsidRPr="00552D84">
        <w:rPr>
          <w:rFonts w:ascii="David" w:eastAsiaTheme="minorHAnsi" w:hAnsi="David" w:cs="David"/>
          <w:rtl/>
        </w:rPr>
        <w:t xml:space="preserve">  אלון בן זקן- יועמ"ש</w:t>
      </w:r>
    </w:p>
    <w:p w14:paraId="0546D774" w14:textId="77777777" w:rsidR="00552D84" w:rsidRPr="00552D84" w:rsidRDefault="00552D84" w:rsidP="00552D84">
      <w:pPr>
        <w:spacing w:after="200" w:line="360" w:lineRule="auto"/>
        <w:rPr>
          <w:rFonts w:ascii="David" w:eastAsiaTheme="minorHAnsi" w:hAnsi="David" w:cs="David"/>
          <w:rtl/>
        </w:rPr>
      </w:pPr>
    </w:p>
    <w:p w14:paraId="09C4399D" w14:textId="77777777" w:rsidR="00552D84" w:rsidRPr="00552D84" w:rsidRDefault="00552D84" w:rsidP="00552D84">
      <w:pPr>
        <w:rPr>
          <w:rFonts w:ascii="Arial" w:hAnsi="Arial" w:cs="David"/>
          <w:rtl/>
        </w:rPr>
      </w:pPr>
      <w:r w:rsidRPr="00552D84">
        <w:rPr>
          <w:rFonts w:ascii="David" w:eastAsiaTheme="minorHAnsi" w:hAnsi="David" w:cs="David"/>
          <w:rtl/>
        </w:rPr>
        <w:t>רשמה- רח</w:t>
      </w:r>
      <w:r w:rsidRPr="00552D84">
        <w:rPr>
          <w:rFonts w:ascii="Arial" w:hAnsi="Arial" w:cs="David" w:hint="cs"/>
          <w:rtl/>
        </w:rPr>
        <w:t>לי רם</w:t>
      </w:r>
      <w:r w:rsidRPr="00552D84">
        <w:rPr>
          <w:rFonts w:ascii="Arial" w:hAnsi="Arial" w:cs="David" w:hint="cs"/>
          <w:sz w:val="26"/>
          <w:szCs w:val="26"/>
          <w:rtl/>
          <w:lang w:eastAsia="he-IL"/>
        </w:rPr>
        <w:t xml:space="preserve">                                                                        </w:t>
      </w:r>
    </w:p>
    <w:p w14:paraId="692F3740" w14:textId="5B127888" w:rsidR="005E2F59" w:rsidRPr="00361027" w:rsidRDefault="005E2F59" w:rsidP="005E2F59">
      <w:pPr>
        <w:rPr>
          <w:rFonts w:ascii="David" w:hAnsi="David" w:cs="David"/>
          <w:sz w:val="24"/>
          <w:szCs w:val="24"/>
          <w:rtl/>
        </w:rPr>
      </w:pPr>
      <w:r w:rsidRPr="00361027">
        <w:rPr>
          <w:rFonts w:ascii="David" w:hAnsi="David" w:cs="David"/>
          <w:sz w:val="24"/>
          <w:szCs w:val="24"/>
          <w:rtl/>
        </w:rPr>
        <w:br w:type="page"/>
      </w:r>
    </w:p>
    <w:p w14:paraId="536777A1" w14:textId="77777777" w:rsidR="005E2F59" w:rsidRPr="00361027" w:rsidRDefault="005E2F59" w:rsidP="005E2F59">
      <w:pPr>
        <w:spacing w:line="360" w:lineRule="auto"/>
        <w:contextualSpacing/>
        <w:jc w:val="center"/>
        <w:rPr>
          <w:rFonts w:ascii="David" w:hAnsi="David" w:cs="David"/>
          <w:b/>
          <w:bCs/>
          <w:sz w:val="24"/>
          <w:szCs w:val="24"/>
          <w:u w:val="single"/>
          <w:rtl/>
        </w:rPr>
      </w:pPr>
    </w:p>
    <w:bookmarkEnd w:id="1"/>
    <w:p w14:paraId="43652C1C" w14:textId="77777777" w:rsidR="005E2F59" w:rsidRPr="00897096" w:rsidRDefault="005E2F59" w:rsidP="005E2F59">
      <w:pPr>
        <w:spacing w:line="360" w:lineRule="auto"/>
        <w:contextualSpacing/>
        <w:jc w:val="center"/>
        <w:rPr>
          <w:rFonts w:ascii="David" w:hAnsi="David" w:cs="David"/>
          <w:b/>
          <w:bCs/>
          <w:sz w:val="24"/>
          <w:szCs w:val="24"/>
          <w:u w:val="single"/>
          <w:rtl/>
        </w:rPr>
      </w:pPr>
      <w:r w:rsidRPr="00897096">
        <w:rPr>
          <w:rFonts w:ascii="David" w:hAnsi="David" w:cs="David" w:hint="cs"/>
          <w:b/>
          <w:bCs/>
          <w:sz w:val="24"/>
          <w:szCs w:val="24"/>
          <w:u w:val="single"/>
          <w:rtl/>
        </w:rPr>
        <w:t xml:space="preserve">אישור המלצות ועדת כספים מיום </w:t>
      </w:r>
      <w:r>
        <w:rPr>
          <w:rFonts w:ascii="David" w:hAnsi="David" w:cs="David" w:hint="cs"/>
          <w:b/>
          <w:bCs/>
          <w:sz w:val="24"/>
          <w:szCs w:val="24"/>
          <w:u w:val="single"/>
          <w:rtl/>
        </w:rPr>
        <w:t>27/1/2026</w:t>
      </w:r>
    </w:p>
    <w:p w14:paraId="1B5A1919" w14:textId="77777777" w:rsidR="005E2F59" w:rsidRPr="00897096" w:rsidRDefault="005E2F59" w:rsidP="005E2F59">
      <w:pPr>
        <w:spacing w:line="360" w:lineRule="auto"/>
        <w:contextualSpacing/>
        <w:jc w:val="both"/>
        <w:rPr>
          <w:rFonts w:ascii="David" w:hAnsi="David" w:cs="David"/>
          <w:sz w:val="24"/>
          <w:szCs w:val="24"/>
          <w:rtl/>
        </w:rPr>
      </w:pPr>
    </w:p>
    <w:p w14:paraId="6A818F46" w14:textId="77777777" w:rsidR="005E2F59" w:rsidRPr="00897096" w:rsidRDefault="005E2F59" w:rsidP="005E2F59">
      <w:pPr>
        <w:spacing w:line="360" w:lineRule="auto"/>
        <w:contextualSpacing/>
        <w:jc w:val="both"/>
        <w:rPr>
          <w:rFonts w:ascii="David" w:hAnsi="David" w:cs="David"/>
          <w:sz w:val="24"/>
          <w:szCs w:val="24"/>
          <w:rtl/>
        </w:rPr>
      </w:pPr>
      <w:r w:rsidRPr="00897096">
        <w:rPr>
          <w:rFonts w:ascii="David" w:hAnsi="David" w:cs="David" w:hint="cs"/>
          <w:sz w:val="24"/>
          <w:szCs w:val="24"/>
          <w:rtl/>
        </w:rPr>
        <w:t>מצ</w:t>
      </w:r>
      <w:r w:rsidRPr="00897096">
        <w:rPr>
          <w:rFonts w:ascii="David" w:hAnsi="David" w:cs="David"/>
          <w:sz w:val="24"/>
          <w:szCs w:val="24"/>
          <w:rtl/>
        </w:rPr>
        <w:t>"</w:t>
      </w:r>
      <w:r w:rsidRPr="00897096">
        <w:rPr>
          <w:rFonts w:ascii="David" w:hAnsi="David" w:cs="David" w:hint="cs"/>
          <w:sz w:val="24"/>
          <w:szCs w:val="24"/>
          <w:rtl/>
        </w:rPr>
        <w:t>ב</w:t>
      </w:r>
      <w:r w:rsidRPr="00897096">
        <w:rPr>
          <w:rFonts w:ascii="David" w:hAnsi="David" w:cs="David"/>
          <w:sz w:val="24"/>
          <w:szCs w:val="24"/>
          <w:rtl/>
        </w:rPr>
        <w:t xml:space="preserve"> </w:t>
      </w:r>
      <w:r w:rsidRPr="00897096">
        <w:rPr>
          <w:rFonts w:ascii="David" w:hAnsi="David" w:cs="David" w:hint="cs"/>
          <w:sz w:val="24"/>
          <w:szCs w:val="24"/>
          <w:rtl/>
        </w:rPr>
        <w:t>פרוטוקול</w:t>
      </w:r>
      <w:r w:rsidRPr="00897096">
        <w:rPr>
          <w:rFonts w:ascii="David" w:hAnsi="David" w:cs="David"/>
          <w:sz w:val="24"/>
          <w:szCs w:val="24"/>
          <w:rtl/>
        </w:rPr>
        <w:t xml:space="preserve"> </w:t>
      </w:r>
      <w:r w:rsidRPr="00897096">
        <w:rPr>
          <w:rFonts w:ascii="David" w:hAnsi="David" w:cs="David" w:hint="cs"/>
          <w:sz w:val="24"/>
          <w:szCs w:val="24"/>
          <w:rtl/>
        </w:rPr>
        <w:t>ועדת</w:t>
      </w:r>
      <w:r w:rsidRPr="00897096">
        <w:rPr>
          <w:rFonts w:ascii="David" w:hAnsi="David" w:cs="David"/>
          <w:sz w:val="24"/>
          <w:szCs w:val="24"/>
          <w:rtl/>
        </w:rPr>
        <w:t xml:space="preserve"> </w:t>
      </w:r>
      <w:r w:rsidRPr="00897096">
        <w:rPr>
          <w:rFonts w:ascii="David" w:hAnsi="David" w:cs="David" w:hint="cs"/>
          <w:sz w:val="24"/>
          <w:szCs w:val="24"/>
          <w:rtl/>
        </w:rPr>
        <w:t>כספים</w:t>
      </w:r>
      <w:r w:rsidRPr="00897096">
        <w:rPr>
          <w:rFonts w:ascii="David" w:hAnsi="David" w:cs="David"/>
          <w:sz w:val="24"/>
          <w:szCs w:val="24"/>
          <w:rtl/>
        </w:rPr>
        <w:t xml:space="preserve"> </w:t>
      </w:r>
      <w:r w:rsidRPr="00897096">
        <w:rPr>
          <w:rFonts w:ascii="David" w:hAnsi="David" w:cs="David" w:hint="cs"/>
          <w:sz w:val="24"/>
          <w:szCs w:val="24"/>
          <w:rtl/>
        </w:rPr>
        <w:t>מיום</w:t>
      </w:r>
      <w:r w:rsidRPr="00897096">
        <w:rPr>
          <w:rFonts w:ascii="David" w:hAnsi="David" w:cs="David"/>
          <w:sz w:val="24"/>
          <w:szCs w:val="24"/>
          <w:rtl/>
        </w:rPr>
        <w:t xml:space="preserve"> </w:t>
      </w:r>
      <w:r>
        <w:rPr>
          <w:rFonts w:ascii="David" w:hAnsi="David" w:cs="David" w:hint="cs"/>
          <w:sz w:val="24"/>
          <w:szCs w:val="24"/>
          <w:rtl/>
        </w:rPr>
        <w:t>27/1/2026</w:t>
      </w:r>
      <w:r w:rsidRPr="00897096">
        <w:rPr>
          <w:rFonts w:ascii="David" w:hAnsi="David" w:cs="David"/>
          <w:sz w:val="24"/>
          <w:szCs w:val="24"/>
          <w:rtl/>
        </w:rPr>
        <w:t xml:space="preserve">  </w:t>
      </w:r>
      <w:r w:rsidRPr="00897096">
        <w:rPr>
          <w:rFonts w:ascii="David" w:hAnsi="David" w:cs="David" w:hint="cs"/>
          <w:sz w:val="24"/>
          <w:szCs w:val="24"/>
          <w:rtl/>
        </w:rPr>
        <w:t>בצירוף</w:t>
      </w:r>
      <w:r w:rsidRPr="00897096">
        <w:rPr>
          <w:rFonts w:ascii="David" w:hAnsi="David" w:cs="David"/>
          <w:sz w:val="24"/>
          <w:szCs w:val="24"/>
          <w:rtl/>
        </w:rPr>
        <w:t xml:space="preserve"> </w:t>
      </w:r>
      <w:r w:rsidRPr="00897096">
        <w:rPr>
          <w:rFonts w:ascii="David" w:hAnsi="David" w:cs="David" w:hint="cs"/>
          <w:sz w:val="24"/>
          <w:szCs w:val="24"/>
          <w:rtl/>
        </w:rPr>
        <w:t>חומרים</w:t>
      </w:r>
      <w:r w:rsidRPr="00897096">
        <w:rPr>
          <w:rFonts w:ascii="David" w:hAnsi="David" w:cs="David"/>
          <w:sz w:val="24"/>
          <w:szCs w:val="24"/>
          <w:rtl/>
        </w:rPr>
        <w:t xml:space="preserve"> </w:t>
      </w:r>
      <w:r w:rsidRPr="00897096">
        <w:rPr>
          <w:rFonts w:ascii="David" w:hAnsi="David" w:cs="David" w:hint="cs"/>
          <w:sz w:val="24"/>
          <w:szCs w:val="24"/>
          <w:rtl/>
        </w:rPr>
        <w:t>נלווים</w:t>
      </w:r>
      <w:r w:rsidRPr="00897096">
        <w:rPr>
          <w:rFonts w:ascii="David" w:hAnsi="David" w:cs="David"/>
          <w:sz w:val="24"/>
          <w:szCs w:val="24"/>
          <w:rtl/>
        </w:rPr>
        <w:t>.</w:t>
      </w:r>
    </w:p>
    <w:p w14:paraId="07625D4E" w14:textId="77777777" w:rsidR="005E2F59" w:rsidRPr="00897096" w:rsidRDefault="005E2F59" w:rsidP="005E2F59">
      <w:pPr>
        <w:spacing w:line="360" w:lineRule="auto"/>
        <w:contextualSpacing/>
        <w:jc w:val="both"/>
        <w:rPr>
          <w:rFonts w:ascii="David" w:hAnsi="David" w:cs="David"/>
          <w:sz w:val="24"/>
          <w:szCs w:val="24"/>
          <w:rtl/>
        </w:rPr>
      </w:pPr>
      <w:r w:rsidRPr="00897096">
        <w:rPr>
          <w:rFonts w:ascii="David" w:hAnsi="David" w:cs="David" w:hint="cs"/>
          <w:sz w:val="24"/>
          <w:szCs w:val="24"/>
          <w:rtl/>
        </w:rPr>
        <w:t>הצעת</w:t>
      </w:r>
      <w:r w:rsidRPr="00897096">
        <w:rPr>
          <w:rFonts w:ascii="David" w:hAnsi="David" w:cs="David"/>
          <w:sz w:val="24"/>
          <w:szCs w:val="24"/>
          <w:rtl/>
        </w:rPr>
        <w:t xml:space="preserve"> </w:t>
      </w:r>
      <w:r w:rsidRPr="00897096">
        <w:rPr>
          <w:rFonts w:ascii="David" w:hAnsi="David" w:cs="David" w:hint="cs"/>
          <w:sz w:val="24"/>
          <w:szCs w:val="24"/>
          <w:rtl/>
        </w:rPr>
        <w:t>החלטה</w:t>
      </w:r>
      <w:r w:rsidRPr="00897096">
        <w:rPr>
          <w:rFonts w:ascii="David" w:hAnsi="David" w:cs="David"/>
          <w:sz w:val="24"/>
          <w:szCs w:val="24"/>
          <w:rtl/>
        </w:rPr>
        <w:t xml:space="preserve"> :</w:t>
      </w:r>
    </w:p>
    <w:p w14:paraId="63A229E3" w14:textId="77777777" w:rsidR="005E2F59" w:rsidRDefault="005E2F59" w:rsidP="005E2F59">
      <w:pPr>
        <w:spacing w:line="360" w:lineRule="auto"/>
        <w:contextualSpacing/>
        <w:jc w:val="both"/>
        <w:rPr>
          <w:rFonts w:ascii="David" w:hAnsi="David" w:cs="David"/>
          <w:sz w:val="24"/>
          <w:szCs w:val="24"/>
          <w:rtl/>
        </w:rPr>
      </w:pPr>
      <w:r w:rsidRPr="00897096">
        <w:rPr>
          <w:rFonts w:ascii="David" w:hAnsi="David" w:cs="David" w:hint="cs"/>
          <w:sz w:val="24"/>
          <w:szCs w:val="24"/>
          <w:rtl/>
        </w:rPr>
        <w:t>מאשרים</w:t>
      </w:r>
      <w:r w:rsidRPr="00897096">
        <w:rPr>
          <w:rFonts w:ascii="David" w:hAnsi="David" w:cs="David"/>
          <w:sz w:val="24"/>
          <w:szCs w:val="24"/>
          <w:rtl/>
        </w:rPr>
        <w:t xml:space="preserve"> </w:t>
      </w:r>
      <w:r w:rsidRPr="00897096">
        <w:rPr>
          <w:rFonts w:ascii="David" w:hAnsi="David" w:cs="David" w:hint="cs"/>
          <w:sz w:val="24"/>
          <w:szCs w:val="24"/>
          <w:rtl/>
        </w:rPr>
        <w:t>את</w:t>
      </w:r>
      <w:r w:rsidRPr="00897096">
        <w:rPr>
          <w:rFonts w:ascii="David" w:hAnsi="David" w:cs="David"/>
          <w:sz w:val="24"/>
          <w:szCs w:val="24"/>
          <w:rtl/>
        </w:rPr>
        <w:t xml:space="preserve"> </w:t>
      </w:r>
      <w:r w:rsidRPr="00897096">
        <w:rPr>
          <w:rFonts w:ascii="David" w:hAnsi="David" w:cs="David" w:hint="cs"/>
          <w:sz w:val="24"/>
          <w:szCs w:val="24"/>
          <w:rtl/>
        </w:rPr>
        <w:t>המלצות</w:t>
      </w:r>
      <w:r w:rsidRPr="00897096">
        <w:rPr>
          <w:rFonts w:ascii="David" w:hAnsi="David" w:cs="David"/>
          <w:sz w:val="24"/>
          <w:szCs w:val="24"/>
          <w:rtl/>
        </w:rPr>
        <w:t xml:space="preserve"> </w:t>
      </w:r>
      <w:r w:rsidRPr="00897096">
        <w:rPr>
          <w:rFonts w:ascii="David" w:hAnsi="David" w:cs="David" w:hint="cs"/>
          <w:sz w:val="24"/>
          <w:szCs w:val="24"/>
          <w:rtl/>
        </w:rPr>
        <w:t>וועדת</w:t>
      </w:r>
      <w:r w:rsidRPr="00897096">
        <w:rPr>
          <w:rFonts w:ascii="David" w:hAnsi="David" w:cs="David"/>
          <w:sz w:val="24"/>
          <w:szCs w:val="24"/>
          <w:rtl/>
        </w:rPr>
        <w:t xml:space="preserve"> </w:t>
      </w:r>
      <w:r w:rsidRPr="00897096">
        <w:rPr>
          <w:rFonts w:ascii="David" w:hAnsi="David" w:cs="David" w:hint="cs"/>
          <w:sz w:val="24"/>
          <w:szCs w:val="24"/>
          <w:rtl/>
        </w:rPr>
        <w:t>הכספים</w:t>
      </w:r>
      <w:r w:rsidRPr="00897096">
        <w:rPr>
          <w:rFonts w:ascii="David" w:hAnsi="David" w:cs="David"/>
          <w:sz w:val="24"/>
          <w:szCs w:val="24"/>
          <w:rtl/>
        </w:rPr>
        <w:t xml:space="preserve"> </w:t>
      </w:r>
      <w:r w:rsidRPr="00897096">
        <w:rPr>
          <w:rFonts w:ascii="David" w:hAnsi="David" w:cs="David" w:hint="cs"/>
          <w:sz w:val="24"/>
          <w:szCs w:val="24"/>
          <w:rtl/>
        </w:rPr>
        <w:t>כמפורט</w:t>
      </w:r>
      <w:r w:rsidRPr="00897096">
        <w:rPr>
          <w:rFonts w:ascii="David" w:hAnsi="David" w:cs="David"/>
          <w:sz w:val="24"/>
          <w:szCs w:val="24"/>
          <w:rtl/>
        </w:rPr>
        <w:t xml:space="preserve"> </w:t>
      </w:r>
      <w:r w:rsidRPr="00897096">
        <w:rPr>
          <w:rFonts w:ascii="David" w:hAnsi="David" w:cs="David" w:hint="cs"/>
          <w:sz w:val="24"/>
          <w:szCs w:val="24"/>
          <w:rtl/>
        </w:rPr>
        <w:t>בפרוטוקול</w:t>
      </w:r>
      <w:r w:rsidRPr="00897096">
        <w:rPr>
          <w:rFonts w:ascii="David" w:hAnsi="David" w:cs="David"/>
          <w:sz w:val="24"/>
          <w:szCs w:val="24"/>
          <w:rtl/>
        </w:rPr>
        <w:t xml:space="preserve"> </w:t>
      </w:r>
      <w:r w:rsidRPr="00897096">
        <w:rPr>
          <w:rFonts w:ascii="David" w:hAnsi="David" w:cs="David" w:hint="cs"/>
          <w:sz w:val="24"/>
          <w:szCs w:val="24"/>
          <w:rtl/>
        </w:rPr>
        <w:t>הישיבה</w:t>
      </w:r>
      <w:r w:rsidRPr="00897096">
        <w:rPr>
          <w:rFonts w:ascii="David" w:hAnsi="David" w:cs="David"/>
          <w:sz w:val="24"/>
          <w:szCs w:val="24"/>
          <w:rtl/>
        </w:rPr>
        <w:t xml:space="preserve"> </w:t>
      </w:r>
      <w:r w:rsidRPr="00897096">
        <w:rPr>
          <w:rFonts w:ascii="David" w:hAnsi="David" w:cs="David" w:hint="cs"/>
          <w:sz w:val="24"/>
          <w:szCs w:val="24"/>
          <w:rtl/>
        </w:rPr>
        <w:t>מיום</w:t>
      </w:r>
      <w:r w:rsidRPr="00897096">
        <w:rPr>
          <w:rFonts w:ascii="David" w:hAnsi="David" w:cs="David"/>
          <w:sz w:val="24"/>
          <w:szCs w:val="24"/>
          <w:rtl/>
        </w:rPr>
        <w:t xml:space="preserve"> </w:t>
      </w:r>
      <w:r>
        <w:rPr>
          <w:rFonts w:ascii="David" w:hAnsi="David" w:cs="David" w:hint="cs"/>
          <w:sz w:val="24"/>
          <w:szCs w:val="24"/>
          <w:rtl/>
        </w:rPr>
        <w:t>27/1/2026</w:t>
      </w:r>
      <w:r w:rsidRPr="00897096">
        <w:rPr>
          <w:rFonts w:ascii="David" w:hAnsi="David" w:cs="David"/>
          <w:sz w:val="24"/>
          <w:szCs w:val="24"/>
          <w:rtl/>
        </w:rPr>
        <w:t xml:space="preserve">  </w:t>
      </w:r>
      <w:r w:rsidRPr="00897096">
        <w:rPr>
          <w:rFonts w:ascii="David" w:hAnsi="David" w:cs="David" w:hint="cs"/>
          <w:sz w:val="24"/>
          <w:szCs w:val="24"/>
          <w:rtl/>
        </w:rPr>
        <w:t>בנושאים</w:t>
      </w:r>
      <w:r w:rsidRPr="00897096">
        <w:rPr>
          <w:rFonts w:ascii="David" w:hAnsi="David" w:cs="David"/>
          <w:sz w:val="24"/>
          <w:szCs w:val="24"/>
          <w:rtl/>
        </w:rPr>
        <w:t xml:space="preserve"> </w:t>
      </w:r>
      <w:r w:rsidRPr="00897096">
        <w:rPr>
          <w:rFonts w:ascii="David" w:hAnsi="David" w:cs="David" w:hint="cs"/>
          <w:sz w:val="24"/>
          <w:szCs w:val="24"/>
          <w:rtl/>
        </w:rPr>
        <w:t>כדלקמן</w:t>
      </w:r>
      <w:r w:rsidRPr="00897096">
        <w:rPr>
          <w:rFonts w:ascii="David" w:hAnsi="David" w:cs="David"/>
          <w:sz w:val="24"/>
          <w:szCs w:val="24"/>
          <w:rtl/>
        </w:rPr>
        <w:t xml:space="preserve"> :</w:t>
      </w:r>
    </w:p>
    <w:p w14:paraId="5F2DDE47" w14:textId="77777777" w:rsidR="005E2F59" w:rsidRPr="006F32B6" w:rsidRDefault="005E2F59" w:rsidP="005E2F59">
      <w:pPr>
        <w:pStyle w:val="ad"/>
        <w:numPr>
          <w:ilvl w:val="0"/>
          <w:numId w:val="5"/>
        </w:numPr>
        <w:bidi/>
        <w:spacing w:line="360" w:lineRule="auto"/>
        <w:rPr>
          <w:rFonts w:ascii="David" w:eastAsiaTheme="minorEastAsia" w:hAnsi="David" w:cs="David"/>
          <w:sz w:val="24"/>
          <w:szCs w:val="24"/>
          <w:rtl/>
          <w:lang w:eastAsia="zh-CN"/>
          <w14:ligatures w14:val="none"/>
        </w:rPr>
      </w:pPr>
      <w:r w:rsidRPr="006F32B6">
        <w:rPr>
          <w:rFonts w:ascii="David" w:eastAsiaTheme="minorEastAsia" w:hAnsi="David" w:cs="David" w:hint="cs"/>
          <w:sz w:val="24"/>
          <w:szCs w:val="24"/>
          <w:rtl/>
          <w:lang w:eastAsia="zh-CN"/>
          <w14:ligatures w14:val="none"/>
        </w:rPr>
        <w:t>דיווח</w:t>
      </w:r>
      <w:r w:rsidRPr="006F32B6">
        <w:rPr>
          <w:rFonts w:ascii="David" w:eastAsiaTheme="minorEastAsia" w:hAnsi="David" w:cs="David"/>
          <w:sz w:val="24"/>
          <w:szCs w:val="24"/>
          <w:rtl/>
          <w:lang w:eastAsia="zh-CN"/>
          <w14:ligatures w14:val="none"/>
        </w:rPr>
        <w:t xml:space="preserve"> </w:t>
      </w:r>
      <w:r w:rsidRPr="006F32B6">
        <w:rPr>
          <w:rFonts w:ascii="David" w:eastAsiaTheme="minorEastAsia" w:hAnsi="David" w:cs="David" w:hint="cs"/>
          <w:sz w:val="24"/>
          <w:szCs w:val="24"/>
          <w:rtl/>
          <w:lang w:eastAsia="zh-CN"/>
          <w14:ligatures w14:val="none"/>
        </w:rPr>
        <w:t>ועדת</w:t>
      </w:r>
      <w:r w:rsidRPr="006F32B6">
        <w:rPr>
          <w:rFonts w:ascii="David" w:eastAsiaTheme="minorEastAsia" w:hAnsi="David" w:cs="David"/>
          <w:sz w:val="24"/>
          <w:szCs w:val="24"/>
          <w:rtl/>
          <w:lang w:eastAsia="zh-CN"/>
          <w14:ligatures w14:val="none"/>
        </w:rPr>
        <w:t xml:space="preserve"> </w:t>
      </w:r>
      <w:r w:rsidRPr="006F32B6">
        <w:rPr>
          <w:rFonts w:ascii="David" w:eastAsiaTheme="minorEastAsia" w:hAnsi="David" w:cs="David" w:hint="cs"/>
          <w:sz w:val="24"/>
          <w:szCs w:val="24"/>
          <w:rtl/>
          <w:lang w:eastAsia="zh-CN"/>
          <w14:ligatures w14:val="none"/>
        </w:rPr>
        <w:t>השקעות</w:t>
      </w:r>
    </w:p>
    <w:p w14:paraId="7DB52A72" w14:textId="77777777" w:rsidR="005E2F59" w:rsidRPr="006F32B6" w:rsidRDefault="005E2F59" w:rsidP="005E2F59">
      <w:pPr>
        <w:pStyle w:val="ad"/>
        <w:numPr>
          <w:ilvl w:val="0"/>
          <w:numId w:val="5"/>
        </w:numPr>
        <w:bidi/>
        <w:spacing w:line="360" w:lineRule="auto"/>
        <w:rPr>
          <w:rFonts w:ascii="David" w:eastAsiaTheme="minorEastAsia" w:hAnsi="David" w:cs="David"/>
          <w:sz w:val="24"/>
          <w:szCs w:val="24"/>
          <w:rtl/>
          <w:lang w:eastAsia="zh-CN"/>
          <w14:ligatures w14:val="none"/>
        </w:rPr>
      </w:pPr>
      <w:r w:rsidRPr="006F32B6">
        <w:rPr>
          <w:rFonts w:ascii="David" w:eastAsiaTheme="minorEastAsia" w:hAnsi="David" w:cs="David" w:hint="cs"/>
          <w:sz w:val="24"/>
          <w:szCs w:val="24"/>
          <w:rtl/>
          <w:lang w:eastAsia="zh-CN"/>
          <w14:ligatures w14:val="none"/>
        </w:rPr>
        <w:t>הצגת</w:t>
      </w:r>
      <w:r w:rsidRPr="006F32B6">
        <w:rPr>
          <w:rFonts w:ascii="David" w:eastAsiaTheme="minorEastAsia" w:hAnsi="David" w:cs="David"/>
          <w:sz w:val="24"/>
          <w:szCs w:val="24"/>
          <w:rtl/>
          <w:lang w:eastAsia="zh-CN"/>
          <w14:ligatures w14:val="none"/>
        </w:rPr>
        <w:t xml:space="preserve"> </w:t>
      </w:r>
      <w:r w:rsidRPr="006F32B6">
        <w:rPr>
          <w:rFonts w:ascii="David" w:eastAsiaTheme="minorEastAsia" w:hAnsi="David" w:cs="David" w:hint="cs"/>
          <w:sz w:val="24"/>
          <w:szCs w:val="24"/>
          <w:rtl/>
          <w:lang w:eastAsia="zh-CN"/>
          <w14:ligatures w14:val="none"/>
        </w:rPr>
        <w:t>דו</w:t>
      </w:r>
      <w:r w:rsidRPr="006F32B6">
        <w:rPr>
          <w:rFonts w:ascii="David" w:eastAsiaTheme="minorEastAsia" w:hAnsi="David" w:cs="David"/>
          <w:sz w:val="24"/>
          <w:szCs w:val="24"/>
          <w:rtl/>
          <w:lang w:eastAsia="zh-CN"/>
          <w14:ligatures w14:val="none"/>
        </w:rPr>
        <w:t>"</w:t>
      </w:r>
      <w:r w:rsidRPr="006F32B6">
        <w:rPr>
          <w:rFonts w:ascii="David" w:eastAsiaTheme="minorEastAsia" w:hAnsi="David" w:cs="David" w:hint="cs"/>
          <w:sz w:val="24"/>
          <w:szCs w:val="24"/>
          <w:rtl/>
          <w:lang w:eastAsia="zh-CN"/>
          <w14:ligatures w14:val="none"/>
        </w:rPr>
        <w:t>ח</w:t>
      </w:r>
      <w:r w:rsidRPr="006F32B6">
        <w:rPr>
          <w:rFonts w:ascii="David" w:eastAsiaTheme="minorEastAsia" w:hAnsi="David" w:cs="David"/>
          <w:sz w:val="24"/>
          <w:szCs w:val="24"/>
          <w:rtl/>
          <w:lang w:eastAsia="zh-CN"/>
          <w14:ligatures w14:val="none"/>
        </w:rPr>
        <w:t xml:space="preserve"> </w:t>
      </w:r>
      <w:r w:rsidRPr="006F32B6">
        <w:rPr>
          <w:rFonts w:ascii="David" w:eastAsiaTheme="minorEastAsia" w:hAnsi="David" w:cs="David" w:hint="cs"/>
          <w:sz w:val="24"/>
          <w:szCs w:val="24"/>
          <w:rtl/>
          <w:lang w:eastAsia="zh-CN"/>
          <w14:ligatures w14:val="none"/>
        </w:rPr>
        <w:t>כספים</w:t>
      </w:r>
      <w:r w:rsidRPr="006F32B6">
        <w:rPr>
          <w:rFonts w:ascii="David" w:eastAsiaTheme="minorEastAsia" w:hAnsi="David" w:cs="David"/>
          <w:sz w:val="24"/>
          <w:szCs w:val="24"/>
          <w:rtl/>
          <w:lang w:eastAsia="zh-CN"/>
          <w14:ligatures w14:val="none"/>
        </w:rPr>
        <w:t xml:space="preserve"> </w:t>
      </w:r>
      <w:r w:rsidRPr="006F32B6">
        <w:rPr>
          <w:rFonts w:ascii="David" w:eastAsiaTheme="minorEastAsia" w:hAnsi="David" w:cs="David" w:hint="cs"/>
          <w:sz w:val="24"/>
          <w:szCs w:val="24"/>
          <w:rtl/>
          <w:lang w:eastAsia="zh-CN"/>
          <w14:ligatures w14:val="none"/>
        </w:rPr>
        <w:t>משרד</w:t>
      </w:r>
      <w:r w:rsidRPr="006F32B6">
        <w:rPr>
          <w:rFonts w:ascii="David" w:eastAsiaTheme="minorEastAsia" w:hAnsi="David" w:cs="David"/>
          <w:sz w:val="24"/>
          <w:szCs w:val="24"/>
          <w:rtl/>
          <w:lang w:eastAsia="zh-CN"/>
          <w14:ligatures w14:val="none"/>
        </w:rPr>
        <w:t xml:space="preserve"> </w:t>
      </w:r>
      <w:r w:rsidRPr="006F32B6">
        <w:rPr>
          <w:rFonts w:ascii="David" w:eastAsiaTheme="minorEastAsia" w:hAnsi="David" w:cs="David" w:hint="cs"/>
          <w:sz w:val="24"/>
          <w:szCs w:val="24"/>
          <w:rtl/>
          <w:lang w:eastAsia="zh-CN"/>
          <w14:ligatures w14:val="none"/>
        </w:rPr>
        <w:t>הפנים</w:t>
      </w:r>
      <w:r w:rsidRPr="006F32B6">
        <w:rPr>
          <w:rFonts w:ascii="David" w:eastAsiaTheme="minorEastAsia" w:hAnsi="David" w:cs="David"/>
          <w:sz w:val="24"/>
          <w:szCs w:val="24"/>
          <w:rtl/>
          <w:lang w:eastAsia="zh-CN"/>
          <w14:ligatures w14:val="none"/>
        </w:rPr>
        <w:t xml:space="preserve"> </w:t>
      </w:r>
      <w:r w:rsidRPr="006F32B6">
        <w:rPr>
          <w:rFonts w:ascii="David" w:eastAsiaTheme="minorEastAsia" w:hAnsi="David" w:cs="David" w:hint="cs"/>
          <w:sz w:val="24"/>
          <w:szCs w:val="24"/>
          <w:rtl/>
          <w:lang w:eastAsia="zh-CN"/>
          <w14:ligatures w14:val="none"/>
        </w:rPr>
        <w:t>מיום</w:t>
      </w:r>
      <w:r w:rsidRPr="006F32B6">
        <w:rPr>
          <w:rFonts w:ascii="David" w:eastAsiaTheme="minorEastAsia" w:hAnsi="David" w:cs="David"/>
          <w:sz w:val="24"/>
          <w:szCs w:val="24"/>
          <w:rtl/>
          <w:lang w:eastAsia="zh-CN"/>
          <w14:ligatures w14:val="none"/>
        </w:rPr>
        <w:t xml:space="preserve"> 30.6.25</w:t>
      </w:r>
    </w:p>
    <w:p w14:paraId="2A2A63C2" w14:textId="77777777" w:rsidR="005E2F59" w:rsidRPr="006F32B6" w:rsidRDefault="005E2F59" w:rsidP="005E2F59">
      <w:pPr>
        <w:pStyle w:val="ad"/>
        <w:numPr>
          <w:ilvl w:val="0"/>
          <w:numId w:val="5"/>
        </w:numPr>
        <w:bidi/>
        <w:spacing w:line="360" w:lineRule="auto"/>
        <w:rPr>
          <w:rFonts w:ascii="David" w:eastAsiaTheme="minorEastAsia" w:hAnsi="David" w:cs="David"/>
          <w:sz w:val="24"/>
          <w:szCs w:val="24"/>
          <w:rtl/>
          <w:lang w:eastAsia="zh-CN"/>
          <w14:ligatures w14:val="none"/>
        </w:rPr>
      </w:pPr>
      <w:r w:rsidRPr="006F32B6">
        <w:rPr>
          <w:rFonts w:ascii="David" w:eastAsiaTheme="minorEastAsia" w:hAnsi="David" w:cs="David" w:hint="cs"/>
          <w:sz w:val="24"/>
          <w:szCs w:val="24"/>
          <w:rtl/>
          <w:lang w:eastAsia="zh-CN"/>
          <w14:ligatures w14:val="none"/>
        </w:rPr>
        <w:t>הצגת</w:t>
      </w:r>
      <w:r w:rsidRPr="006F32B6">
        <w:rPr>
          <w:rFonts w:ascii="David" w:eastAsiaTheme="minorEastAsia" w:hAnsi="David" w:cs="David"/>
          <w:sz w:val="24"/>
          <w:szCs w:val="24"/>
          <w:rtl/>
          <w:lang w:eastAsia="zh-CN"/>
          <w14:ligatures w14:val="none"/>
        </w:rPr>
        <w:t xml:space="preserve"> </w:t>
      </w:r>
      <w:r w:rsidRPr="006F32B6">
        <w:rPr>
          <w:rFonts w:ascii="David" w:eastAsiaTheme="minorEastAsia" w:hAnsi="David" w:cs="David" w:hint="cs"/>
          <w:sz w:val="24"/>
          <w:szCs w:val="24"/>
          <w:rtl/>
          <w:lang w:eastAsia="zh-CN"/>
          <w14:ligatures w14:val="none"/>
        </w:rPr>
        <w:t>דוח</w:t>
      </w:r>
      <w:r w:rsidRPr="006F32B6">
        <w:rPr>
          <w:rFonts w:ascii="David" w:eastAsiaTheme="minorEastAsia" w:hAnsi="David" w:cs="David"/>
          <w:sz w:val="24"/>
          <w:szCs w:val="24"/>
          <w:rtl/>
          <w:lang w:eastAsia="zh-CN"/>
          <w14:ligatures w14:val="none"/>
        </w:rPr>
        <w:t xml:space="preserve"> </w:t>
      </w:r>
      <w:r w:rsidRPr="006F32B6">
        <w:rPr>
          <w:rFonts w:ascii="David" w:eastAsiaTheme="minorEastAsia" w:hAnsi="David" w:cs="David" w:hint="cs"/>
          <w:sz w:val="24"/>
          <w:szCs w:val="24"/>
          <w:rtl/>
          <w:lang w:eastAsia="zh-CN"/>
          <w14:ligatures w14:val="none"/>
        </w:rPr>
        <w:t>כספי</w:t>
      </w:r>
      <w:r w:rsidRPr="006F32B6">
        <w:rPr>
          <w:rFonts w:ascii="David" w:eastAsiaTheme="minorEastAsia" w:hAnsi="David" w:cs="David"/>
          <w:sz w:val="24"/>
          <w:szCs w:val="24"/>
          <w:rtl/>
          <w:lang w:eastAsia="zh-CN"/>
          <w14:ligatures w14:val="none"/>
        </w:rPr>
        <w:t xml:space="preserve"> </w:t>
      </w:r>
      <w:r w:rsidRPr="006F32B6">
        <w:rPr>
          <w:rFonts w:ascii="David" w:eastAsiaTheme="minorEastAsia" w:hAnsi="David" w:cs="David" w:hint="cs"/>
          <w:sz w:val="24"/>
          <w:szCs w:val="24"/>
          <w:rtl/>
          <w:lang w:eastAsia="zh-CN"/>
          <w14:ligatures w14:val="none"/>
        </w:rPr>
        <w:t>מיום</w:t>
      </w:r>
      <w:r w:rsidRPr="006F32B6">
        <w:rPr>
          <w:rFonts w:ascii="David" w:eastAsiaTheme="minorEastAsia" w:hAnsi="David" w:cs="David"/>
          <w:sz w:val="24"/>
          <w:szCs w:val="24"/>
          <w:rtl/>
          <w:lang w:eastAsia="zh-CN"/>
          <w14:ligatures w14:val="none"/>
        </w:rPr>
        <w:t xml:space="preserve"> 30.9.25</w:t>
      </w:r>
    </w:p>
    <w:p w14:paraId="3741C532" w14:textId="77777777" w:rsidR="005E2F59" w:rsidRPr="006F32B6" w:rsidRDefault="005E2F59" w:rsidP="005E2F59">
      <w:pPr>
        <w:pStyle w:val="ad"/>
        <w:numPr>
          <w:ilvl w:val="0"/>
          <w:numId w:val="5"/>
        </w:numPr>
        <w:bidi/>
        <w:spacing w:line="360" w:lineRule="auto"/>
        <w:rPr>
          <w:rFonts w:ascii="David" w:eastAsiaTheme="minorEastAsia" w:hAnsi="David" w:cs="David"/>
          <w:sz w:val="24"/>
          <w:szCs w:val="24"/>
          <w:rtl/>
          <w:lang w:eastAsia="zh-CN"/>
          <w14:ligatures w14:val="none"/>
        </w:rPr>
      </w:pPr>
      <w:r w:rsidRPr="006F32B6">
        <w:rPr>
          <w:rFonts w:ascii="David" w:eastAsiaTheme="minorEastAsia" w:hAnsi="David" w:cs="David" w:hint="cs"/>
          <w:sz w:val="24"/>
          <w:szCs w:val="24"/>
          <w:rtl/>
          <w:lang w:eastAsia="zh-CN"/>
          <w14:ligatures w14:val="none"/>
        </w:rPr>
        <w:t>העברות</w:t>
      </w:r>
      <w:r w:rsidRPr="006F32B6">
        <w:rPr>
          <w:rFonts w:ascii="David" w:eastAsiaTheme="minorEastAsia" w:hAnsi="David" w:cs="David"/>
          <w:sz w:val="24"/>
          <w:szCs w:val="24"/>
          <w:rtl/>
          <w:lang w:eastAsia="zh-CN"/>
          <w14:ligatures w14:val="none"/>
        </w:rPr>
        <w:t xml:space="preserve"> </w:t>
      </w:r>
      <w:r w:rsidRPr="006F32B6">
        <w:rPr>
          <w:rFonts w:ascii="David" w:eastAsiaTheme="minorEastAsia" w:hAnsi="David" w:cs="David" w:hint="cs"/>
          <w:sz w:val="24"/>
          <w:szCs w:val="24"/>
          <w:rtl/>
          <w:lang w:eastAsia="zh-CN"/>
          <w14:ligatures w14:val="none"/>
        </w:rPr>
        <w:t>מסעיף</w:t>
      </w:r>
      <w:r w:rsidRPr="006F32B6">
        <w:rPr>
          <w:rFonts w:ascii="David" w:eastAsiaTheme="minorEastAsia" w:hAnsi="David" w:cs="David"/>
          <w:sz w:val="24"/>
          <w:szCs w:val="24"/>
          <w:rtl/>
          <w:lang w:eastAsia="zh-CN"/>
          <w14:ligatures w14:val="none"/>
        </w:rPr>
        <w:t xml:space="preserve"> </w:t>
      </w:r>
      <w:r w:rsidRPr="006F32B6">
        <w:rPr>
          <w:rFonts w:ascii="David" w:eastAsiaTheme="minorEastAsia" w:hAnsi="David" w:cs="David" w:hint="cs"/>
          <w:sz w:val="24"/>
          <w:szCs w:val="24"/>
          <w:rtl/>
          <w:lang w:eastAsia="zh-CN"/>
          <w14:ligatures w14:val="none"/>
        </w:rPr>
        <w:t>לסעיף</w:t>
      </w:r>
      <w:r w:rsidRPr="006F32B6">
        <w:rPr>
          <w:rFonts w:ascii="David" w:eastAsiaTheme="minorEastAsia" w:hAnsi="David" w:cs="David"/>
          <w:sz w:val="24"/>
          <w:szCs w:val="24"/>
          <w:rtl/>
          <w:lang w:eastAsia="zh-CN"/>
          <w14:ligatures w14:val="none"/>
        </w:rPr>
        <w:t xml:space="preserve"> </w:t>
      </w:r>
      <w:r w:rsidRPr="006F32B6">
        <w:rPr>
          <w:rFonts w:ascii="David" w:eastAsiaTheme="minorEastAsia" w:hAnsi="David" w:cs="David" w:hint="cs"/>
          <w:sz w:val="24"/>
          <w:szCs w:val="24"/>
          <w:rtl/>
          <w:lang w:eastAsia="zh-CN"/>
          <w14:ligatures w14:val="none"/>
        </w:rPr>
        <w:t>שוטף</w:t>
      </w:r>
      <w:r w:rsidRPr="006F32B6">
        <w:rPr>
          <w:rFonts w:ascii="David" w:eastAsiaTheme="minorEastAsia" w:hAnsi="David" w:cs="David"/>
          <w:sz w:val="24"/>
          <w:szCs w:val="24"/>
          <w:lang w:eastAsia="zh-CN"/>
          <w14:ligatures w14:val="none"/>
        </w:rPr>
        <w:t>.</w:t>
      </w:r>
    </w:p>
    <w:p w14:paraId="7136E015" w14:textId="77777777" w:rsidR="005E2F59" w:rsidRPr="006F32B6" w:rsidRDefault="005E2F59" w:rsidP="005E2F59">
      <w:pPr>
        <w:pStyle w:val="ad"/>
        <w:numPr>
          <w:ilvl w:val="0"/>
          <w:numId w:val="5"/>
        </w:numPr>
        <w:bidi/>
        <w:spacing w:line="360" w:lineRule="auto"/>
        <w:jc w:val="both"/>
        <w:rPr>
          <w:rFonts w:ascii="David" w:eastAsiaTheme="minorEastAsia" w:hAnsi="David" w:cs="David"/>
          <w:sz w:val="24"/>
          <w:szCs w:val="24"/>
          <w:rtl/>
          <w:lang w:eastAsia="zh-CN"/>
          <w14:ligatures w14:val="none"/>
        </w:rPr>
      </w:pPr>
      <w:r w:rsidRPr="006F32B6">
        <w:rPr>
          <w:rFonts w:ascii="David" w:eastAsiaTheme="minorEastAsia" w:hAnsi="David" w:cs="David" w:hint="cs"/>
          <w:sz w:val="24"/>
          <w:szCs w:val="24"/>
          <w:rtl/>
          <w:lang w:eastAsia="zh-CN"/>
          <w14:ligatures w14:val="none"/>
        </w:rPr>
        <w:t>העברות</w:t>
      </w:r>
      <w:r w:rsidRPr="006F32B6">
        <w:rPr>
          <w:rFonts w:ascii="David" w:eastAsiaTheme="minorEastAsia" w:hAnsi="David" w:cs="David"/>
          <w:sz w:val="24"/>
          <w:szCs w:val="24"/>
          <w:rtl/>
          <w:lang w:eastAsia="zh-CN"/>
          <w14:ligatures w14:val="none"/>
        </w:rPr>
        <w:t xml:space="preserve"> </w:t>
      </w:r>
      <w:r w:rsidRPr="006F32B6">
        <w:rPr>
          <w:rFonts w:ascii="David" w:eastAsiaTheme="minorEastAsia" w:hAnsi="David" w:cs="David" w:hint="cs"/>
          <w:sz w:val="24"/>
          <w:szCs w:val="24"/>
          <w:rtl/>
          <w:lang w:eastAsia="zh-CN"/>
          <w14:ligatures w14:val="none"/>
        </w:rPr>
        <w:t>מסעיף</w:t>
      </w:r>
      <w:r w:rsidRPr="006F32B6">
        <w:rPr>
          <w:rFonts w:ascii="David" w:eastAsiaTheme="minorEastAsia" w:hAnsi="David" w:cs="David"/>
          <w:sz w:val="24"/>
          <w:szCs w:val="24"/>
          <w:rtl/>
          <w:lang w:eastAsia="zh-CN"/>
          <w14:ligatures w14:val="none"/>
        </w:rPr>
        <w:t xml:space="preserve"> </w:t>
      </w:r>
      <w:r w:rsidRPr="006F32B6">
        <w:rPr>
          <w:rFonts w:ascii="David" w:eastAsiaTheme="minorEastAsia" w:hAnsi="David" w:cs="David" w:hint="cs"/>
          <w:sz w:val="24"/>
          <w:szCs w:val="24"/>
          <w:rtl/>
          <w:lang w:eastAsia="zh-CN"/>
          <w14:ligatures w14:val="none"/>
        </w:rPr>
        <w:t>לסעיף</w:t>
      </w:r>
      <w:r w:rsidRPr="006F32B6">
        <w:rPr>
          <w:rFonts w:ascii="David" w:eastAsiaTheme="minorEastAsia" w:hAnsi="David" w:cs="David"/>
          <w:sz w:val="24"/>
          <w:szCs w:val="24"/>
          <w:rtl/>
          <w:lang w:eastAsia="zh-CN"/>
          <w14:ligatures w14:val="none"/>
        </w:rPr>
        <w:t xml:space="preserve"> </w:t>
      </w:r>
      <w:r w:rsidRPr="006F32B6">
        <w:rPr>
          <w:rFonts w:ascii="David" w:eastAsiaTheme="minorEastAsia" w:hAnsi="David" w:cs="David" w:hint="cs"/>
          <w:sz w:val="24"/>
          <w:szCs w:val="24"/>
          <w:rtl/>
          <w:lang w:eastAsia="zh-CN"/>
          <w14:ligatures w14:val="none"/>
        </w:rPr>
        <w:t>תקציב</w:t>
      </w:r>
      <w:r w:rsidRPr="006F32B6">
        <w:rPr>
          <w:rFonts w:ascii="David" w:eastAsiaTheme="minorEastAsia" w:hAnsi="David" w:cs="David"/>
          <w:sz w:val="24"/>
          <w:szCs w:val="24"/>
          <w:rtl/>
          <w:lang w:eastAsia="zh-CN"/>
          <w14:ligatures w14:val="none"/>
        </w:rPr>
        <w:t xml:space="preserve"> </w:t>
      </w:r>
      <w:r w:rsidRPr="006F32B6">
        <w:rPr>
          <w:rFonts w:ascii="David" w:eastAsiaTheme="minorEastAsia" w:hAnsi="David" w:cs="David" w:hint="cs"/>
          <w:sz w:val="24"/>
          <w:szCs w:val="24"/>
          <w:rtl/>
          <w:lang w:eastAsia="zh-CN"/>
          <w14:ligatures w14:val="none"/>
        </w:rPr>
        <w:t>פיתוח</w:t>
      </w:r>
      <w:r w:rsidRPr="006F32B6">
        <w:rPr>
          <w:rFonts w:ascii="David" w:eastAsiaTheme="minorEastAsia" w:hAnsi="David" w:cs="David"/>
          <w:sz w:val="24"/>
          <w:szCs w:val="24"/>
          <w:rtl/>
          <w:lang w:eastAsia="zh-CN"/>
          <w14:ligatures w14:val="none"/>
        </w:rPr>
        <w:t>.</w:t>
      </w:r>
    </w:p>
    <w:p w14:paraId="440DA827" w14:textId="77777777" w:rsidR="00552D84" w:rsidRDefault="00552D84">
      <w:pPr>
        <w:bidi w:val="0"/>
        <w:rPr>
          <w:rFonts w:ascii="David" w:hAnsi="David" w:cs="David"/>
          <w:sz w:val="24"/>
          <w:szCs w:val="24"/>
          <w:rtl/>
        </w:rPr>
      </w:pPr>
      <w:r>
        <w:rPr>
          <w:rFonts w:ascii="David" w:hAnsi="David" w:cs="David"/>
          <w:sz w:val="24"/>
          <w:szCs w:val="24"/>
          <w:rtl/>
        </w:rPr>
        <w:br w:type="page"/>
      </w:r>
    </w:p>
    <w:p w14:paraId="5AF8B343" w14:textId="77777777" w:rsidR="00552D84" w:rsidRPr="00E976EF" w:rsidRDefault="00552D84" w:rsidP="00552D84">
      <w:pPr>
        <w:ind w:left="6480"/>
        <w:outlineLvl w:val="0"/>
        <w:rPr>
          <w:rFonts w:ascii="Arial" w:hAnsi="Arial" w:cs="Arial"/>
          <w:sz w:val="28"/>
          <w:szCs w:val="28"/>
          <w:rtl/>
        </w:rPr>
      </w:pPr>
    </w:p>
    <w:p w14:paraId="1201FC0A" w14:textId="77777777" w:rsidR="00552D84" w:rsidRPr="00A57608" w:rsidRDefault="00552D84" w:rsidP="00552D84">
      <w:pPr>
        <w:ind w:left="5760"/>
        <w:rPr>
          <w:rFonts w:ascii="David" w:hAnsi="David" w:cs="David"/>
          <w:sz w:val="28"/>
          <w:szCs w:val="28"/>
          <w:rtl/>
        </w:rPr>
      </w:pPr>
      <w:r w:rsidRPr="00A57608">
        <w:rPr>
          <w:rFonts w:ascii="David" w:hAnsi="David" w:cs="David" w:hint="eastAsia"/>
          <w:sz w:val="28"/>
          <w:szCs w:val="28"/>
          <w:rtl/>
        </w:rPr>
        <w:t>‏</w:t>
      </w:r>
      <w:r w:rsidRPr="00A57608">
        <w:rPr>
          <w:rFonts w:ascii="David" w:hAnsi="David" w:cs="David" w:hint="cs"/>
          <w:sz w:val="28"/>
          <w:szCs w:val="28"/>
          <w:rtl/>
        </w:rPr>
        <w:t xml:space="preserve">              </w:t>
      </w:r>
      <w:r>
        <w:rPr>
          <w:rFonts w:ascii="David" w:hAnsi="David" w:cs="David" w:hint="cs"/>
          <w:sz w:val="28"/>
          <w:szCs w:val="28"/>
          <w:rtl/>
        </w:rPr>
        <w:t xml:space="preserve">  </w:t>
      </w:r>
      <w:r w:rsidRPr="00A57608">
        <w:rPr>
          <w:rFonts w:ascii="David" w:hAnsi="David" w:cs="David" w:hint="cs"/>
          <w:sz w:val="28"/>
          <w:szCs w:val="28"/>
          <w:rtl/>
        </w:rPr>
        <w:t xml:space="preserve">  </w:t>
      </w:r>
      <w:r w:rsidRPr="00A57608">
        <w:rPr>
          <w:rFonts w:ascii="David" w:hAnsi="David" w:cs="David" w:hint="eastAsia"/>
          <w:sz w:val="28"/>
          <w:szCs w:val="28"/>
          <w:rtl/>
        </w:rPr>
        <w:t>י</w:t>
      </w:r>
      <w:r w:rsidRPr="00A57608">
        <w:rPr>
          <w:rFonts w:ascii="David" w:hAnsi="David" w:cs="David"/>
          <w:sz w:val="28"/>
          <w:szCs w:val="28"/>
          <w:rtl/>
        </w:rPr>
        <w:t>' שבט תשפ"ו</w:t>
      </w:r>
    </w:p>
    <w:p w14:paraId="712ED848" w14:textId="77777777" w:rsidR="00552D84" w:rsidRPr="00A57608" w:rsidRDefault="00552D84" w:rsidP="00552D84">
      <w:pPr>
        <w:ind w:left="5760"/>
        <w:rPr>
          <w:rFonts w:ascii="David" w:hAnsi="David" w:cs="David"/>
          <w:sz w:val="28"/>
          <w:szCs w:val="28"/>
          <w:rtl/>
        </w:rPr>
      </w:pPr>
      <w:r w:rsidRPr="00A57608">
        <w:rPr>
          <w:rFonts w:ascii="David" w:hAnsi="David" w:cs="David" w:hint="eastAsia"/>
          <w:sz w:val="28"/>
          <w:szCs w:val="28"/>
          <w:rtl/>
        </w:rPr>
        <w:t>‏</w:t>
      </w:r>
      <w:r w:rsidRPr="00A57608">
        <w:rPr>
          <w:rFonts w:ascii="David" w:hAnsi="David" w:cs="David" w:hint="cs"/>
          <w:sz w:val="28"/>
          <w:szCs w:val="28"/>
          <w:rtl/>
        </w:rPr>
        <w:t xml:space="preserve">                </w:t>
      </w:r>
      <w:r>
        <w:rPr>
          <w:rFonts w:ascii="David" w:hAnsi="David" w:cs="David" w:hint="cs"/>
          <w:sz w:val="28"/>
          <w:szCs w:val="28"/>
          <w:rtl/>
        </w:rPr>
        <w:t xml:space="preserve"> </w:t>
      </w:r>
      <w:r w:rsidRPr="00A57608">
        <w:rPr>
          <w:rFonts w:ascii="David" w:hAnsi="David" w:cs="David" w:hint="cs"/>
          <w:sz w:val="28"/>
          <w:szCs w:val="28"/>
          <w:rtl/>
        </w:rPr>
        <w:t xml:space="preserve"> </w:t>
      </w:r>
      <w:r w:rsidRPr="00A57608">
        <w:rPr>
          <w:rFonts w:ascii="David" w:hAnsi="David" w:cs="David"/>
          <w:sz w:val="28"/>
          <w:szCs w:val="28"/>
          <w:rtl/>
        </w:rPr>
        <w:t>28 ינואר 2026</w:t>
      </w:r>
    </w:p>
    <w:p w14:paraId="2D2C3B64" w14:textId="77777777" w:rsidR="00552D84" w:rsidRPr="00A57608" w:rsidRDefault="00552D84" w:rsidP="00552D84">
      <w:pPr>
        <w:rPr>
          <w:rFonts w:ascii="David" w:hAnsi="David" w:cs="David"/>
          <w:sz w:val="28"/>
          <w:szCs w:val="28"/>
        </w:rPr>
      </w:pPr>
    </w:p>
    <w:p w14:paraId="14EF4146" w14:textId="77777777" w:rsidR="00552D84" w:rsidRPr="00187B0B" w:rsidRDefault="00552D84" w:rsidP="00552D84">
      <w:pPr>
        <w:jc w:val="center"/>
        <w:rPr>
          <w:rFonts w:ascii="David" w:hAnsi="David" w:cs="David"/>
          <w:b/>
          <w:bCs/>
          <w:sz w:val="28"/>
          <w:szCs w:val="28"/>
          <w:rtl/>
          <w:lang w:eastAsia="he-IL"/>
        </w:rPr>
      </w:pPr>
    </w:p>
    <w:p w14:paraId="39A7DB05" w14:textId="77777777" w:rsidR="00552D84" w:rsidRPr="00187B0B" w:rsidRDefault="00552D84" w:rsidP="00552D84">
      <w:pPr>
        <w:jc w:val="center"/>
        <w:rPr>
          <w:rFonts w:ascii="David" w:hAnsi="David" w:cs="David"/>
          <w:b/>
          <w:bCs/>
          <w:sz w:val="28"/>
          <w:szCs w:val="28"/>
          <w:rtl/>
          <w:lang w:val="en-AU"/>
        </w:rPr>
      </w:pPr>
      <w:r w:rsidRPr="00187B0B">
        <w:rPr>
          <w:rFonts w:ascii="David" w:hAnsi="David" w:cs="David"/>
          <w:b/>
          <w:bCs/>
          <w:sz w:val="28"/>
          <w:szCs w:val="28"/>
          <w:rtl/>
          <w:lang w:eastAsia="he-IL"/>
        </w:rPr>
        <w:t xml:space="preserve">פרוטוקול ישיבת ועדת: </w:t>
      </w:r>
      <w:r w:rsidRPr="00187B0B">
        <w:rPr>
          <w:rFonts w:ascii="David" w:hAnsi="David" w:cs="David" w:hint="cs"/>
          <w:b/>
          <w:bCs/>
          <w:sz w:val="28"/>
          <w:szCs w:val="28"/>
          <w:rtl/>
          <w:lang w:eastAsia="he-IL"/>
        </w:rPr>
        <w:t xml:space="preserve">כספים </w:t>
      </w:r>
      <w:r w:rsidRPr="00187B0B">
        <w:rPr>
          <w:rFonts w:ascii="David" w:hAnsi="David" w:cs="David"/>
          <w:b/>
          <w:bCs/>
          <w:sz w:val="28"/>
          <w:szCs w:val="28"/>
          <w:rtl/>
          <w:lang w:eastAsia="he-IL"/>
        </w:rPr>
        <w:t>מס' ישיבה</w:t>
      </w:r>
      <w:r w:rsidRPr="00187B0B">
        <w:rPr>
          <w:rFonts w:ascii="David" w:hAnsi="David" w:cs="David" w:hint="cs"/>
          <w:b/>
          <w:bCs/>
          <w:sz w:val="28"/>
          <w:szCs w:val="28"/>
          <w:rtl/>
          <w:lang w:eastAsia="he-IL"/>
        </w:rPr>
        <w:t xml:space="preserve"> </w:t>
      </w:r>
      <w:r>
        <w:rPr>
          <w:rFonts w:ascii="David" w:hAnsi="David" w:cs="David" w:hint="cs"/>
          <w:b/>
          <w:bCs/>
          <w:sz w:val="28"/>
          <w:szCs w:val="28"/>
          <w:rtl/>
          <w:lang w:eastAsia="he-IL"/>
        </w:rPr>
        <w:t>1</w:t>
      </w:r>
      <w:r w:rsidRPr="00187B0B">
        <w:rPr>
          <w:rFonts w:ascii="David" w:hAnsi="David" w:cs="David" w:hint="cs"/>
          <w:b/>
          <w:bCs/>
          <w:sz w:val="28"/>
          <w:szCs w:val="28"/>
          <w:rtl/>
          <w:lang w:eastAsia="he-IL"/>
        </w:rPr>
        <w:t>/202</w:t>
      </w:r>
      <w:r>
        <w:rPr>
          <w:rFonts w:ascii="David" w:hAnsi="David" w:cs="David" w:hint="cs"/>
          <w:b/>
          <w:bCs/>
          <w:sz w:val="28"/>
          <w:szCs w:val="28"/>
          <w:rtl/>
          <w:lang w:eastAsia="he-IL"/>
        </w:rPr>
        <w:t>6</w:t>
      </w:r>
      <w:r w:rsidRPr="00187B0B">
        <w:rPr>
          <w:rFonts w:ascii="David" w:hAnsi="David" w:cs="David" w:hint="cs"/>
          <w:b/>
          <w:bCs/>
          <w:sz w:val="28"/>
          <w:szCs w:val="28"/>
          <w:rtl/>
          <w:lang w:eastAsia="he-IL"/>
        </w:rPr>
        <w:t xml:space="preserve"> </w:t>
      </w:r>
      <w:r w:rsidRPr="00187B0B">
        <w:rPr>
          <w:rFonts w:ascii="David" w:hAnsi="David" w:cs="David"/>
          <w:b/>
          <w:bCs/>
          <w:sz w:val="28"/>
          <w:szCs w:val="28"/>
          <w:rtl/>
          <w:lang w:eastAsia="he-IL"/>
        </w:rPr>
        <w:br/>
      </w:r>
      <w:r w:rsidRPr="00187B0B">
        <w:rPr>
          <w:rFonts w:ascii="David" w:hAnsi="David" w:cs="David" w:hint="cs"/>
          <w:b/>
          <w:bCs/>
          <w:sz w:val="28"/>
          <w:szCs w:val="28"/>
          <w:rtl/>
          <w:lang w:eastAsia="he-IL"/>
        </w:rPr>
        <w:t>נ</w:t>
      </w:r>
      <w:r w:rsidRPr="00187B0B">
        <w:rPr>
          <w:rFonts w:ascii="David" w:hAnsi="David" w:cs="David" w:hint="cs"/>
          <w:b/>
          <w:bCs/>
          <w:sz w:val="28"/>
          <w:szCs w:val="28"/>
          <w:rtl/>
        </w:rPr>
        <w:t>ערך ביום</w:t>
      </w:r>
      <w:r w:rsidRPr="00187B0B">
        <w:rPr>
          <w:rFonts w:ascii="David" w:hAnsi="David" w:cs="David" w:hint="cs"/>
          <w:b/>
          <w:bCs/>
          <w:sz w:val="28"/>
          <w:szCs w:val="28"/>
          <w:rtl/>
          <w:lang w:val="en-AU"/>
        </w:rPr>
        <w:t xml:space="preserve"> </w:t>
      </w:r>
      <w:r>
        <w:rPr>
          <w:rFonts w:ascii="David" w:hAnsi="David" w:cs="David" w:hint="cs"/>
          <w:b/>
          <w:bCs/>
          <w:sz w:val="28"/>
          <w:szCs w:val="28"/>
          <w:rtl/>
          <w:lang w:val="en-AU"/>
        </w:rPr>
        <w:t>27.1.26</w:t>
      </w:r>
    </w:p>
    <w:p w14:paraId="778A1851" w14:textId="77777777" w:rsidR="00552D84" w:rsidRPr="00187B0B" w:rsidRDefault="00552D84" w:rsidP="00552D84">
      <w:pPr>
        <w:jc w:val="center"/>
        <w:rPr>
          <w:rFonts w:ascii="David" w:hAnsi="David" w:cs="David"/>
          <w:b/>
          <w:bCs/>
          <w:sz w:val="28"/>
          <w:szCs w:val="28"/>
          <w:rtl/>
          <w:lang w:val="en-AU"/>
        </w:rPr>
      </w:pPr>
    </w:p>
    <w:p w14:paraId="07D3E2E6" w14:textId="77777777" w:rsidR="00552D84" w:rsidRPr="00187B0B" w:rsidRDefault="00552D84" w:rsidP="00552D84">
      <w:pPr>
        <w:rPr>
          <w:rFonts w:ascii="David" w:hAnsi="David" w:cs="David"/>
          <w:sz w:val="28"/>
          <w:szCs w:val="28"/>
        </w:rPr>
      </w:pPr>
    </w:p>
    <w:p w14:paraId="66B4549D" w14:textId="77777777" w:rsidR="00552D84" w:rsidRPr="00187B0B" w:rsidRDefault="00552D84" w:rsidP="00552D84">
      <w:pPr>
        <w:rPr>
          <w:rFonts w:ascii="David" w:hAnsi="David" w:cs="David"/>
          <w:sz w:val="28"/>
          <w:szCs w:val="28"/>
          <w:rtl/>
        </w:rPr>
      </w:pPr>
    </w:p>
    <w:p w14:paraId="2F1EFAAE" w14:textId="77777777" w:rsidR="00552D84" w:rsidRPr="00187B0B" w:rsidRDefault="00552D84" w:rsidP="00552D84">
      <w:pPr>
        <w:spacing w:line="360" w:lineRule="auto"/>
        <w:rPr>
          <w:rFonts w:ascii="David" w:hAnsi="David" w:cs="David"/>
          <w:b/>
          <w:bCs/>
          <w:sz w:val="28"/>
          <w:szCs w:val="28"/>
          <w:rtl/>
        </w:rPr>
      </w:pPr>
      <w:r w:rsidRPr="00187B0B">
        <w:rPr>
          <w:rFonts w:ascii="David" w:hAnsi="David" w:cs="David"/>
          <w:b/>
          <w:bCs/>
          <w:sz w:val="28"/>
          <w:szCs w:val="28"/>
          <w:rtl/>
        </w:rPr>
        <w:t>שמות חברי הוועדה הנוכחים:</w:t>
      </w:r>
    </w:p>
    <w:p w14:paraId="5283B16A" w14:textId="77777777" w:rsidR="00552D84" w:rsidRPr="00187B0B" w:rsidRDefault="00552D84" w:rsidP="00552D84">
      <w:pPr>
        <w:rPr>
          <w:rFonts w:ascii="David" w:hAnsi="David" w:cs="David"/>
          <w:b/>
          <w:bCs/>
          <w:sz w:val="28"/>
          <w:szCs w:val="28"/>
          <w:rtl/>
        </w:rPr>
      </w:pPr>
      <w:r w:rsidRPr="00187B0B">
        <w:rPr>
          <w:rFonts w:ascii="David" w:hAnsi="David" w:cs="David" w:hint="cs"/>
          <w:b/>
          <w:bCs/>
          <w:sz w:val="28"/>
          <w:szCs w:val="28"/>
          <w:rtl/>
        </w:rPr>
        <w:t>דני הרוש</w:t>
      </w:r>
      <w:r w:rsidRPr="00187B0B">
        <w:rPr>
          <w:rFonts w:ascii="David" w:hAnsi="David" w:cs="David"/>
          <w:b/>
          <w:bCs/>
          <w:sz w:val="28"/>
          <w:szCs w:val="28"/>
          <w:rtl/>
        </w:rPr>
        <w:t>–</w:t>
      </w:r>
      <w:r w:rsidRPr="00187B0B">
        <w:rPr>
          <w:rFonts w:ascii="David" w:hAnsi="David" w:cs="David" w:hint="cs"/>
          <w:b/>
          <w:bCs/>
          <w:sz w:val="28"/>
          <w:szCs w:val="28"/>
          <w:rtl/>
        </w:rPr>
        <w:t xml:space="preserve"> יו"ר הוועדה</w:t>
      </w:r>
    </w:p>
    <w:p w14:paraId="2139FEEF" w14:textId="77777777" w:rsidR="00552D84" w:rsidRPr="00187B0B" w:rsidRDefault="00552D84" w:rsidP="00552D84">
      <w:pPr>
        <w:rPr>
          <w:rFonts w:ascii="David" w:hAnsi="David" w:cs="David"/>
          <w:b/>
          <w:bCs/>
          <w:sz w:val="28"/>
          <w:szCs w:val="28"/>
          <w:rtl/>
        </w:rPr>
      </w:pPr>
      <w:r w:rsidRPr="00187B0B">
        <w:rPr>
          <w:rFonts w:ascii="David" w:hAnsi="David" w:cs="David" w:hint="cs"/>
          <w:b/>
          <w:bCs/>
          <w:sz w:val="28"/>
          <w:szCs w:val="28"/>
          <w:rtl/>
        </w:rPr>
        <w:t xml:space="preserve">יעל סער </w:t>
      </w:r>
      <w:r w:rsidRPr="00187B0B">
        <w:rPr>
          <w:rFonts w:ascii="David" w:hAnsi="David" w:cs="David"/>
          <w:b/>
          <w:bCs/>
          <w:sz w:val="28"/>
          <w:szCs w:val="28"/>
          <w:rtl/>
        </w:rPr>
        <w:t>–</w:t>
      </w:r>
      <w:r w:rsidRPr="00187B0B">
        <w:rPr>
          <w:rFonts w:ascii="David" w:hAnsi="David" w:cs="David" w:hint="cs"/>
          <w:b/>
          <w:bCs/>
          <w:sz w:val="28"/>
          <w:szCs w:val="28"/>
          <w:rtl/>
        </w:rPr>
        <w:t xml:space="preserve"> חברת הוועדה</w:t>
      </w:r>
    </w:p>
    <w:p w14:paraId="48F5DEFB" w14:textId="77777777" w:rsidR="00552D84" w:rsidRPr="00187B0B" w:rsidRDefault="00552D84" w:rsidP="00552D84">
      <w:pPr>
        <w:rPr>
          <w:rFonts w:ascii="David" w:hAnsi="David" w:cs="David"/>
          <w:b/>
          <w:bCs/>
          <w:sz w:val="28"/>
          <w:szCs w:val="28"/>
          <w:rtl/>
        </w:rPr>
      </w:pPr>
      <w:r w:rsidRPr="00187B0B">
        <w:rPr>
          <w:rFonts w:ascii="David" w:hAnsi="David" w:cs="David" w:hint="cs"/>
          <w:b/>
          <w:bCs/>
          <w:sz w:val="28"/>
          <w:szCs w:val="28"/>
          <w:rtl/>
        </w:rPr>
        <w:t xml:space="preserve">הדר לביא </w:t>
      </w:r>
      <w:r w:rsidRPr="00187B0B">
        <w:rPr>
          <w:rFonts w:ascii="David" w:hAnsi="David" w:cs="David"/>
          <w:b/>
          <w:bCs/>
          <w:sz w:val="28"/>
          <w:szCs w:val="28"/>
          <w:rtl/>
        </w:rPr>
        <w:t>–</w:t>
      </w:r>
      <w:r w:rsidRPr="00187B0B">
        <w:rPr>
          <w:rFonts w:ascii="David" w:hAnsi="David" w:cs="David" w:hint="cs"/>
          <w:b/>
          <w:bCs/>
          <w:sz w:val="28"/>
          <w:szCs w:val="28"/>
          <w:rtl/>
        </w:rPr>
        <w:t xml:space="preserve"> חברת הוועדה</w:t>
      </w:r>
    </w:p>
    <w:p w14:paraId="1B7819F4" w14:textId="77777777" w:rsidR="00552D84" w:rsidRPr="00187B0B" w:rsidRDefault="00552D84" w:rsidP="00552D84">
      <w:pPr>
        <w:rPr>
          <w:rFonts w:ascii="David" w:hAnsi="David" w:cs="David"/>
          <w:b/>
          <w:bCs/>
          <w:sz w:val="28"/>
          <w:szCs w:val="28"/>
          <w:rtl/>
        </w:rPr>
      </w:pPr>
      <w:r w:rsidRPr="00187B0B">
        <w:rPr>
          <w:rFonts w:ascii="David" w:hAnsi="David" w:cs="David" w:hint="cs"/>
          <w:b/>
          <w:bCs/>
          <w:sz w:val="28"/>
          <w:szCs w:val="28"/>
          <w:rtl/>
        </w:rPr>
        <w:t xml:space="preserve">ממה שיינפין </w:t>
      </w:r>
      <w:r w:rsidRPr="00187B0B">
        <w:rPr>
          <w:rFonts w:ascii="David" w:hAnsi="David" w:cs="David"/>
          <w:b/>
          <w:bCs/>
          <w:sz w:val="28"/>
          <w:szCs w:val="28"/>
          <w:rtl/>
        </w:rPr>
        <w:t>–</w:t>
      </w:r>
      <w:r w:rsidRPr="00187B0B">
        <w:rPr>
          <w:rFonts w:ascii="David" w:hAnsi="David" w:cs="David" w:hint="cs"/>
          <w:b/>
          <w:bCs/>
          <w:sz w:val="28"/>
          <w:szCs w:val="28"/>
          <w:rtl/>
        </w:rPr>
        <w:t xml:space="preserve"> חבר הוועדה</w:t>
      </w:r>
    </w:p>
    <w:p w14:paraId="69886627" w14:textId="77777777" w:rsidR="00552D84" w:rsidRPr="00187B0B" w:rsidRDefault="00552D84" w:rsidP="00552D84">
      <w:pPr>
        <w:rPr>
          <w:rFonts w:ascii="David" w:hAnsi="David" w:cs="David"/>
          <w:b/>
          <w:bCs/>
          <w:sz w:val="28"/>
          <w:szCs w:val="28"/>
          <w:rtl/>
        </w:rPr>
      </w:pPr>
      <w:r w:rsidRPr="00187B0B">
        <w:rPr>
          <w:rFonts w:ascii="David" w:hAnsi="David" w:cs="David" w:hint="cs"/>
          <w:b/>
          <w:bCs/>
          <w:sz w:val="28"/>
          <w:szCs w:val="28"/>
          <w:rtl/>
        </w:rPr>
        <w:t xml:space="preserve">אמיר קולמן </w:t>
      </w:r>
      <w:r w:rsidRPr="00187B0B">
        <w:rPr>
          <w:rFonts w:ascii="David" w:hAnsi="David" w:cs="David"/>
          <w:b/>
          <w:bCs/>
          <w:sz w:val="28"/>
          <w:szCs w:val="28"/>
          <w:rtl/>
        </w:rPr>
        <w:t>–</w:t>
      </w:r>
      <w:r w:rsidRPr="00187B0B">
        <w:rPr>
          <w:rFonts w:ascii="David" w:hAnsi="David" w:cs="David" w:hint="cs"/>
          <w:b/>
          <w:bCs/>
          <w:sz w:val="28"/>
          <w:szCs w:val="28"/>
          <w:rtl/>
        </w:rPr>
        <w:t xml:space="preserve"> חבר הוועדה</w:t>
      </w:r>
    </w:p>
    <w:p w14:paraId="30C3CF12" w14:textId="77777777" w:rsidR="00552D84" w:rsidRPr="00187B0B" w:rsidRDefault="00552D84" w:rsidP="00552D84">
      <w:pPr>
        <w:rPr>
          <w:rFonts w:ascii="David" w:hAnsi="David" w:cs="David"/>
          <w:b/>
          <w:bCs/>
          <w:sz w:val="28"/>
          <w:szCs w:val="28"/>
          <w:rtl/>
        </w:rPr>
      </w:pPr>
      <w:r w:rsidRPr="00187B0B">
        <w:rPr>
          <w:rFonts w:ascii="David" w:hAnsi="David" w:cs="David" w:hint="cs"/>
          <w:b/>
          <w:bCs/>
          <w:sz w:val="28"/>
          <w:szCs w:val="28"/>
          <w:rtl/>
        </w:rPr>
        <w:t xml:space="preserve">לירית שפיר שמש </w:t>
      </w:r>
      <w:r w:rsidRPr="00187B0B">
        <w:rPr>
          <w:rFonts w:ascii="David" w:hAnsi="David" w:cs="David"/>
          <w:b/>
          <w:bCs/>
          <w:sz w:val="28"/>
          <w:szCs w:val="28"/>
          <w:rtl/>
        </w:rPr>
        <w:t>–</w:t>
      </w:r>
      <w:r w:rsidRPr="00187B0B">
        <w:rPr>
          <w:rFonts w:ascii="David" w:hAnsi="David" w:cs="David" w:hint="cs"/>
          <w:b/>
          <w:bCs/>
          <w:sz w:val="28"/>
          <w:szCs w:val="28"/>
          <w:rtl/>
        </w:rPr>
        <w:t xml:space="preserve"> חברת הוועדה</w:t>
      </w:r>
    </w:p>
    <w:p w14:paraId="62EBA467" w14:textId="77777777" w:rsidR="00552D84" w:rsidRPr="00187B0B" w:rsidRDefault="00552D84" w:rsidP="00552D84">
      <w:pPr>
        <w:rPr>
          <w:rFonts w:ascii="David" w:hAnsi="David" w:cs="David"/>
          <w:b/>
          <w:bCs/>
          <w:sz w:val="28"/>
          <w:szCs w:val="28"/>
          <w:rtl/>
          <w:lang w:eastAsia="he-IL"/>
        </w:rPr>
      </w:pPr>
    </w:p>
    <w:p w14:paraId="050EEC79" w14:textId="77777777" w:rsidR="00552D84" w:rsidRPr="00187B0B" w:rsidRDefault="00552D84" w:rsidP="00552D84">
      <w:pPr>
        <w:spacing w:line="360" w:lineRule="auto"/>
        <w:rPr>
          <w:rFonts w:ascii="David" w:hAnsi="David" w:cs="David"/>
          <w:b/>
          <w:bCs/>
          <w:sz w:val="28"/>
          <w:szCs w:val="28"/>
          <w:rtl/>
          <w:lang w:eastAsia="he-IL"/>
        </w:rPr>
      </w:pPr>
      <w:r w:rsidRPr="00187B0B">
        <w:rPr>
          <w:rFonts w:ascii="David" w:hAnsi="David" w:cs="David"/>
          <w:b/>
          <w:bCs/>
          <w:sz w:val="28"/>
          <w:szCs w:val="28"/>
          <w:rtl/>
          <w:lang w:eastAsia="he-IL"/>
        </w:rPr>
        <w:t>שמות מוזמנים שנכחו:</w:t>
      </w:r>
    </w:p>
    <w:p w14:paraId="28928466" w14:textId="77777777" w:rsidR="00552D84" w:rsidRDefault="00552D84" w:rsidP="00552D84">
      <w:pPr>
        <w:rPr>
          <w:rFonts w:ascii="David" w:hAnsi="David" w:cs="David"/>
          <w:b/>
          <w:bCs/>
          <w:sz w:val="28"/>
          <w:szCs w:val="28"/>
          <w:rtl/>
        </w:rPr>
      </w:pPr>
    </w:p>
    <w:p w14:paraId="17EDF780" w14:textId="77777777" w:rsidR="00552D84" w:rsidRDefault="00552D84" w:rsidP="00552D84">
      <w:pPr>
        <w:rPr>
          <w:rFonts w:ascii="David" w:hAnsi="David" w:cs="David"/>
          <w:b/>
          <w:bCs/>
          <w:sz w:val="28"/>
          <w:szCs w:val="28"/>
          <w:rtl/>
        </w:rPr>
      </w:pPr>
      <w:r w:rsidRPr="00187B0B">
        <w:rPr>
          <w:rFonts w:ascii="David" w:hAnsi="David" w:cs="David" w:hint="cs"/>
          <w:b/>
          <w:bCs/>
          <w:sz w:val="28"/>
          <w:szCs w:val="28"/>
          <w:rtl/>
        </w:rPr>
        <w:t>צחי בן אדרת</w:t>
      </w:r>
      <w:r>
        <w:rPr>
          <w:rFonts w:ascii="David" w:hAnsi="David" w:cs="David" w:hint="cs"/>
          <w:b/>
          <w:bCs/>
          <w:sz w:val="28"/>
          <w:szCs w:val="28"/>
          <w:rtl/>
        </w:rPr>
        <w:t>, רו"ח</w:t>
      </w:r>
      <w:r w:rsidRPr="00187B0B">
        <w:rPr>
          <w:rFonts w:ascii="David" w:hAnsi="David" w:cs="David" w:hint="cs"/>
          <w:b/>
          <w:bCs/>
          <w:sz w:val="28"/>
          <w:szCs w:val="28"/>
          <w:rtl/>
        </w:rPr>
        <w:t xml:space="preserve"> </w:t>
      </w:r>
      <w:r w:rsidRPr="00187B0B">
        <w:rPr>
          <w:rFonts w:ascii="David" w:hAnsi="David" w:cs="David"/>
          <w:b/>
          <w:bCs/>
          <w:sz w:val="28"/>
          <w:szCs w:val="28"/>
          <w:rtl/>
        </w:rPr>
        <w:t>–</w:t>
      </w:r>
      <w:r w:rsidRPr="00187B0B">
        <w:rPr>
          <w:rFonts w:ascii="David" w:hAnsi="David" w:cs="David" w:hint="cs"/>
          <w:b/>
          <w:bCs/>
          <w:sz w:val="28"/>
          <w:szCs w:val="28"/>
          <w:rtl/>
        </w:rPr>
        <w:t xml:space="preserve"> גזבר העירייה</w:t>
      </w:r>
    </w:p>
    <w:p w14:paraId="1F3CB70E" w14:textId="77777777" w:rsidR="00552D84" w:rsidRPr="00187B0B" w:rsidRDefault="00552D84" w:rsidP="00552D84">
      <w:pPr>
        <w:rPr>
          <w:rFonts w:ascii="David" w:hAnsi="David" w:cs="David"/>
          <w:b/>
          <w:bCs/>
          <w:sz w:val="28"/>
          <w:szCs w:val="28"/>
          <w:rtl/>
        </w:rPr>
      </w:pPr>
      <w:r>
        <w:rPr>
          <w:rFonts w:ascii="David" w:hAnsi="David" w:cs="David" w:hint="cs"/>
          <w:b/>
          <w:bCs/>
          <w:sz w:val="28"/>
          <w:szCs w:val="28"/>
          <w:rtl/>
        </w:rPr>
        <w:t>לינור גיירו</w:t>
      </w:r>
      <w:r w:rsidRPr="00187B0B">
        <w:rPr>
          <w:rFonts w:ascii="David" w:hAnsi="David" w:cs="David" w:hint="cs"/>
          <w:b/>
          <w:bCs/>
          <w:sz w:val="28"/>
          <w:szCs w:val="28"/>
          <w:rtl/>
        </w:rPr>
        <w:t xml:space="preserve"> </w:t>
      </w:r>
      <w:r w:rsidRPr="00187B0B">
        <w:rPr>
          <w:rFonts w:ascii="David" w:hAnsi="David" w:cs="David"/>
          <w:b/>
          <w:bCs/>
          <w:sz w:val="28"/>
          <w:szCs w:val="28"/>
          <w:rtl/>
        </w:rPr>
        <w:t>–</w:t>
      </w:r>
      <w:r w:rsidRPr="00187B0B">
        <w:rPr>
          <w:rFonts w:ascii="David" w:hAnsi="David" w:cs="David" w:hint="cs"/>
          <w:b/>
          <w:bCs/>
          <w:sz w:val="28"/>
          <w:szCs w:val="28"/>
          <w:rtl/>
        </w:rPr>
        <w:t xml:space="preserve"> מנהלת לשכת גזבר</w:t>
      </w:r>
    </w:p>
    <w:p w14:paraId="7747477C" w14:textId="77777777" w:rsidR="00552D84" w:rsidRPr="00187B0B" w:rsidRDefault="00552D84" w:rsidP="00552D84">
      <w:pPr>
        <w:rPr>
          <w:rFonts w:ascii="David" w:hAnsi="David" w:cs="David"/>
          <w:b/>
          <w:bCs/>
          <w:sz w:val="28"/>
          <w:szCs w:val="28"/>
          <w:rtl/>
        </w:rPr>
      </w:pPr>
      <w:r>
        <w:rPr>
          <w:rFonts w:ascii="David" w:hAnsi="David" w:cs="David" w:hint="cs"/>
          <w:b/>
          <w:bCs/>
          <w:sz w:val="28"/>
          <w:szCs w:val="28"/>
          <w:rtl/>
        </w:rPr>
        <w:t>איילת נהרי עובד, רו"ח</w:t>
      </w:r>
      <w:r w:rsidRPr="00187B0B">
        <w:rPr>
          <w:rFonts w:ascii="David" w:hAnsi="David" w:cs="David" w:hint="cs"/>
          <w:b/>
          <w:bCs/>
          <w:sz w:val="28"/>
          <w:szCs w:val="28"/>
          <w:rtl/>
        </w:rPr>
        <w:t xml:space="preserve"> </w:t>
      </w:r>
      <w:r w:rsidRPr="00187B0B">
        <w:rPr>
          <w:rFonts w:ascii="David" w:hAnsi="David" w:cs="David"/>
          <w:b/>
          <w:bCs/>
          <w:sz w:val="28"/>
          <w:szCs w:val="28"/>
          <w:rtl/>
        </w:rPr>
        <w:t>–</w:t>
      </w:r>
      <w:r w:rsidRPr="00187B0B">
        <w:rPr>
          <w:rFonts w:ascii="David" w:hAnsi="David" w:cs="David" w:hint="cs"/>
          <w:b/>
          <w:bCs/>
          <w:sz w:val="28"/>
          <w:szCs w:val="28"/>
          <w:rtl/>
        </w:rPr>
        <w:t xml:space="preserve"> </w:t>
      </w:r>
      <w:r>
        <w:rPr>
          <w:rFonts w:ascii="David" w:hAnsi="David" w:cs="David" w:hint="cs"/>
          <w:b/>
          <w:bCs/>
          <w:sz w:val="28"/>
          <w:szCs w:val="28"/>
          <w:rtl/>
        </w:rPr>
        <w:t>מנהלת</w:t>
      </w:r>
      <w:r w:rsidRPr="00187B0B">
        <w:rPr>
          <w:rFonts w:ascii="David" w:hAnsi="David" w:cs="David" w:hint="cs"/>
          <w:b/>
          <w:bCs/>
          <w:sz w:val="28"/>
          <w:szCs w:val="28"/>
          <w:rtl/>
        </w:rPr>
        <w:t xml:space="preserve"> תקציב פיתוח</w:t>
      </w:r>
    </w:p>
    <w:p w14:paraId="048E511E" w14:textId="77777777" w:rsidR="00552D84" w:rsidRDefault="00552D84" w:rsidP="00552D84">
      <w:pPr>
        <w:rPr>
          <w:rFonts w:ascii="David" w:hAnsi="David" w:cs="David"/>
          <w:b/>
          <w:bCs/>
          <w:sz w:val="28"/>
          <w:szCs w:val="28"/>
          <w:rtl/>
        </w:rPr>
      </w:pPr>
      <w:r w:rsidRPr="00187B0B">
        <w:rPr>
          <w:rFonts w:ascii="David" w:hAnsi="David" w:cs="David" w:hint="cs"/>
          <w:b/>
          <w:bCs/>
          <w:sz w:val="28"/>
          <w:szCs w:val="28"/>
          <w:rtl/>
        </w:rPr>
        <w:t xml:space="preserve">פירי לוי </w:t>
      </w:r>
      <w:r w:rsidRPr="00187B0B">
        <w:rPr>
          <w:rFonts w:ascii="David" w:hAnsi="David" w:cs="David"/>
          <w:b/>
          <w:bCs/>
          <w:sz w:val="28"/>
          <w:szCs w:val="28"/>
          <w:rtl/>
        </w:rPr>
        <w:t>–</w:t>
      </w:r>
      <w:r w:rsidRPr="00187B0B">
        <w:rPr>
          <w:rFonts w:ascii="David" w:hAnsi="David" w:cs="David" w:hint="cs"/>
          <w:b/>
          <w:bCs/>
          <w:sz w:val="28"/>
          <w:szCs w:val="28"/>
          <w:rtl/>
        </w:rPr>
        <w:t>סגנית מנהל אגף תקציבים</w:t>
      </w:r>
    </w:p>
    <w:p w14:paraId="62CAA31E" w14:textId="77777777" w:rsidR="00552D84" w:rsidRPr="00187B0B" w:rsidRDefault="00552D84" w:rsidP="00552D84">
      <w:pPr>
        <w:rPr>
          <w:rFonts w:ascii="David" w:hAnsi="David" w:cs="David"/>
          <w:b/>
          <w:bCs/>
          <w:sz w:val="28"/>
          <w:szCs w:val="28"/>
          <w:rtl/>
        </w:rPr>
      </w:pPr>
      <w:r>
        <w:rPr>
          <w:rFonts w:ascii="David" w:hAnsi="David" w:cs="David" w:hint="cs"/>
          <w:b/>
          <w:bCs/>
          <w:sz w:val="28"/>
          <w:szCs w:val="28"/>
          <w:rtl/>
        </w:rPr>
        <w:t xml:space="preserve">רונן שטרית </w:t>
      </w:r>
      <w:r>
        <w:rPr>
          <w:rFonts w:ascii="David" w:hAnsi="David" w:cs="David"/>
          <w:b/>
          <w:bCs/>
          <w:sz w:val="28"/>
          <w:szCs w:val="28"/>
          <w:rtl/>
        </w:rPr>
        <w:t>–</w:t>
      </w:r>
      <w:r>
        <w:rPr>
          <w:rFonts w:ascii="David" w:hAnsi="David" w:cs="David" w:hint="cs"/>
          <w:b/>
          <w:bCs/>
          <w:sz w:val="28"/>
          <w:szCs w:val="28"/>
          <w:rtl/>
        </w:rPr>
        <w:t xml:space="preserve"> יועץ השקעות</w:t>
      </w:r>
    </w:p>
    <w:p w14:paraId="12E0B115" w14:textId="77777777" w:rsidR="00552D84" w:rsidRPr="00187B0B" w:rsidRDefault="00552D84" w:rsidP="00552D84">
      <w:pPr>
        <w:spacing w:line="360" w:lineRule="auto"/>
        <w:rPr>
          <w:rFonts w:ascii="David" w:hAnsi="David" w:cs="David"/>
          <w:sz w:val="28"/>
          <w:szCs w:val="28"/>
          <w:rtl/>
          <w:lang w:eastAsia="he-IL"/>
        </w:rPr>
      </w:pPr>
    </w:p>
    <w:p w14:paraId="50F63DC8" w14:textId="77777777" w:rsidR="00552D84" w:rsidRPr="00187B0B" w:rsidRDefault="00552D84" w:rsidP="00552D84">
      <w:pPr>
        <w:spacing w:line="276" w:lineRule="auto"/>
        <w:rPr>
          <w:rFonts w:ascii="David" w:hAnsi="David" w:cs="David"/>
          <w:b/>
          <w:bCs/>
          <w:sz w:val="28"/>
          <w:szCs w:val="28"/>
          <w:u w:val="single"/>
        </w:rPr>
      </w:pPr>
      <w:r>
        <w:rPr>
          <w:rFonts w:ascii="David" w:hAnsi="David" w:cs="David" w:hint="cs"/>
          <w:b/>
          <w:bCs/>
          <w:sz w:val="28"/>
          <w:szCs w:val="28"/>
          <w:u w:val="single"/>
          <w:rtl/>
        </w:rPr>
        <w:t>סדר יום:</w:t>
      </w:r>
    </w:p>
    <w:p w14:paraId="11AD029E" w14:textId="77777777" w:rsidR="00552D84" w:rsidRPr="004941DF" w:rsidRDefault="00552D84" w:rsidP="00552D84">
      <w:pPr>
        <w:numPr>
          <w:ilvl w:val="0"/>
          <w:numId w:val="14"/>
        </w:numPr>
        <w:tabs>
          <w:tab w:val="clear" w:pos="720"/>
          <w:tab w:val="num" w:pos="0"/>
        </w:tabs>
        <w:spacing w:line="288" w:lineRule="auto"/>
        <w:ind w:left="360"/>
        <w:jc w:val="both"/>
        <w:rPr>
          <w:rFonts w:ascii="David" w:hAnsi="David" w:cs="David"/>
          <w:b/>
          <w:bCs/>
          <w:sz w:val="28"/>
          <w:szCs w:val="28"/>
        </w:rPr>
      </w:pPr>
      <w:r w:rsidRPr="004941DF">
        <w:rPr>
          <w:rFonts w:ascii="David" w:hAnsi="David" w:cs="David"/>
          <w:b/>
          <w:bCs/>
          <w:sz w:val="28"/>
          <w:szCs w:val="28"/>
          <w:rtl/>
        </w:rPr>
        <w:t>דיווח ועדת השקעות</w:t>
      </w:r>
    </w:p>
    <w:p w14:paraId="354A1C86" w14:textId="77777777" w:rsidR="00552D84" w:rsidRPr="004941DF" w:rsidRDefault="00552D84" w:rsidP="00552D84">
      <w:pPr>
        <w:numPr>
          <w:ilvl w:val="0"/>
          <w:numId w:val="14"/>
        </w:numPr>
        <w:tabs>
          <w:tab w:val="clear" w:pos="720"/>
          <w:tab w:val="num" w:pos="360"/>
        </w:tabs>
        <w:spacing w:line="288" w:lineRule="auto"/>
        <w:ind w:left="360"/>
        <w:jc w:val="both"/>
        <w:rPr>
          <w:rFonts w:ascii="David" w:hAnsi="David" w:cs="David"/>
          <w:b/>
          <w:bCs/>
          <w:sz w:val="28"/>
          <w:szCs w:val="28"/>
          <w:rtl/>
        </w:rPr>
      </w:pPr>
      <w:r w:rsidRPr="004941DF">
        <w:rPr>
          <w:rFonts w:ascii="David" w:hAnsi="David" w:cs="David"/>
          <w:b/>
          <w:bCs/>
          <w:sz w:val="28"/>
          <w:szCs w:val="28"/>
          <w:rtl/>
        </w:rPr>
        <w:t>הצגת דו"ח כספים משרד הפנים מיום 30.6.25</w:t>
      </w:r>
    </w:p>
    <w:p w14:paraId="77351233" w14:textId="77777777" w:rsidR="00552D84" w:rsidRPr="004941DF" w:rsidRDefault="00552D84" w:rsidP="00552D84">
      <w:pPr>
        <w:numPr>
          <w:ilvl w:val="0"/>
          <w:numId w:val="14"/>
        </w:numPr>
        <w:tabs>
          <w:tab w:val="clear" w:pos="720"/>
          <w:tab w:val="num" w:pos="360"/>
        </w:tabs>
        <w:spacing w:line="288" w:lineRule="auto"/>
        <w:ind w:left="360"/>
        <w:jc w:val="both"/>
        <w:rPr>
          <w:rFonts w:ascii="David" w:hAnsi="David" w:cs="David"/>
          <w:b/>
          <w:bCs/>
          <w:sz w:val="28"/>
          <w:szCs w:val="28"/>
          <w:rtl/>
        </w:rPr>
      </w:pPr>
      <w:r w:rsidRPr="004941DF">
        <w:rPr>
          <w:rFonts w:ascii="David" w:hAnsi="David" w:cs="David"/>
          <w:b/>
          <w:bCs/>
          <w:sz w:val="28"/>
          <w:szCs w:val="28"/>
          <w:rtl/>
        </w:rPr>
        <w:t>הצגת דוח כספי מיום 30.9.25</w:t>
      </w:r>
    </w:p>
    <w:p w14:paraId="4A082058" w14:textId="77777777" w:rsidR="00552D84" w:rsidRPr="004941DF" w:rsidRDefault="00552D84" w:rsidP="00552D84">
      <w:pPr>
        <w:numPr>
          <w:ilvl w:val="0"/>
          <w:numId w:val="14"/>
        </w:numPr>
        <w:tabs>
          <w:tab w:val="clear" w:pos="720"/>
          <w:tab w:val="num" w:pos="360"/>
        </w:tabs>
        <w:spacing w:line="288" w:lineRule="auto"/>
        <w:ind w:left="360"/>
        <w:jc w:val="both"/>
        <w:rPr>
          <w:rFonts w:ascii="David" w:hAnsi="David" w:cs="David"/>
          <w:b/>
          <w:bCs/>
          <w:sz w:val="28"/>
          <w:szCs w:val="28"/>
          <w:rtl/>
        </w:rPr>
      </w:pPr>
      <w:r w:rsidRPr="004941DF">
        <w:rPr>
          <w:rFonts w:ascii="David" w:hAnsi="David" w:cs="David"/>
          <w:b/>
          <w:bCs/>
          <w:sz w:val="28"/>
          <w:szCs w:val="28"/>
          <w:rtl/>
        </w:rPr>
        <w:t>העברות מסעיף לסעיף שוטף.</w:t>
      </w:r>
    </w:p>
    <w:p w14:paraId="34CDA683" w14:textId="77777777" w:rsidR="00552D84" w:rsidRPr="004941DF" w:rsidRDefault="00552D84" w:rsidP="00552D84">
      <w:pPr>
        <w:numPr>
          <w:ilvl w:val="0"/>
          <w:numId w:val="14"/>
        </w:numPr>
        <w:tabs>
          <w:tab w:val="clear" w:pos="720"/>
          <w:tab w:val="num" w:pos="360"/>
        </w:tabs>
        <w:spacing w:line="288" w:lineRule="auto"/>
        <w:ind w:left="360"/>
        <w:jc w:val="both"/>
        <w:rPr>
          <w:rFonts w:ascii="David" w:hAnsi="David" w:cs="David"/>
          <w:b/>
          <w:bCs/>
          <w:sz w:val="28"/>
          <w:szCs w:val="28"/>
          <w:rtl/>
        </w:rPr>
      </w:pPr>
      <w:r w:rsidRPr="004941DF">
        <w:rPr>
          <w:rFonts w:ascii="David" w:hAnsi="David" w:cs="David"/>
          <w:b/>
          <w:bCs/>
          <w:sz w:val="28"/>
          <w:szCs w:val="28"/>
          <w:rtl/>
        </w:rPr>
        <w:t>העברות מסעיף לסעיף תקציב פיתוח.</w:t>
      </w:r>
    </w:p>
    <w:p w14:paraId="5079C190" w14:textId="77777777" w:rsidR="00552D84" w:rsidRPr="004941DF" w:rsidRDefault="00552D84" w:rsidP="00552D84">
      <w:pPr>
        <w:spacing w:line="288" w:lineRule="auto"/>
        <w:jc w:val="both"/>
        <w:rPr>
          <w:rFonts w:ascii="David" w:hAnsi="David" w:cs="David"/>
          <w:b/>
          <w:bCs/>
          <w:sz w:val="28"/>
          <w:szCs w:val="28"/>
          <w:rtl/>
        </w:rPr>
      </w:pPr>
      <w:r w:rsidRPr="004941DF">
        <w:rPr>
          <w:rFonts w:ascii="David" w:hAnsi="David" w:cs="David"/>
          <w:b/>
          <w:bCs/>
          <w:sz w:val="28"/>
          <w:szCs w:val="28"/>
          <w:rtl/>
        </w:rPr>
        <w:t> </w:t>
      </w:r>
    </w:p>
    <w:p w14:paraId="6A038036" w14:textId="77777777" w:rsidR="00552D84" w:rsidRPr="000838BF" w:rsidRDefault="00552D84" w:rsidP="00552D84">
      <w:pPr>
        <w:spacing w:line="288" w:lineRule="auto"/>
        <w:jc w:val="both"/>
        <w:rPr>
          <w:rFonts w:ascii="David" w:hAnsi="David" w:cs="David"/>
          <w:sz w:val="28"/>
          <w:szCs w:val="28"/>
          <w:rtl/>
        </w:rPr>
      </w:pPr>
      <w:r>
        <w:rPr>
          <w:rFonts w:ascii="David" w:hAnsi="David" w:cs="David" w:hint="cs"/>
          <w:b/>
          <w:bCs/>
          <w:sz w:val="28"/>
          <w:szCs w:val="28"/>
          <w:rtl/>
        </w:rPr>
        <w:t xml:space="preserve">יו"ר, </w:t>
      </w:r>
      <w:r w:rsidRPr="00FA5854">
        <w:rPr>
          <w:rFonts w:ascii="David" w:hAnsi="David" w:cs="David" w:hint="cs"/>
          <w:b/>
          <w:bCs/>
          <w:sz w:val="28"/>
          <w:szCs w:val="28"/>
          <w:rtl/>
        </w:rPr>
        <w:t>דני הרוש:</w:t>
      </w:r>
      <w:r>
        <w:rPr>
          <w:rFonts w:ascii="David" w:hAnsi="David" w:cs="David" w:hint="cs"/>
          <w:b/>
          <w:bCs/>
          <w:sz w:val="28"/>
          <w:szCs w:val="28"/>
          <w:rtl/>
        </w:rPr>
        <w:t xml:space="preserve"> </w:t>
      </w:r>
      <w:r w:rsidRPr="000838BF">
        <w:rPr>
          <w:rFonts w:ascii="David" w:hAnsi="David" w:cs="David" w:hint="cs"/>
          <w:sz w:val="28"/>
          <w:szCs w:val="28"/>
          <w:rtl/>
        </w:rPr>
        <w:t>ערב טוב לכולם.</w:t>
      </w:r>
    </w:p>
    <w:p w14:paraId="235A7BB9" w14:textId="77777777" w:rsidR="00552D84" w:rsidRPr="00187B0B" w:rsidRDefault="00552D84" w:rsidP="00552D84">
      <w:pPr>
        <w:spacing w:line="276" w:lineRule="auto"/>
        <w:rPr>
          <w:rFonts w:ascii="David" w:hAnsi="David" w:cs="David"/>
          <w:b/>
          <w:bCs/>
          <w:sz w:val="28"/>
          <w:szCs w:val="28"/>
          <w:u w:val="single"/>
        </w:rPr>
      </w:pPr>
    </w:p>
    <w:p w14:paraId="61493575" w14:textId="77777777" w:rsidR="00552D84" w:rsidRPr="000838BF" w:rsidRDefault="00552D84" w:rsidP="00552D84">
      <w:pPr>
        <w:spacing w:line="288" w:lineRule="auto"/>
        <w:jc w:val="both"/>
        <w:rPr>
          <w:rFonts w:ascii="David" w:hAnsi="David" w:cs="David"/>
          <w:b/>
          <w:bCs/>
          <w:sz w:val="28"/>
          <w:szCs w:val="28"/>
          <w:u w:val="single"/>
        </w:rPr>
      </w:pPr>
      <w:r w:rsidRPr="000838BF">
        <w:rPr>
          <w:rFonts w:ascii="David" w:hAnsi="David" w:cs="David"/>
          <w:b/>
          <w:bCs/>
          <w:sz w:val="28"/>
          <w:szCs w:val="28"/>
          <w:u w:val="single"/>
          <w:rtl/>
        </w:rPr>
        <w:t>דיווח ועדת השקעות</w:t>
      </w:r>
    </w:p>
    <w:p w14:paraId="5094ADC2" w14:textId="77777777" w:rsidR="00552D84" w:rsidRPr="004E4A6C" w:rsidRDefault="00552D84" w:rsidP="00552D84">
      <w:pPr>
        <w:spacing w:line="288" w:lineRule="auto"/>
        <w:jc w:val="both"/>
        <w:rPr>
          <w:rFonts w:ascii="David" w:hAnsi="David" w:cs="David"/>
          <w:sz w:val="28"/>
          <w:szCs w:val="28"/>
          <w:rtl/>
        </w:rPr>
      </w:pPr>
      <w:r w:rsidRPr="00187B0B">
        <w:rPr>
          <w:rFonts w:ascii="David" w:hAnsi="David" w:cs="David" w:hint="cs"/>
          <w:b/>
          <w:bCs/>
          <w:sz w:val="28"/>
          <w:szCs w:val="28"/>
          <w:rtl/>
        </w:rPr>
        <w:t xml:space="preserve">צחי בן אדרת: </w:t>
      </w:r>
      <w:r w:rsidRPr="004E4A6C">
        <w:rPr>
          <w:rFonts w:ascii="David" w:hAnsi="David" w:cs="David" w:hint="cs"/>
          <w:sz w:val="28"/>
          <w:szCs w:val="28"/>
          <w:rtl/>
        </w:rPr>
        <w:t xml:space="preserve">הנושא הראשון על סדר היום הצגת תיק  ההשקעות, רונן שטרית יציג. </w:t>
      </w:r>
    </w:p>
    <w:p w14:paraId="72DAC6A9"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רונן שטרית:</w:t>
      </w:r>
      <w:r>
        <w:rPr>
          <w:rFonts w:ascii="David" w:hAnsi="David" w:cs="David"/>
          <w:sz w:val="28"/>
          <w:szCs w:val="28"/>
        </w:rPr>
        <w:t xml:space="preserve"> </w:t>
      </w:r>
      <w:r>
        <w:rPr>
          <w:rFonts w:ascii="David" w:hAnsi="David" w:cs="David" w:hint="cs"/>
          <w:sz w:val="28"/>
          <w:szCs w:val="28"/>
          <w:rtl/>
        </w:rPr>
        <w:t xml:space="preserve">אנו מסכמים את תיק ההשקעות ושוק ההון בשנת 2025. כפי שראיתם, ה... הישראלית סיימה שנה חריגה בכל המובנים. לאחר המתקפה באירן ביוני היה שינוי כיוון וראינו עליות שלא פסקו במניות ובאג"ח. סיימנו את השנה בתשואה של 14.4% ובשקלול כל התיק, 10.7%. </w:t>
      </w:r>
    </w:p>
    <w:p w14:paraId="4E0443C5"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 xml:space="preserve">התיק מורכב 2/3 בשוק ההון ו-1/3 </w:t>
      </w:r>
      <w:proofErr w:type="spellStart"/>
      <w:r>
        <w:rPr>
          <w:rFonts w:ascii="David" w:hAnsi="David" w:cs="David" w:hint="cs"/>
          <w:sz w:val="28"/>
          <w:szCs w:val="28"/>
          <w:rtl/>
        </w:rPr>
        <w:t>בפקדונות</w:t>
      </w:r>
      <w:proofErr w:type="spellEnd"/>
      <w:r>
        <w:rPr>
          <w:rFonts w:ascii="David" w:hAnsi="David" w:cs="David" w:hint="cs"/>
          <w:sz w:val="28"/>
          <w:szCs w:val="28"/>
          <w:rtl/>
        </w:rPr>
        <w:t xml:space="preserve">. זה התמהיל שבחרנו. </w:t>
      </w:r>
      <w:proofErr w:type="spellStart"/>
      <w:r>
        <w:rPr>
          <w:rFonts w:ascii="David" w:hAnsi="David" w:cs="David" w:hint="cs"/>
          <w:sz w:val="28"/>
          <w:szCs w:val="28"/>
          <w:rtl/>
        </w:rPr>
        <w:t>הפקדונות</w:t>
      </w:r>
      <w:proofErr w:type="spellEnd"/>
      <w:r>
        <w:rPr>
          <w:rFonts w:ascii="David" w:hAnsi="David" w:cs="David" w:hint="cs"/>
          <w:sz w:val="28"/>
          <w:szCs w:val="28"/>
          <w:rtl/>
        </w:rPr>
        <w:t xml:space="preserve"> הם עוגן לתיק ההשקעות. בשוק ההון נהנינו מהעליות שהיו, השתמשנו במירב היכולת שלנו. הנתונים שהתפרסמו במהלך השנה היו מאוד טובים. ריבית ואינפלציה, ראינו כבר 2 הורדות ריבית, הגרעון מתמתן, היה פחות מהיעד של משרד האוצר. ראינו את השקל מתחזק. מט"ח נכנס. השקל התחזק בגלל עסקאות ביטחון. בגלל סיום המלחמה בעזה </w:t>
      </w:r>
      <w:proofErr w:type="spellStart"/>
      <w:r>
        <w:rPr>
          <w:rFonts w:ascii="David" w:hAnsi="David" w:cs="David" w:hint="cs"/>
          <w:sz w:val="28"/>
          <w:szCs w:val="28"/>
          <w:rtl/>
        </w:rPr>
        <w:t>והחזבאללה</w:t>
      </w:r>
      <w:proofErr w:type="spellEnd"/>
      <w:r>
        <w:rPr>
          <w:rFonts w:ascii="David" w:hAnsi="David" w:cs="David" w:hint="cs"/>
          <w:sz w:val="28"/>
          <w:szCs w:val="28"/>
          <w:rtl/>
        </w:rPr>
        <w:t xml:space="preserve"> מעמד ישראל התחזק, </w:t>
      </w:r>
      <w:proofErr w:type="spellStart"/>
      <w:r>
        <w:rPr>
          <w:rFonts w:ascii="David" w:hAnsi="David" w:cs="David" w:hint="cs"/>
          <w:sz w:val="28"/>
          <w:szCs w:val="28"/>
          <w:rtl/>
        </w:rPr>
        <w:t>הכל</w:t>
      </w:r>
      <w:proofErr w:type="spellEnd"/>
      <w:r>
        <w:rPr>
          <w:rFonts w:ascii="David" w:hAnsi="David" w:cs="David" w:hint="cs"/>
          <w:sz w:val="28"/>
          <w:szCs w:val="28"/>
          <w:rtl/>
        </w:rPr>
        <w:t xml:space="preserve"> הקטין את הסיכון שהמשקיעים רואים בישראל.</w:t>
      </w:r>
    </w:p>
    <w:p w14:paraId="14A8B882"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 xml:space="preserve">אם נסתכל שנה קדימה, יש פרוספריטי גדול. גם הגז, הדמוגרפיה וגם האווירה </w:t>
      </w:r>
      <w:proofErr w:type="spellStart"/>
      <w:r>
        <w:rPr>
          <w:rFonts w:ascii="David" w:hAnsi="David" w:cs="David" w:hint="cs"/>
          <w:sz w:val="28"/>
          <w:szCs w:val="28"/>
          <w:rtl/>
        </w:rPr>
        <w:t>הבטחונית</w:t>
      </w:r>
      <w:proofErr w:type="spellEnd"/>
      <w:r>
        <w:rPr>
          <w:rFonts w:ascii="David" w:hAnsi="David" w:cs="David" w:hint="cs"/>
          <w:sz w:val="28"/>
          <w:szCs w:val="28"/>
          <w:rtl/>
        </w:rPr>
        <w:t>. אנו נראים טוב מול העולם. אם תהיה עוד מערכה באיראן נראה את השווקים ממשיכים לעלות, והשקל ממשיך להתחזק.</w:t>
      </w:r>
    </w:p>
    <w:p w14:paraId="27BB01D5"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אנו בפוזיציה המכסימלית המותרת לנו בחוזר מנכ"ל. מניות ואג"ח מדינה.</w:t>
      </w:r>
    </w:p>
    <w:p w14:paraId="4C422178"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 xml:space="preserve">יש לנו תיק בלאומי, </w:t>
      </w:r>
      <w:proofErr w:type="spellStart"/>
      <w:r>
        <w:rPr>
          <w:rFonts w:ascii="David" w:hAnsi="David" w:cs="David" w:hint="cs"/>
          <w:sz w:val="28"/>
          <w:szCs w:val="28"/>
          <w:rtl/>
        </w:rPr>
        <w:t>במרכנתיל</w:t>
      </w:r>
      <w:proofErr w:type="spellEnd"/>
      <w:r>
        <w:rPr>
          <w:rFonts w:ascii="David" w:hAnsi="David" w:cs="David" w:hint="cs"/>
          <w:sz w:val="28"/>
          <w:szCs w:val="28"/>
          <w:rtl/>
        </w:rPr>
        <w:t xml:space="preserve">, פנסיה תקציבית </w:t>
      </w:r>
      <w:proofErr w:type="spellStart"/>
      <w:r>
        <w:rPr>
          <w:rFonts w:ascii="David" w:hAnsi="David" w:cs="David" w:hint="cs"/>
          <w:sz w:val="28"/>
          <w:szCs w:val="28"/>
          <w:rtl/>
        </w:rPr>
        <w:t>ופקדונות</w:t>
      </w:r>
      <w:proofErr w:type="spellEnd"/>
      <w:r>
        <w:rPr>
          <w:rFonts w:ascii="David" w:hAnsi="David" w:cs="David" w:hint="cs"/>
          <w:sz w:val="28"/>
          <w:szCs w:val="28"/>
          <w:rtl/>
        </w:rPr>
        <w:t xml:space="preserve">. סה"כ 51 </w:t>
      </w:r>
      <w:proofErr w:type="spellStart"/>
      <w:r>
        <w:rPr>
          <w:rFonts w:ascii="David" w:hAnsi="David" w:cs="David" w:hint="cs"/>
          <w:sz w:val="28"/>
          <w:szCs w:val="28"/>
          <w:rtl/>
        </w:rPr>
        <w:t>מליון</w:t>
      </w:r>
      <w:proofErr w:type="spellEnd"/>
      <w:r>
        <w:rPr>
          <w:rFonts w:ascii="David" w:hAnsi="David" w:cs="David" w:hint="cs"/>
          <w:sz w:val="28"/>
          <w:szCs w:val="28"/>
          <w:rtl/>
        </w:rPr>
        <w:t xml:space="preserve"> ש"ח. בפועל לדעתי המספרים יהיו יותר גבוהים, כי יש פה אומדן של איזה רף תחתון.</w:t>
      </w:r>
    </w:p>
    <w:p w14:paraId="200AD150"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 xml:space="preserve">נקטנו בגישה יותר אגרסיבית בלאומי, </w:t>
      </w:r>
      <w:proofErr w:type="spellStart"/>
      <w:r>
        <w:rPr>
          <w:rFonts w:ascii="David" w:hAnsi="David" w:cs="David" w:hint="cs"/>
          <w:sz w:val="28"/>
          <w:szCs w:val="28"/>
          <w:rtl/>
        </w:rPr>
        <w:t>במרכנתיל</w:t>
      </w:r>
      <w:proofErr w:type="spellEnd"/>
      <w:r>
        <w:rPr>
          <w:rFonts w:ascii="David" w:hAnsi="David" w:cs="David" w:hint="cs"/>
          <w:sz w:val="28"/>
          <w:szCs w:val="28"/>
          <w:rtl/>
        </w:rPr>
        <w:t xml:space="preserve"> פחות. רואים את התצורות. התצורה הכוללת היא החשובה והרלוונטית. סיימנו את שוק ההון ב-14%, שזה יותר מהממוצע של השוק, וזה יפה. תזמנו כמה שינויים במהלך השנה טוב, לא כי אנו חכמים, כי אנו רוצים להיות בשוק מרגע שהוא מתחיל להיות חיובי. כשראינו את שינוי המגמה מחודש יוני עם איראן, עשינו חשיפה מכסימלית עם המניות ואג"ח חברות והגענו לתשואה הגבוהה.</w:t>
      </w:r>
    </w:p>
    <w:p w14:paraId="5A0C9FEF"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מדד הייחוס, בהשוואה לעולם אנו עם ביצועי יתר, פער מאוד גדול. מדד ה-</w:t>
      </w:r>
      <w:r>
        <w:rPr>
          <w:rFonts w:ascii="David" w:hAnsi="David" w:cs="David"/>
          <w:sz w:val="28"/>
          <w:szCs w:val="28"/>
        </w:rPr>
        <w:t>SMP</w:t>
      </w:r>
      <w:r>
        <w:rPr>
          <w:rFonts w:ascii="David" w:hAnsi="David" w:cs="David" w:hint="cs"/>
          <w:sz w:val="28"/>
          <w:szCs w:val="28"/>
          <w:rtl/>
        </w:rPr>
        <w:t xml:space="preserve"> לא עלה במונחי שקל כמעט, עלה במונחי דולר. השקל התחזק, יש פער של כמעט 50% בין הבורסה הישראלית לאמריקאית. כנ"ל לגבי היורו ומדינות אחרות. וזו שנה שנייה ברציפות. גם ב-24 המדד עלה 30% ועשה יותר מארה"ב.</w:t>
      </w:r>
    </w:p>
    <w:p w14:paraId="316084AB"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 xml:space="preserve">אז אם מסתכלים כמה שנים קדימה, הצפי צמיחה של ישראל מול העולם צפוי עדיין לתת תשואות עודפות,  כלומר הפער ביננו למדינות העולם יישאר ואולי יגדל. יש כמה פרמטרים לטובת המשק הישראלי. דיברנו על סיכויים קיימים, אם תהיה מערכה באיראן שתסתיים לטובתנו, הסכמי אברהם, השקעות </w:t>
      </w:r>
      <w:proofErr w:type="spellStart"/>
      <w:r>
        <w:rPr>
          <w:rFonts w:ascii="David" w:hAnsi="David" w:cs="David" w:hint="cs"/>
          <w:sz w:val="28"/>
          <w:szCs w:val="28"/>
          <w:rtl/>
        </w:rPr>
        <w:t>וכו</w:t>
      </w:r>
      <w:proofErr w:type="spellEnd"/>
      <w:r>
        <w:rPr>
          <w:rFonts w:ascii="David" w:hAnsi="David" w:cs="David" w:hint="cs"/>
          <w:sz w:val="28"/>
          <w:szCs w:val="28"/>
          <w:rtl/>
        </w:rPr>
        <w:t>', זה יכול להיות תחילת עידן אחר.</w:t>
      </w:r>
    </w:p>
    <w:p w14:paraId="5ECE5CBA"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 xml:space="preserve">רואים את האבטלה בשפל, השקל מתחזק, יתרות </w:t>
      </w:r>
      <w:proofErr w:type="spellStart"/>
      <w:r>
        <w:rPr>
          <w:rFonts w:ascii="David" w:hAnsi="David" w:cs="David" w:hint="cs"/>
          <w:sz w:val="28"/>
          <w:szCs w:val="28"/>
          <w:rtl/>
        </w:rPr>
        <w:t>המט"ח</w:t>
      </w:r>
      <w:proofErr w:type="spellEnd"/>
      <w:r>
        <w:rPr>
          <w:rFonts w:ascii="David" w:hAnsi="David" w:cs="David" w:hint="cs"/>
          <w:sz w:val="28"/>
          <w:szCs w:val="28"/>
          <w:rtl/>
        </w:rPr>
        <w:t xml:space="preserve"> של בנק ישראל. הריבית יורדת פעם שנייה ומתקרבת לנורמלית. האינפלציה מתמתנת, התוצר מתקרב לגרמניה, מי היה מאמין. אני מאוד אופטימי על המשק הישראלי, נוטה להשקיע רוב הכספים שמותר להשקיע פה בארץ. בחוזר מנכ"ל אין לנו ברירה וחייבים להשקיע בארץ, וטוב שכך. אך במקומות שמותר להשקיע בחו"ל הנטייה היא להשקיע בארץ.</w:t>
      </w:r>
    </w:p>
    <w:p w14:paraId="2DC825C9"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ב-2026 לא צופים שנקבל את התשואות של 25, אך גם אם נקבל חצי מ-25 נגיד תודה. הבורסה לא זולה אך גם לא יקרה. היא עדיין אטרקטיבית. זו בחירה בין ברירות, המשקיעים מסתכלים על הערך המוחלט של המספרים אך גם על החלק היחסי בינינו לבין העולם. בהשוואה לעולם אנו במצב טוב, ולכן המשק הישראלי ימשיך להיות אבן שואבת למשקיעים, ובתקווה שיגדל.</w:t>
      </w:r>
    </w:p>
    <w:p w14:paraId="725E5E2B"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יש לכם שאלות?</w:t>
      </w:r>
    </w:p>
    <w:p w14:paraId="294F82C5"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יעל סער:</w:t>
      </w:r>
      <w:r>
        <w:rPr>
          <w:rFonts w:ascii="David" w:hAnsi="David" w:cs="David" w:hint="cs"/>
          <w:sz w:val="28"/>
          <w:szCs w:val="28"/>
          <w:rtl/>
        </w:rPr>
        <w:t xml:space="preserve"> דיברנו על 10% מהתיק, אבל ב-90% הנותר איך קיבלנו השקעות? לא הבנתי למה מדברים רק על 10% מהתיק.</w:t>
      </w:r>
    </w:p>
    <w:p w14:paraId="6A588FD0"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לפי חוזר מנכ"ל, אנו מקבלים החלטות לפי סקירות, והשוק.</w:t>
      </w:r>
    </w:p>
    <w:p w14:paraId="62920D01"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רונן שטרית:</w:t>
      </w:r>
      <w:r>
        <w:rPr>
          <w:rFonts w:ascii="David" w:hAnsi="David" w:cs="David" w:hint="cs"/>
          <w:sz w:val="28"/>
          <w:szCs w:val="28"/>
          <w:rtl/>
        </w:rPr>
        <w:t xml:space="preserve"> בטבלה שהראיתי יש גם מדדי אג"ח לא רק מניות.</w:t>
      </w:r>
    </w:p>
    <w:p w14:paraId="1809D587"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הדר לביא:</w:t>
      </w:r>
      <w:r>
        <w:rPr>
          <w:rFonts w:ascii="David" w:hAnsi="David" w:cs="David" w:hint="cs"/>
          <w:sz w:val="28"/>
          <w:szCs w:val="28"/>
          <w:rtl/>
        </w:rPr>
        <w:t xml:space="preserve"> תודה על ההסברים. הרווח שלנו מהשקעות היה גבוה יותר מהחברה הכלכלית, נומינלית, בכסף. הרווחנו 5 </w:t>
      </w:r>
      <w:proofErr w:type="spellStart"/>
      <w:r>
        <w:rPr>
          <w:rFonts w:ascii="David" w:hAnsi="David" w:cs="David" w:hint="cs"/>
          <w:sz w:val="28"/>
          <w:szCs w:val="28"/>
          <w:rtl/>
        </w:rPr>
        <w:t>מלש"ח</w:t>
      </w:r>
      <w:proofErr w:type="spellEnd"/>
      <w:r>
        <w:rPr>
          <w:rFonts w:ascii="David" w:hAnsi="David" w:cs="David" w:hint="cs"/>
          <w:sz w:val="28"/>
          <w:szCs w:val="28"/>
          <w:rtl/>
        </w:rPr>
        <w:t xml:space="preserve">. החברה הכלכלית מרוויחה כ-2 </w:t>
      </w:r>
      <w:proofErr w:type="spellStart"/>
      <w:r>
        <w:rPr>
          <w:rFonts w:ascii="David" w:hAnsi="David" w:cs="David" w:hint="cs"/>
          <w:sz w:val="28"/>
          <w:szCs w:val="28"/>
          <w:rtl/>
        </w:rPr>
        <w:t>מליון</w:t>
      </w:r>
      <w:proofErr w:type="spellEnd"/>
      <w:r>
        <w:rPr>
          <w:rFonts w:ascii="David" w:hAnsi="David" w:cs="David" w:hint="cs"/>
          <w:sz w:val="28"/>
          <w:szCs w:val="28"/>
          <w:rtl/>
        </w:rPr>
        <w:t xml:space="preserve"> ש"ח בצורה קבועה.</w:t>
      </w:r>
    </w:p>
    <w:p w14:paraId="4C5160AD"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דני הרוש:</w:t>
      </w:r>
      <w:r>
        <w:rPr>
          <w:rFonts w:ascii="David" w:hAnsi="David" w:cs="David" w:hint="cs"/>
          <w:sz w:val="28"/>
          <w:szCs w:val="28"/>
          <w:rtl/>
        </w:rPr>
        <w:t xml:space="preserve"> מה הקשר לחברה הכלכלית?</w:t>
      </w:r>
    </w:p>
    <w:p w14:paraId="68F6B55F"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הדר לביא:</w:t>
      </w:r>
      <w:r>
        <w:rPr>
          <w:rFonts w:ascii="David" w:hAnsi="David" w:cs="David" w:hint="cs"/>
          <w:sz w:val="28"/>
          <w:szCs w:val="28"/>
          <w:rtl/>
        </w:rPr>
        <w:t xml:space="preserve"> אני רוצה להגיד משהו. הנקודה עבורנו שיש לנו ממש מנוע צמיחה כאן. אני מקווה שהתחזיות האופטימיות יתמשכו, למרות ההגבלות בחוזר מנכ"ל. האם יש מדיניות השקעות?</w:t>
      </w:r>
    </w:p>
    <w:p w14:paraId="5B98E643"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הכספים מתקבלים מהכנסות להשבחה, ומתחלקים בין התקציב השוטף לתקציב הפיתוח. לאור המלחמה יצאו חוזרים ספציפיים שמאפשרים לקבל יותר מהשוטף, לסווג את כספים יותר לשוטף מאשר לפיתוח.</w:t>
      </w:r>
    </w:p>
    <w:p w14:paraId="13C66FA2"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הדר לביא:</w:t>
      </w:r>
      <w:r>
        <w:rPr>
          <w:rFonts w:ascii="David" w:hAnsi="David" w:cs="David" w:hint="cs"/>
          <w:sz w:val="28"/>
          <w:szCs w:val="28"/>
          <w:rtl/>
        </w:rPr>
        <w:t xml:space="preserve"> למרות שהתקציב שלנו יחסית קטן, אך כמנוע צמיחה זה לא סכום מבוטל בכלל, מאוד משמעותי.</w:t>
      </w:r>
    </w:p>
    <w:p w14:paraId="3EB564C8"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b/>
          <w:bCs/>
          <w:sz w:val="28"/>
          <w:szCs w:val="28"/>
          <w:rtl/>
        </w:rPr>
        <w:t xml:space="preserve"> </w:t>
      </w:r>
      <w:r>
        <w:rPr>
          <w:rFonts w:ascii="David" w:hAnsi="David" w:cs="David" w:hint="cs"/>
          <w:sz w:val="28"/>
          <w:szCs w:val="28"/>
          <w:rtl/>
        </w:rPr>
        <w:t xml:space="preserve">נכון, בהחלט. תודה רבה לרונן. </w:t>
      </w:r>
    </w:p>
    <w:p w14:paraId="4FE818B5" w14:textId="77777777" w:rsidR="00552D84" w:rsidRDefault="00552D84" w:rsidP="00552D84">
      <w:pPr>
        <w:spacing w:line="288" w:lineRule="auto"/>
        <w:jc w:val="both"/>
        <w:rPr>
          <w:rFonts w:ascii="David" w:hAnsi="David" w:cs="David"/>
          <w:sz w:val="28"/>
          <w:szCs w:val="28"/>
          <w:rtl/>
        </w:rPr>
      </w:pPr>
    </w:p>
    <w:p w14:paraId="1608BF9B" w14:textId="77777777" w:rsidR="00552D84" w:rsidRDefault="00552D84" w:rsidP="00552D84">
      <w:pPr>
        <w:spacing w:line="288" w:lineRule="auto"/>
        <w:jc w:val="both"/>
        <w:rPr>
          <w:rFonts w:ascii="David" w:hAnsi="David" w:cs="David"/>
          <w:sz w:val="28"/>
          <w:szCs w:val="28"/>
          <w:rtl/>
        </w:rPr>
      </w:pPr>
    </w:p>
    <w:p w14:paraId="68AB6DB4" w14:textId="77777777" w:rsidR="00552D84" w:rsidRPr="00FA5854" w:rsidRDefault="00552D84" w:rsidP="00552D84">
      <w:pPr>
        <w:spacing w:line="288" w:lineRule="auto"/>
        <w:jc w:val="both"/>
        <w:rPr>
          <w:rFonts w:ascii="David" w:hAnsi="David" w:cs="David"/>
          <w:b/>
          <w:bCs/>
          <w:sz w:val="28"/>
          <w:szCs w:val="28"/>
          <w:u w:val="single"/>
          <w:rtl/>
        </w:rPr>
      </w:pPr>
      <w:r w:rsidRPr="00FA5854">
        <w:rPr>
          <w:rFonts w:ascii="David" w:hAnsi="David" w:cs="David"/>
          <w:b/>
          <w:bCs/>
          <w:sz w:val="28"/>
          <w:szCs w:val="28"/>
          <w:u w:val="single"/>
          <w:rtl/>
        </w:rPr>
        <w:t>הצגת דו"ח כספים משרד הפנים מיום 30.6.25</w:t>
      </w:r>
    </w:p>
    <w:p w14:paraId="139C8EC6"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sidRPr="00FA5854">
        <w:rPr>
          <w:rFonts w:ascii="David" w:hAnsi="David" w:cs="David" w:hint="cs"/>
          <w:sz w:val="28"/>
          <w:szCs w:val="28"/>
          <w:rtl/>
        </w:rPr>
        <w:t xml:space="preserve"> </w:t>
      </w:r>
      <w:r>
        <w:rPr>
          <w:rFonts w:ascii="David" w:hAnsi="David" w:cs="David" w:hint="cs"/>
          <w:sz w:val="28"/>
          <w:szCs w:val="28"/>
          <w:rtl/>
        </w:rPr>
        <w:t xml:space="preserve">הדוח מוצג </w:t>
      </w:r>
      <w:proofErr w:type="spellStart"/>
      <w:r>
        <w:rPr>
          <w:rFonts w:ascii="David" w:hAnsi="David" w:cs="David" w:hint="cs"/>
          <w:sz w:val="28"/>
          <w:szCs w:val="28"/>
          <w:rtl/>
        </w:rPr>
        <w:t>לפנכם</w:t>
      </w:r>
      <w:proofErr w:type="spellEnd"/>
      <w:r>
        <w:rPr>
          <w:rFonts w:ascii="David" w:hAnsi="David" w:cs="David" w:hint="cs"/>
          <w:sz w:val="28"/>
          <w:szCs w:val="28"/>
          <w:rtl/>
        </w:rPr>
        <w:t xml:space="preserve">. </w:t>
      </w:r>
      <w:r w:rsidRPr="00FA5854">
        <w:rPr>
          <w:rFonts w:ascii="David" w:hAnsi="David" w:cs="David" w:hint="cs"/>
          <w:sz w:val="28"/>
          <w:szCs w:val="28"/>
          <w:rtl/>
        </w:rPr>
        <w:t xml:space="preserve">אתם </w:t>
      </w:r>
      <w:r>
        <w:rPr>
          <w:rFonts w:ascii="David" w:hAnsi="David" w:cs="David" w:hint="cs"/>
          <w:sz w:val="28"/>
          <w:szCs w:val="28"/>
          <w:rtl/>
        </w:rPr>
        <w:t xml:space="preserve">רואים את הדוחות ל-30 ביוני. זה דוח של משרד הפנים, אני יכול להגיד שהצגנו בפניכם את הדוח, יש הדוחות שאנו מכינים ומשרד הפנים עושה את החיצון והשנתי. פה משרד הפנים העתיק את הדוח שלנו, קופי </w:t>
      </w:r>
      <w:proofErr w:type="spellStart"/>
      <w:r>
        <w:rPr>
          <w:rFonts w:ascii="David" w:hAnsi="David" w:cs="David" w:hint="cs"/>
          <w:sz w:val="28"/>
          <w:szCs w:val="28"/>
          <w:rtl/>
        </w:rPr>
        <w:t>פייסט</w:t>
      </w:r>
      <w:proofErr w:type="spellEnd"/>
      <w:r>
        <w:rPr>
          <w:rFonts w:ascii="David" w:hAnsi="David" w:cs="David" w:hint="cs"/>
          <w:sz w:val="28"/>
          <w:szCs w:val="28"/>
          <w:rtl/>
        </w:rPr>
        <w:t xml:space="preserve">. אין שינוי מהדוח של החציון הקודם שלנו שהוצג גם </w:t>
      </w:r>
      <w:proofErr w:type="spellStart"/>
      <w:r>
        <w:rPr>
          <w:rFonts w:ascii="David" w:hAnsi="David" w:cs="David" w:hint="cs"/>
          <w:sz w:val="28"/>
          <w:szCs w:val="28"/>
          <w:rtl/>
        </w:rPr>
        <w:t>לפנכם</w:t>
      </w:r>
      <w:proofErr w:type="spellEnd"/>
      <w:r>
        <w:rPr>
          <w:rFonts w:ascii="David" w:hAnsi="David" w:cs="David" w:hint="cs"/>
          <w:sz w:val="28"/>
          <w:szCs w:val="28"/>
          <w:rtl/>
        </w:rPr>
        <w:t>.. לא שינינו אף מספר. אוכל להציג.</w:t>
      </w:r>
    </w:p>
    <w:p w14:paraId="781E097C"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הדוח הבא הוא רבעון שלישי, הוא יותר רלוונטי. אך אם תרצו מוצג לפניכם הדוח פה, אני יכול לעבור עליו אך זה ממש העתקה.</w:t>
      </w:r>
    </w:p>
    <w:p w14:paraId="335EC5CB"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דני הרוש:</w:t>
      </w:r>
      <w:r>
        <w:rPr>
          <w:rFonts w:ascii="David" w:hAnsi="David" w:cs="David" w:hint="cs"/>
          <w:sz w:val="28"/>
          <w:szCs w:val="28"/>
          <w:rtl/>
        </w:rPr>
        <w:t xml:space="preserve"> כיוון שזה אותו דוח, תחליטו.</w:t>
      </w:r>
    </w:p>
    <w:p w14:paraId="55D6DE60"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אמיר קולמן:</w:t>
      </w:r>
      <w:r>
        <w:rPr>
          <w:rFonts w:ascii="David" w:hAnsi="David" w:cs="David" w:hint="cs"/>
          <w:sz w:val="28"/>
          <w:szCs w:val="28"/>
          <w:rtl/>
        </w:rPr>
        <w:t xml:space="preserve"> אפשר להמשיך.</w:t>
      </w:r>
    </w:p>
    <w:p w14:paraId="2F1DFCB7" w14:textId="77777777" w:rsidR="00552D84" w:rsidRDefault="00552D84" w:rsidP="00552D84">
      <w:pPr>
        <w:spacing w:line="288" w:lineRule="auto"/>
        <w:jc w:val="both"/>
        <w:rPr>
          <w:rFonts w:ascii="David" w:hAnsi="David" w:cs="David"/>
          <w:sz w:val="28"/>
          <w:szCs w:val="28"/>
          <w:rtl/>
        </w:rPr>
      </w:pPr>
    </w:p>
    <w:p w14:paraId="2C74CB47" w14:textId="77777777" w:rsidR="00552D84" w:rsidRPr="00AA1A75" w:rsidRDefault="00552D84" w:rsidP="00552D84">
      <w:pPr>
        <w:spacing w:line="288" w:lineRule="auto"/>
        <w:jc w:val="both"/>
        <w:rPr>
          <w:rFonts w:ascii="David" w:hAnsi="David" w:cs="David"/>
          <w:b/>
          <w:bCs/>
          <w:sz w:val="28"/>
          <w:szCs w:val="28"/>
          <w:u w:val="single"/>
          <w:rtl/>
        </w:rPr>
      </w:pPr>
      <w:r w:rsidRPr="00AA1A75">
        <w:rPr>
          <w:rFonts w:ascii="David" w:hAnsi="David" w:cs="David"/>
          <w:b/>
          <w:bCs/>
          <w:sz w:val="28"/>
          <w:szCs w:val="28"/>
          <w:u w:val="single"/>
          <w:rtl/>
        </w:rPr>
        <w:t>הצגת דוח כספי מיום 30.9.25</w:t>
      </w:r>
    </w:p>
    <w:p w14:paraId="17A7319F"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אני עובר לדוח השני, הדוח הרבעוני. רבעון 3. סה"כ מאזן, ב-30.9.25 סה"כ נכסים מסתכמים 326.7 </w:t>
      </w:r>
      <w:proofErr w:type="spellStart"/>
      <w:r>
        <w:rPr>
          <w:rFonts w:ascii="David" w:hAnsi="David" w:cs="David" w:hint="cs"/>
          <w:sz w:val="28"/>
          <w:szCs w:val="28"/>
          <w:rtl/>
        </w:rPr>
        <w:t>מליון</w:t>
      </w:r>
      <w:proofErr w:type="spellEnd"/>
      <w:r>
        <w:rPr>
          <w:rFonts w:ascii="David" w:hAnsi="David" w:cs="David" w:hint="cs"/>
          <w:sz w:val="28"/>
          <w:szCs w:val="28"/>
          <w:rtl/>
        </w:rPr>
        <w:t xml:space="preserve"> שמחולקים לנכסים נזילים, קופה ובנקים 103.653 </w:t>
      </w:r>
      <w:proofErr w:type="spellStart"/>
      <w:r>
        <w:rPr>
          <w:rFonts w:ascii="David" w:hAnsi="David" w:cs="David" w:hint="cs"/>
          <w:sz w:val="28"/>
          <w:szCs w:val="28"/>
          <w:rtl/>
        </w:rPr>
        <w:t>מלש"ח</w:t>
      </w:r>
      <w:proofErr w:type="spellEnd"/>
      <w:r>
        <w:rPr>
          <w:rFonts w:ascii="David" w:hAnsi="David" w:cs="David" w:hint="cs"/>
          <w:sz w:val="28"/>
          <w:szCs w:val="28"/>
          <w:rtl/>
        </w:rPr>
        <w:t xml:space="preserve">, הכנסות מתוקצבות שטרם התקבלו 59.927, מה שמביא לרכוש שוטף בסך 165.188 </w:t>
      </w:r>
      <w:proofErr w:type="spellStart"/>
      <w:r>
        <w:rPr>
          <w:rFonts w:ascii="David" w:hAnsi="David" w:cs="David" w:hint="cs"/>
          <w:sz w:val="28"/>
          <w:szCs w:val="28"/>
          <w:rtl/>
        </w:rPr>
        <w:t>מלש"ח</w:t>
      </w:r>
      <w:proofErr w:type="spellEnd"/>
      <w:r>
        <w:rPr>
          <w:rFonts w:ascii="David" w:hAnsi="David" w:cs="David" w:hint="cs"/>
          <w:sz w:val="28"/>
          <w:szCs w:val="28"/>
          <w:rtl/>
        </w:rPr>
        <w:t xml:space="preserve">. סה"כ נכסים 491.953 </w:t>
      </w:r>
      <w:proofErr w:type="spellStart"/>
      <w:r>
        <w:rPr>
          <w:rFonts w:ascii="David" w:hAnsi="David" w:cs="David" w:hint="cs"/>
          <w:sz w:val="28"/>
          <w:szCs w:val="28"/>
          <w:rtl/>
        </w:rPr>
        <w:t>מלש"ח</w:t>
      </w:r>
      <w:proofErr w:type="spellEnd"/>
      <w:r>
        <w:rPr>
          <w:rFonts w:ascii="David" w:hAnsi="David" w:cs="David" w:hint="cs"/>
          <w:sz w:val="28"/>
          <w:szCs w:val="28"/>
          <w:rtl/>
        </w:rPr>
        <w:t xml:space="preserve">. </w:t>
      </w:r>
    </w:p>
    <w:p w14:paraId="0427578A"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 xml:space="preserve">התחייבויות ועודפים 491.9 </w:t>
      </w:r>
      <w:proofErr w:type="spellStart"/>
      <w:r>
        <w:rPr>
          <w:rFonts w:ascii="David" w:hAnsi="David" w:cs="David" w:hint="cs"/>
          <w:sz w:val="28"/>
          <w:szCs w:val="28"/>
          <w:rtl/>
        </w:rPr>
        <w:t>מליון</w:t>
      </w:r>
      <w:proofErr w:type="spellEnd"/>
      <w:r>
        <w:rPr>
          <w:rFonts w:ascii="David" w:hAnsi="David" w:cs="David" w:hint="cs"/>
          <w:sz w:val="28"/>
          <w:szCs w:val="28"/>
          <w:rtl/>
        </w:rPr>
        <w:t xml:space="preserve">. התחייבויות שוטפות 142, קרנות בלתי מתוקצבות 79.7, באור 3. מתוקצבות 40.9 </w:t>
      </w:r>
      <w:proofErr w:type="spellStart"/>
      <w:r>
        <w:rPr>
          <w:rFonts w:ascii="David" w:hAnsi="David" w:cs="David" w:hint="cs"/>
          <w:sz w:val="28"/>
          <w:szCs w:val="28"/>
          <w:rtl/>
        </w:rPr>
        <w:t>מליון</w:t>
      </w:r>
      <w:proofErr w:type="spellEnd"/>
      <w:r>
        <w:rPr>
          <w:rFonts w:ascii="David" w:hAnsi="David" w:cs="David" w:hint="cs"/>
          <w:sz w:val="28"/>
          <w:szCs w:val="28"/>
          <w:rtl/>
        </w:rPr>
        <w:t xml:space="preserve">. עודף מצטבר בתקציב הרגיל 22 </w:t>
      </w:r>
      <w:proofErr w:type="spellStart"/>
      <w:r>
        <w:rPr>
          <w:rFonts w:ascii="David" w:hAnsi="David" w:cs="David" w:hint="cs"/>
          <w:sz w:val="28"/>
          <w:szCs w:val="28"/>
          <w:rtl/>
        </w:rPr>
        <w:t>מליון</w:t>
      </w:r>
      <w:proofErr w:type="spellEnd"/>
      <w:r>
        <w:rPr>
          <w:rFonts w:ascii="David" w:hAnsi="David" w:cs="David" w:hint="cs"/>
          <w:sz w:val="28"/>
          <w:szCs w:val="28"/>
          <w:rtl/>
        </w:rPr>
        <w:t xml:space="preserve">. עודפים בתקציב הבלתי רגיל </w:t>
      </w:r>
      <w:r>
        <w:rPr>
          <w:rFonts w:ascii="David" w:hAnsi="David" w:cs="David"/>
          <w:sz w:val="28"/>
          <w:szCs w:val="28"/>
          <w:rtl/>
        </w:rPr>
        <w:t>–</w:t>
      </w:r>
      <w:r>
        <w:rPr>
          <w:rFonts w:ascii="David" w:hAnsi="David" w:cs="David" w:hint="cs"/>
          <w:sz w:val="28"/>
          <w:szCs w:val="28"/>
          <w:rtl/>
        </w:rPr>
        <w:t xml:space="preserve"> עודפי מימון זמניים 224 </w:t>
      </w:r>
      <w:proofErr w:type="spellStart"/>
      <w:r>
        <w:rPr>
          <w:rFonts w:ascii="David" w:hAnsi="David" w:cs="David" w:hint="cs"/>
          <w:sz w:val="28"/>
          <w:szCs w:val="28"/>
          <w:rtl/>
        </w:rPr>
        <w:t>מליון</w:t>
      </w:r>
      <w:proofErr w:type="spellEnd"/>
      <w:r>
        <w:rPr>
          <w:rFonts w:ascii="David" w:hAnsi="David" w:cs="David" w:hint="cs"/>
          <w:sz w:val="28"/>
          <w:szCs w:val="28"/>
          <w:rtl/>
        </w:rPr>
        <w:t xml:space="preserve">, </w:t>
      </w:r>
      <w:proofErr w:type="spellStart"/>
      <w:r>
        <w:rPr>
          <w:rFonts w:ascii="David" w:hAnsi="David" w:cs="David" w:hint="cs"/>
          <w:sz w:val="28"/>
          <w:szCs w:val="28"/>
          <w:rtl/>
        </w:rPr>
        <w:t>גרעונות</w:t>
      </w:r>
      <w:proofErr w:type="spellEnd"/>
      <w:r>
        <w:rPr>
          <w:rFonts w:ascii="David" w:hAnsi="David" w:cs="David" w:hint="cs"/>
          <w:sz w:val="28"/>
          <w:szCs w:val="28"/>
          <w:rtl/>
        </w:rPr>
        <w:t xml:space="preserve"> מימון זמניים.</w:t>
      </w:r>
    </w:p>
    <w:p w14:paraId="7455F424"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 xml:space="preserve">בעודפי מימון זמניים יש מחזור המלוות. ב-30.9 נתנו את ההלוואה, לכן זה מופיע בתוך ה-224 </w:t>
      </w:r>
      <w:proofErr w:type="spellStart"/>
      <w:r>
        <w:rPr>
          <w:rFonts w:ascii="David" w:hAnsi="David" w:cs="David" w:hint="cs"/>
          <w:sz w:val="28"/>
          <w:szCs w:val="28"/>
          <w:rtl/>
        </w:rPr>
        <w:t>מליון</w:t>
      </w:r>
      <w:proofErr w:type="spellEnd"/>
      <w:r>
        <w:rPr>
          <w:rFonts w:ascii="David" w:hAnsi="David" w:cs="David" w:hint="cs"/>
          <w:sz w:val="28"/>
          <w:szCs w:val="28"/>
          <w:rtl/>
        </w:rPr>
        <w:t xml:space="preserve">. באוקטובר עשינו כבר את המחזור לכן זה כבר לא מופיע. </w:t>
      </w:r>
    </w:p>
    <w:p w14:paraId="2083ECF6"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 xml:space="preserve">421.7 </w:t>
      </w:r>
      <w:proofErr w:type="spellStart"/>
      <w:r>
        <w:rPr>
          <w:rFonts w:ascii="David" w:hAnsi="David" w:cs="David" w:hint="cs"/>
          <w:sz w:val="28"/>
          <w:szCs w:val="28"/>
          <w:rtl/>
        </w:rPr>
        <w:t>מליון</w:t>
      </w:r>
      <w:proofErr w:type="spellEnd"/>
      <w:r>
        <w:rPr>
          <w:rFonts w:ascii="David" w:hAnsi="David" w:cs="David" w:hint="cs"/>
          <w:sz w:val="28"/>
          <w:szCs w:val="28"/>
          <w:rtl/>
        </w:rPr>
        <w:t xml:space="preserve"> זה כולל את ההלוואה למחזור של כ-100 </w:t>
      </w:r>
      <w:proofErr w:type="spellStart"/>
      <w:r>
        <w:rPr>
          <w:rFonts w:ascii="David" w:hAnsi="David" w:cs="David" w:hint="cs"/>
          <w:sz w:val="28"/>
          <w:szCs w:val="28"/>
          <w:rtl/>
        </w:rPr>
        <w:t>מליון</w:t>
      </w:r>
      <w:proofErr w:type="spellEnd"/>
      <w:r>
        <w:rPr>
          <w:rFonts w:ascii="David" w:hAnsi="David" w:cs="David" w:hint="cs"/>
          <w:sz w:val="28"/>
          <w:szCs w:val="28"/>
          <w:rtl/>
        </w:rPr>
        <w:t xml:space="preserve"> ש"ח. למחרת היתרה זו יורדת בכ-100 </w:t>
      </w:r>
      <w:proofErr w:type="spellStart"/>
      <w:r>
        <w:rPr>
          <w:rFonts w:ascii="David" w:hAnsi="David" w:cs="David" w:hint="cs"/>
          <w:sz w:val="28"/>
          <w:szCs w:val="28"/>
          <w:rtl/>
        </w:rPr>
        <w:t>מליון</w:t>
      </w:r>
      <w:proofErr w:type="spellEnd"/>
      <w:r>
        <w:rPr>
          <w:rFonts w:ascii="David" w:hAnsi="David" w:cs="David" w:hint="cs"/>
          <w:sz w:val="28"/>
          <w:szCs w:val="28"/>
          <w:rtl/>
        </w:rPr>
        <w:t xml:space="preserve"> ש"ח.</w:t>
      </w:r>
    </w:p>
    <w:p w14:paraId="002651CB"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 xml:space="preserve">סה"כ קרנות, היטל השבחה 23.3. יש ירידה כי זה הלך לעודפי מימון, לפה. איזנו את </w:t>
      </w:r>
      <w:proofErr w:type="spellStart"/>
      <w:r>
        <w:rPr>
          <w:rFonts w:ascii="David" w:hAnsi="David" w:cs="David" w:hint="cs"/>
          <w:sz w:val="28"/>
          <w:szCs w:val="28"/>
          <w:rtl/>
        </w:rPr>
        <w:t>התב"רים</w:t>
      </w:r>
      <w:proofErr w:type="spellEnd"/>
      <w:r>
        <w:rPr>
          <w:rFonts w:ascii="David" w:hAnsi="David" w:cs="David" w:hint="cs"/>
          <w:sz w:val="28"/>
          <w:szCs w:val="28"/>
          <w:rtl/>
        </w:rPr>
        <w:t xml:space="preserve">. לפעולות, </w:t>
      </w:r>
      <w:proofErr w:type="spellStart"/>
      <w:r>
        <w:rPr>
          <w:rFonts w:ascii="David" w:hAnsi="David" w:cs="David" w:hint="cs"/>
          <w:sz w:val="28"/>
          <w:szCs w:val="28"/>
          <w:rtl/>
        </w:rPr>
        <w:t>מהתב"רים</w:t>
      </w:r>
      <w:proofErr w:type="spellEnd"/>
      <w:r>
        <w:rPr>
          <w:rFonts w:ascii="David" w:hAnsi="David" w:cs="David" w:hint="cs"/>
          <w:sz w:val="28"/>
          <w:szCs w:val="28"/>
          <w:rtl/>
        </w:rPr>
        <w:t xml:space="preserve"> מושכים. לכן יש ירידה של 30 </w:t>
      </w:r>
      <w:proofErr w:type="spellStart"/>
      <w:r>
        <w:rPr>
          <w:rFonts w:ascii="David" w:hAnsi="David" w:cs="David" w:hint="cs"/>
          <w:sz w:val="28"/>
          <w:szCs w:val="28"/>
          <w:rtl/>
        </w:rPr>
        <w:t>מליון</w:t>
      </w:r>
      <w:proofErr w:type="spellEnd"/>
      <w:r>
        <w:rPr>
          <w:rFonts w:ascii="David" w:hAnsi="David" w:cs="David" w:hint="cs"/>
          <w:sz w:val="28"/>
          <w:szCs w:val="28"/>
          <w:rtl/>
        </w:rPr>
        <w:t xml:space="preserve"> ש"ח.</w:t>
      </w:r>
    </w:p>
    <w:p w14:paraId="591C839B"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 xml:space="preserve">קרן ממכירת נכסים 8.4 </w:t>
      </w:r>
      <w:proofErr w:type="spellStart"/>
      <w:r>
        <w:rPr>
          <w:rFonts w:ascii="David" w:hAnsi="David" w:cs="David" w:hint="cs"/>
          <w:sz w:val="28"/>
          <w:szCs w:val="28"/>
          <w:rtl/>
        </w:rPr>
        <w:t>מליון</w:t>
      </w:r>
      <w:proofErr w:type="spellEnd"/>
      <w:r>
        <w:rPr>
          <w:rFonts w:ascii="David" w:hAnsi="David" w:cs="David" w:hint="cs"/>
          <w:sz w:val="28"/>
          <w:szCs w:val="28"/>
          <w:rtl/>
        </w:rPr>
        <w:t xml:space="preserve">, קרן היטל ביוב 6.7 </w:t>
      </w:r>
      <w:proofErr w:type="spellStart"/>
      <w:r>
        <w:rPr>
          <w:rFonts w:ascii="David" w:hAnsi="David" w:cs="David" w:hint="cs"/>
          <w:sz w:val="28"/>
          <w:szCs w:val="28"/>
          <w:rtl/>
        </w:rPr>
        <w:t>מליון</w:t>
      </w:r>
      <w:proofErr w:type="spellEnd"/>
      <w:r>
        <w:rPr>
          <w:rFonts w:ascii="David" w:hAnsi="David" w:cs="David" w:hint="cs"/>
          <w:sz w:val="28"/>
          <w:szCs w:val="28"/>
          <w:rtl/>
        </w:rPr>
        <w:t xml:space="preserve">, קרנות אחרות 41.2 </w:t>
      </w:r>
      <w:proofErr w:type="spellStart"/>
      <w:r>
        <w:rPr>
          <w:rFonts w:ascii="David" w:hAnsi="David" w:cs="David" w:hint="cs"/>
          <w:sz w:val="28"/>
          <w:szCs w:val="28"/>
          <w:rtl/>
        </w:rPr>
        <w:t>מליון</w:t>
      </w:r>
      <w:proofErr w:type="spellEnd"/>
      <w:r>
        <w:rPr>
          <w:rFonts w:ascii="David" w:hAnsi="David" w:cs="David" w:hint="cs"/>
          <w:sz w:val="28"/>
          <w:szCs w:val="28"/>
          <w:rtl/>
        </w:rPr>
        <w:t xml:space="preserve">. סה"כ קרנות 79.703 </w:t>
      </w:r>
      <w:proofErr w:type="spellStart"/>
      <w:r>
        <w:rPr>
          <w:rFonts w:ascii="David" w:hAnsi="David" w:cs="David" w:hint="cs"/>
          <w:sz w:val="28"/>
          <w:szCs w:val="28"/>
          <w:rtl/>
        </w:rPr>
        <w:t>מליון</w:t>
      </w:r>
      <w:proofErr w:type="spellEnd"/>
      <w:r>
        <w:rPr>
          <w:rFonts w:ascii="David" w:hAnsi="David" w:cs="David" w:hint="cs"/>
          <w:sz w:val="28"/>
          <w:szCs w:val="28"/>
          <w:rtl/>
        </w:rPr>
        <w:t>.</w:t>
      </w:r>
    </w:p>
    <w:p w14:paraId="35F1A741"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יש שאלות על המאזן?</w:t>
      </w:r>
    </w:p>
    <w:p w14:paraId="12AA3797"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יעל סער:</w:t>
      </w:r>
      <w:r>
        <w:rPr>
          <w:rFonts w:ascii="David" w:hAnsi="David" w:cs="David" w:hint="cs"/>
          <w:sz w:val="28"/>
          <w:szCs w:val="28"/>
          <w:rtl/>
        </w:rPr>
        <w:t xml:space="preserve"> זה מלפני 4 חודשים. עוד מעט צריך לראות את החדש.</w:t>
      </w:r>
    </w:p>
    <w:p w14:paraId="27236091"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נכון. את השנתי.</w:t>
      </w:r>
    </w:p>
    <w:p w14:paraId="133C63CF"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 xml:space="preserve">קצת על התקציב הרגיל. סה"כ ביצוע מצטבר, הכנסות עצמיות 497.879, הכנסות ממוסדות </w:t>
      </w:r>
      <w:r>
        <w:rPr>
          <w:rFonts w:ascii="David" w:hAnsi="David" w:cs="David"/>
          <w:sz w:val="28"/>
          <w:szCs w:val="28"/>
          <w:rtl/>
        </w:rPr>
        <w:t>–</w:t>
      </w:r>
      <w:r>
        <w:rPr>
          <w:rFonts w:ascii="David" w:hAnsi="David" w:cs="David" w:hint="cs"/>
          <w:sz w:val="28"/>
          <w:szCs w:val="28"/>
          <w:rtl/>
        </w:rPr>
        <w:t xml:space="preserve"> משרד החינוך, רווחה, תקבולים ממשלתיים אחרים. הנחות בארנונה 74.9 </w:t>
      </w:r>
      <w:proofErr w:type="spellStart"/>
      <w:r>
        <w:rPr>
          <w:rFonts w:ascii="David" w:hAnsi="David" w:cs="David" w:hint="cs"/>
          <w:sz w:val="28"/>
          <w:szCs w:val="28"/>
          <w:rtl/>
        </w:rPr>
        <w:t>מליון</w:t>
      </w:r>
      <w:proofErr w:type="spellEnd"/>
      <w:r>
        <w:rPr>
          <w:rFonts w:ascii="David" w:hAnsi="David" w:cs="David" w:hint="cs"/>
          <w:sz w:val="28"/>
          <w:szCs w:val="28"/>
          <w:rtl/>
        </w:rPr>
        <w:t xml:space="preserve">. סה"כ הכנסות 898.234 </w:t>
      </w:r>
      <w:proofErr w:type="spellStart"/>
      <w:r>
        <w:rPr>
          <w:rFonts w:ascii="David" w:hAnsi="David" w:cs="David" w:hint="cs"/>
          <w:sz w:val="28"/>
          <w:szCs w:val="28"/>
          <w:rtl/>
        </w:rPr>
        <w:t>מלש"ח</w:t>
      </w:r>
      <w:proofErr w:type="spellEnd"/>
      <w:r>
        <w:rPr>
          <w:rFonts w:ascii="David" w:hAnsi="David" w:cs="David" w:hint="cs"/>
          <w:sz w:val="28"/>
          <w:szCs w:val="28"/>
          <w:rtl/>
        </w:rPr>
        <w:t>.</w:t>
      </w:r>
    </w:p>
    <w:p w14:paraId="0ECDBA78"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 xml:space="preserve">הוצאות לרבעון, ל-30.9 </w:t>
      </w:r>
      <w:r>
        <w:rPr>
          <w:rFonts w:ascii="David" w:hAnsi="David" w:cs="David"/>
          <w:sz w:val="28"/>
          <w:szCs w:val="28"/>
          <w:rtl/>
        </w:rPr>
        <w:t>–</w:t>
      </w:r>
      <w:r>
        <w:rPr>
          <w:rFonts w:ascii="David" w:hAnsi="David" w:cs="David" w:hint="cs"/>
          <w:sz w:val="28"/>
          <w:szCs w:val="28"/>
          <w:rtl/>
        </w:rPr>
        <w:t xml:space="preserve"> סה"כ הוצאות שכר כללי ופעולות רגילות 300.565, הוצאות חינוך שכר ופעולות 385.752, הוצאות שכר רווחה ופעולות ושכר 99.475 </w:t>
      </w:r>
      <w:proofErr w:type="spellStart"/>
      <w:r>
        <w:rPr>
          <w:rFonts w:ascii="David" w:hAnsi="David" w:cs="David" w:hint="cs"/>
          <w:sz w:val="28"/>
          <w:szCs w:val="28"/>
          <w:rtl/>
        </w:rPr>
        <w:t>מלש"ח</w:t>
      </w:r>
      <w:proofErr w:type="spellEnd"/>
      <w:r>
        <w:rPr>
          <w:rFonts w:ascii="David" w:hAnsi="David" w:cs="David" w:hint="cs"/>
          <w:sz w:val="28"/>
          <w:szCs w:val="28"/>
          <w:rtl/>
        </w:rPr>
        <w:t xml:space="preserve">. סה"כ הוצאות 785.792 </w:t>
      </w:r>
      <w:proofErr w:type="spellStart"/>
      <w:r>
        <w:rPr>
          <w:rFonts w:ascii="David" w:hAnsi="David" w:cs="David" w:hint="cs"/>
          <w:sz w:val="28"/>
          <w:szCs w:val="28"/>
          <w:rtl/>
        </w:rPr>
        <w:t>מליון</w:t>
      </w:r>
      <w:proofErr w:type="spellEnd"/>
      <w:r>
        <w:rPr>
          <w:rFonts w:ascii="David" w:hAnsi="David" w:cs="David" w:hint="cs"/>
          <w:sz w:val="28"/>
          <w:szCs w:val="28"/>
          <w:rtl/>
        </w:rPr>
        <w:t xml:space="preserve"> ש"ח. על זה מוסיפים </w:t>
      </w:r>
      <w:proofErr w:type="spellStart"/>
      <w:r>
        <w:rPr>
          <w:rFonts w:ascii="David" w:hAnsi="David" w:cs="David" w:hint="cs"/>
          <w:sz w:val="28"/>
          <w:szCs w:val="28"/>
          <w:rtl/>
        </w:rPr>
        <w:t>פרעון</w:t>
      </w:r>
      <w:proofErr w:type="spellEnd"/>
      <w:r>
        <w:rPr>
          <w:rFonts w:ascii="David" w:hAnsi="David" w:cs="David" w:hint="cs"/>
          <w:sz w:val="28"/>
          <w:szCs w:val="28"/>
          <w:rtl/>
        </w:rPr>
        <w:t xml:space="preserve"> מלוות מים וביוב, ומלוות אחרות. סה"כ </w:t>
      </w:r>
      <w:proofErr w:type="spellStart"/>
      <w:r>
        <w:rPr>
          <w:rFonts w:ascii="David" w:hAnsi="David" w:cs="David" w:hint="cs"/>
          <w:sz w:val="28"/>
          <w:szCs w:val="28"/>
          <w:rtl/>
        </w:rPr>
        <w:t>פרעון</w:t>
      </w:r>
      <w:proofErr w:type="spellEnd"/>
      <w:r>
        <w:rPr>
          <w:rFonts w:ascii="David" w:hAnsi="David" w:cs="David" w:hint="cs"/>
          <w:sz w:val="28"/>
          <w:szCs w:val="28"/>
          <w:rtl/>
        </w:rPr>
        <w:t xml:space="preserve"> מלוות 34.121. </w:t>
      </w:r>
    </w:p>
    <w:p w14:paraId="05773EE7"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 xml:space="preserve">סה"כ הוצאות לפני כיסוי גרעון והנחה בארנונה 822.631 </w:t>
      </w:r>
      <w:proofErr w:type="spellStart"/>
      <w:r>
        <w:rPr>
          <w:rFonts w:ascii="David" w:hAnsi="David" w:cs="David" w:hint="cs"/>
          <w:sz w:val="28"/>
          <w:szCs w:val="28"/>
          <w:rtl/>
        </w:rPr>
        <w:t>מליון</w:t>
      </w:r>
      <w:proofErr w:type="spellEnd"/>
      <w:r>
        <w:rPr>
          <w:rFonts w:ascii="David" w:hAnsi="David" w:cs="David" w:hint="cs"/>
          <w:sz w:val="28"/>
          <w:szCs w:val="28"/>
          <w:rtl/>
        </w:rPr>
        <w:t xml:space="preserve">. סה"כ הוצאות 897.616 </w:t>
      </w:r>
      <w:proofErr w:type="spellStart"/>
      <w:r>
        <w:rPr>
          <w:rFonts w:ascii="David" w:hAnsi="David" w:cs="David" w:hint="cs"/>
          <w:sz w:val="28"/>
          <w:szCs w:val="28"/>
          <w:rtl/>
        </w:rPr>
        <w:t>מליון</w:t>
      </w:r>
      <w:proofErr w:type="spellEnd"/>
      <w:r>
        <w:rPr>
          <w:rFonts w:ascii="David" w:hAnsi="David" w:cs="David" w:hint="cs"/>
          <w:sz w:val="28"/>
          <w:szCs w:val="28"/>
          <w:rtl/>
        </w:rPr>
        <w:t xml:space="preserve">. משאיר אותנו עם עודף קטן של 600 אלף ש"ח. </w:t>
      </w:r>
    </w:p>
    <w:p w14:paraId="4AB4C4F6" w14:textId="77777777" w:rsidR="00552D84" w:rsidRDefault="00552D84" w:rsidP="00552D84">
      <w:pPr>
        <w:spacing w:line="288" w:lineRule="auto"/>
        <w:jc w:val="both"/>
        <w:rPr>
          <w:rFonts w:ascii="David" w:hAnsi="David" w:cs="David"/>
          <w:sz w:val="28"/>
          <w:szCs w:val="28"/>
          <w:rtl/>
        </w:rPr>
      </w:pPr>
      <w:r>
        <w:rPr>
          <w:rFonts w:ascii="David" w:hAnsi="David" w:cs="David" w:hint="cs"/>
          <w:b/>
          <w:bCs/>
          <w:sz w:val="28"/>
          <w:szCs w:val="28"/>
          <w:rtl/>
        </w:rPr>
        <w:t>יעל סער</w:t>
      </w:r>
      <w:r w:rsidRPr="00FA5854">
        <w:rPr>
          <w:rFonts w:ascii="David" w:hAnsi="David" w:cs="David" w:hint="cs"/>
          <w:b/>
          <w:bCs/>
          <w:sz w:val="28"/>
          <w:szCs w:val="28"/>
          <w:rtl/>
        </w:rPr>
        <w:t>:</w:t>
      </w:r>
      <w:r>
        <w:rPr>
          <w:rFonts w:ascii="David" w:hAnsi="David" w:cs="David" w:hint="cs"/>
          <w:sz w:val="28"/>
          <w:szCs w:val="28"/>
          <w:rtl/>
        </w:rPr>
        <w:t xml:space="preserve"> מה עם ההנחות בארנונה? פספסנו אחוזים.</w:t>
      </w:r>
    </w:p>
    <w:p w14:paraId="13F4EF2E"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לא פספסנו. הסברתי. זה בגלל ההנחות בארנונה שעלתה. </w:t>
      </w:r>
      <w:proofErr w:type="spellStart"/>
      <w:r>
        <w:rPr>
          <w:rFonts w:ascii="David" w:hAnsi="David" w:cs="David" w:hint="cs"/>
          <w:sz w:val="28"/>
          <w:szCs w:val="28"/>
          <w:rtl/>
        </w:rPr>
        <w:t>היתה</w:t>
      </w:r>
      <w:proofErr w:type="spellEnd"/>
      <w:r>
        <w:rPr>
          <w:rFonts w:ascii="David" w:hAnsi="David" w:cs="David" w:hint="cs"/>
          <w:sz w:val="28"/>
          <w:szCs w:val="28"/>
          <w:rtl/>
        </w:rPr>
        <w:t xml:space="preserve"> הנחה לדוגמה לבתי חולים, זה בא לידי ביטוי פה. אנו מקווים להיות יותר מדויקים ל-26. אין השפעה לדוח רווח והפסד, בהוצאות ובהכנסות. ב-26 אנו מקווים להיות יותר מדויקים. </w:t>
      </w:r>
    </w:p>
    <w:p w14:paraId="36887B13" w14:textId="77777777" w:rsidR="00552D84" w:rsidRDefault="00552D84" w:rsidP="00552D84">
      <w:pPr>
        <w:spacing w:line="288" w:lineRule="auto"/>
        <w:jc w:val="both"/>
        <w:rPr>
          <w:rFonts w:ascii="David" w:hAnsi="David" w:cs="David"/>
          <w:sz w:val="28"/>
          <w:szCs w:val="28"/>
          <w:rtl/>
        </w:rPr>
      </w:pPr>
      <w:r>
        <w:rPr>
          <w:rFonts w:ascii="David" w:hAnsi="David" w:cs="David" w:hint="cs"/>
          <w:b/>
          <w:bCs/>
          <w:sz w:val="28"/>
          <w:szCs w:val="28"/>
          <w:rtl/>
        </w:rPr>
        <w:t>הדר לביא</w:t>
      </w:r>
      <w:r w:rsidRPr="00AA1A75">
        <w:rPr>
          <w:rFonts w:ascii="David" w:hAnsi="David" w:cs="David" w:hint="cs"/>
          <w:b/>
          <w:bCs/>
          <w:sz w:val="28"/>
          <w:szCs w:val="28"/>
          <w:rtl/>
        </w:rPr>
        <w:t>:</w:t>
      </w:r>
      <w:r>
        <w:rPr>
          <w:rFonts w:ascii="David" w:hAnsi="David" w:cs="David" w:hint="cs"/>
          <w:sz w:val="28"/>
          <w:szCs w:val="28"/>
          <w:rtl/>
        </w:rPr>
        <w:t xml:space="preserve"> יש תת ביצוע קטן בנושא  ההכנסות. כמה צריכים לדאוג מזה וכמה זה נמשך. אני חוששת ממצב כלכלי ירוד שישפיע על הכנסות.</w:t>
      </w:r>
    </w:p>
    <w:p w14:paraId="2CE646B2"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השאלה במקומה. לדוחות אלה לוקח זמן לקרום עור וגידים, בזמן אמת שמנו לב. נכון ל-31.12.25 אני יודע שהפער נסגר, אנו באיזון של ההכנסות מארנונה אל מול התקציב. הפער נסגר כפי שתכננו.</w:t>
      </w:r>
    </w:p>
    <w:p w14:paraId="1932D662"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אם אין שאלות, אפשר לעבור להעברות.</w:t>
      </w:r>
    </w:p>
    <w:p w14:paraId="4E573E86" w14:textId="77777777" w:rsidR="00552D84" w:rsidRDefault="00552D84" w:rsidP="00552D84">
      <w:pPr>
        <w:spacing w:line="288" w:lineRule="auto"/>
        <w:jc w:val="both"/>
        <w:rPr>
          <w:rFonts w:ascii="David" w:hAnsi="David" w:cs="David"/>
          <w:sz w:val="28"/>
          <w:szCs w:val="28"/>
          <w:rtl/>
        </w:rPr>
      </w:pPr>
    </w:p>
    <w:p w14:paraId="04067B1E" w14:textId="77777777" w:rsidR="00552D84" w:rsidRPr="00AA1A75" w:rsidRDefault="00552D84" w:rsidP="00552D84">
      <w:pPr>
        <w:spacing w:line="288" w:lineRule="auto"/>
        <w:jc w:val="both"/>
        <w:rPr>
          <w:rFonts w:ascii="David" w:hAnsi="David" w:cs="David"/>
          <w:b/>
          <w:bCs/>
          <w:sz w:val="28"/>
          <w:szCs w:val="28"/>
          <w:u w:val="single"/>
          <w:rtl/>
        </w:rPr>
      </w:pPr>
      <w:r w:rsidRPr="00AA1A75">
        <w:rPr>
          <w:rFonts w:ascii="David" w:hAnsi="David" w:cs="David"/>
          <w:b/>
          <w:bCs/>
          <w:sz w:val="28"/>
          <w:szCs w:val="28"/>
          <w:u w:val="single"/>
          <w:rtl/>
        </w:rPr>
        <w:t>העברות מסעיף לסעיף שוטף</w:t>
      </w:r>
    </w:p>
    <w:p w14:paraId="07ADD89D"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פירי לוי:</w:t>
      </w:r>
      <w:r>
        <w:rPr>
          <w:rFonts w:ascii="David" w:hAnsi="David" w:cs="David" w:hint="cs"/>
          <w:sz w:val="28"/>
          <w:szCs w:val="28"/>
          <w:rtl/>
        </w:rPr>
        <w:t xml:space="preserve"> יש רק 2 העברות. הראשונה </w:t>
      </w:r>
      <w:r>
        <w:rPr>
          <w:rFonts w:ascii="David" w:hAnsi="David" w:cs="David"/>
          <w:sz w:val="28"/>
          <w:szCs w:val="28"/>
          <w:rtl/>
        </w:rPr>
        <w:t>–</w:t>
      </w:r>
      <w:r>
        <w:rPr>
          <w:rFonts w:ascii="David" w:hAnsi="David" w:cs="David" w:hint="cs"/>
          <w:sz w:val="28"/>
          <w:szCs w:val="28"/>
          <w:rtl/>
        </w:rPr>
        <w:t xml:space="preserve"> שנה שעברה קיבלנו קול קורא 101,000 ש"ח ממפעל הפיס, חוסן קהילתי. הם ביצעו רק 51,000. מבקשים להגדיל 51,000 הכנסות מול הוצאות. השני זה קליטה של עובדת בית, מבקשים להוציא משכר לעבודה קבלנית. מיון משכר לפעולות. מיקור חוץ.</w:t>
      </w:r>
    </w:p>
    <w:p w14:paraId="335BA0AE"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יעל סער:</w:t>
      </w:r>
      <w:r>
        <w:rPr>
          <w:rFonts w:ascii="David" w:hAnsi="David" w:cs="David" w:hint="cs"/>
          <w:sz w:val="28"/>
          <w:szCs w:val="28"/>
          <w:rtl/>
        </w:rPr>
        <w:t xml:space="preserve"> רק עובדת אחת במשאבי אנוש, במקומה צריך לפטר את כל עובדות הבית?</w:t>
      </w:r>
    </w:p>
    <w:p w14:paraId="5D2FFC0A"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לא. היא פרשה, ובמקום להעסיק עובדת ניקיון בשכר, רוצים להעסיק במיקור חוץ. זה באותו כסף.</w:t>
      </w:r>
    </w:p>
    <w:p w14:paraId="14E4FAC1"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יעל סער:</w:t>
      </w:r>
      <w:r>
        <w:rPr>
          <w:rFonts w:ascii="David" w:hAnsi="David" w:cs="David" w:hint="cs"/>
          <w:sz w:val="28"/>
          <w:szCs w:val="28"/>
          <w:rtl/>
        </w:rPr>
        <w:t xml:space="preserve"> זה לא הגיוני שזה עולה אותו דבר. </w:t>
      </w:r>
    </w:p>
    <w:p w14:paraId="2F747FE7"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אולי יצטרכו פחות שעות ניקיון, אולי הקבלן יהיה ממש טוב. יש להם תקציב, הם אמורים לנצל את כולו, ואם לא יישארו עודפים. אך התקציב הוא שלהם.</w:t>
      </w:r>
    </w:p>
    <w:p w14:paraId="235B86D4"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יעל סער:</w:t>
      </w:r>
      <w:r>
        <w:rPr>
          <w:rFonts w:ascii="David" w:hAnsi="David" w:cs="David" w:hint="cs"/>
          <w:sz w:val="28"/>
          <w:szCs w:val="28"/>
          <w:rtl/>
        </w:rPr>
        <w:t xml:space="preserve"> נשמע לי לא הדרך הנכונה לעשות זאת. קודם לקבל הצעת מחיר.</w:t>
      </w:r>
    </w:p>
    <w:p w14:paraId="0950388E"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יש הצעת מחיר. זו דרך מעולה לעשות זאת, אולי בפועל יסתפקו לא ב-8 שעות ניקיון אלא ב-5. אם העובדת טובה יכול להיות שמספיק לה 5 שעות.</w:t>
      </w:r>
    </w:p>
    <w:p w14:paraId="65964247"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דני הרוש:</w:t>
      </w:r>
      <w:r>
        <w:rPr>
          <w:rFonts w:ascii="David" w:hAnsi="David" w:cs="David" w:hint="cs"/>
          <w:sz w:val="28"/>
          <w:szCs w:val="28"/>
          <w:rtl/>
        </w:rPr>
        <w:t xml:space="preserve"> אם הניקיון לא יהיה מספיק טוב, אפשר יהיה להגיד זה לא טוב ולחזור לפורמט של לקלוט עובדת חדשה. אם האגף שצורך את הניקיון יחליט שזה לא טוב לו, נחזור. תמיד אפשר לקלוט עובדת.</w:t>
      </w:r>
    </w:p>
    <w:p w14:paraId="50797B74"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הדר לביא:</w:t>
      </w:r>
      <w:r>
        <w:rPr>
          <w:rFonts w:ascii="David" w:hAnsi="David" w:cs="David" w:hint="cs"/>
          <w:sz w:val="28"/>
          <w:szCs w:val="28"/>
          <w:rtl/>
        </w:rPr>
        <w:t xml:space="preserve"> אנו לוקחים שירות עירוני ומעבירים לפרטי. עושים את זה רק עבור העובדת שפרשה לפנסיה, או שזו מדיניות?</w:t>
      </w:r>
    </w:p>
    <w:p w14:paraId="5F81ECED"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דני הרוש:</w:t>
      </w:r>
      <w:r>
        <w:rPr>
          <w:rFonts w:ascii="David" w:hAnsi="David" w:cs="David" w:hint="cs"/>
          <w:sz w:val="28"/>
          <w:szCs w:val="28"/>
          <w:rtl/>
        </w:rPr>
        <w:t xml:space="preserve"> לא, זו לא מדיניות. זה רק למקרה הזה. בלי קשר, אין יותר עובדים שיוצאים לפנסיה.</w:t>
      </w:r>
    </w:p>
    <w:p w14:paraId="166B2D7F"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הדר לביא:</w:t>
      </w:r>
      <w:r>
        <w:rPr>
          <w:rFonts w:ascii="David" w:hAnsi="David" w:cs="David" w:hint="cs"/>
          <w:sz w:val="28"/>
          <w:szCs w:val="28"/>
          <w:rtl/>
        </w:rPr>
        <w:t xml:space="preserve"> לטווח הארוך, אתה לא רוצה יותר </w:t>
      </w:r>
      <w:proofErr w:type="spellStart"/>
      <w:r>
        <w:rPr>
          <w:rFonts w:ascii="David" w:hAnsi="David" w:cs="David" w:hint="cs"/>
          <w:sz w:val="28"/>
          <w:szCs w:val="28"/>
          <w:rtl/>
        </w:rPr>
        <w:t>אמהות</w:t>
      </w:r>
      <w:proofErr w:type="spellEnd"/>
      <w:r>
        <w:rPr>
          <w:rFonts w:ascii="David" w:hAnsi="David" w:cs="David" w:hint="cs"/>
          <w:sz w:val="28"/>
          <w:szCs w:val="28"/>
          <w:rtl/>
        </w:rPr>
        <w:t xml:space="preserve"> בית שעובדות בעירייה?</w:t>
      </w:r>
    </w:p>
    <w:p w14:paraId="28BD1C1B"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דני הרוש:</w:t>
      </w:r>
      <w:r>
        <w:rPr>
          <w:rFonts w:ascii="David" w:hAnsi="David" w:cs="David" w:hint="cs"/>
          <w:sz w:val="28"/>
          <w:szCs w:val="28"/>
          <w:rtl/>
        </w:rPr>
        <w:t xml:space="preserve"> לא, בלי קשר. אני רוצה שירותי ניקיון.</w:t>
      </w:r>
    </w:p>
    <w:p w14:paraId="79EC0FC5"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sz w:val="28"/>
          <w:szCs w:val="28"/>
        </w:rPr>
        <w:t xml:space="preserve"> </w:t>
      </w:r>
      <w:r>
        <w:rPr>
          <w:rFonts w:ascii="David" w:hAnsi="David" w:cs="David" w:hint="cs"/>
          <w:sz w:val="28"/>
          <w:szCs w:val="28"/>
          <w:rtl/>
        </w:rPr>
        <w:t xml:space="preserve">כשעובדת עוזבת, יש הזדמנות או לשכור עוד עובדת בשכר, או לשכור מיקור חוץ. </w:t>
      </w:r>
    </w:p>
    <w:p w14:paraId="70260235"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דני הרוש:</w:t>
      </w:r>
      <w:r>
        <w:rPr>
          <w:rFonts w:ascii="David" w:hAnsi="David" w:cs="David" w:hint="cs"/>
          <w:sz w:val="28"/>
          <w:szCs w:val="28"/>
          <w:rtl/>
        </w:rPr>
        <w:t xml:space="preserve"> לא לוקחים מישהי בת 30 במקום מישהי שיצאה לגמלאות.</w:t>
      </w:r>
    </w:p>
    <w:p w14:paraId="7D2F9F04"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בפועל, עובדת פרשה. היו 2 חלופות </w:t>
      </w:r>
      <w:r>
        <w:rPr>
          <w:rFonts w:ascii="David" w:hAnsi="David" w:cs="David"/>
          <w:sz w:val="28"/>
          <w:szCs w:val="28"/>
          <w:rtl/>
        </w:rPr>
        <w:t>–</w:t>
      </w:r>
      <w:r>
        <w:rPr>
          <w:rFonts w:ascii="David" w:hAnsi="David" w:cs="David" w:hint="cs"/>
          <w:sz w:val="28"/>
          <w:szCs w:val="28"/>
          <w:rtl/>
        </w:rPr>
        <w:t xml:space="preserve"> או לגייס עובדת או להעסיק במיקור חוץ. המנהלת הרלוונטית חושבת כרגע שמיקור חוץ יהיה לה יותר טוב, יותר נקי. כל  האגף. </w:t>
      </w:r>
    </w:p>
    <w:p w14:paraId="26F44EB8"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הדר לביא:</w:t>
      </w:r>
      <w:r>
        <w:rPr>
          <w:rFonts w:ascii="David" w:hAnsi="David" w:cs="David" w:hint="cs"/>
          <w:sz w:val="28"/>
          <w:szCs w:val="28"/>
          <w:rtl/>
        </w:rPr>
        <w:t xml:space="preserve">  הבנתי, אז זו לא מדיניות. </w:t>
      </w:r>
    </w:p>
    <w:p w14:paraId="057CC2D6"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זו עובדת שפרשה. אפשר לאשר פה אחד? </w:t>
      </w:r>
    </w:p>
    <w:p w14:paraId="1E4B44FD"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לירית שפיר שמש:</w:t>
      </w:r>
      <w:r>
        <w:rPr>
          <w:rFonts w:ascii="David" w:hAnsi="David" w:cs="David" w:hint="cs"/>
          <w:sz w:val="28"/>
          <w:szCs w:val="28"/>
          <w:rtl/>
        </w:rPr>
        <w:t xml:space="preserve"> אני מאשרת.</w:t>
      </w:r>
    </w:p>
    <w:p w14:paraId="48A26F0F"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יעל סער:</w:t>
      </w:r>
      <w:r>
        <w:rPr>
          <w:rFonts w:ascii="David" w:hAnsi="David" w:cs="David" w:hint="cs"/>
          <w:sz w:val="28"/>
          <w:szCs w:val="28"/>
          <w:rtl/>
        </w:rPr>
        <w:t xml:space="preserve"> אני לא מבינה איך משרה מלאה ומיקור חוץ עולה אותו דבר. זה לא הגיוני. או שמשלמים יותר מידי למיקור חוץ או שמשלמים פחות מידי לעובדים. </w:t>
      </w:r>
    </w:p>
    <w:p w14:paraId="1A8B616D"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דני הרוש:</w:t>
      </w:r>
      <w:r>
        <w:rPr>
          <w:rFonts w:ascii="David" w:hAnsi="David" w:cs="David" w:hint="cs"/>
          <w:sz w:val="28"/>
          <w:szCs w:val="28"/>
          <w:rtl/>
        </w:rPr>
        <w:t xml:space="preserve"> פחות מידי לעובדים לא משלמים, כי יש חוק. כיוון שזו </w:t>
      </w:r>
      <w:proofErr w:type="spellStart"/>
      <w:r>
        <w:rPr>
          <w:rFonts w:ascii="David" w:hAnsi="David" w:cs="David" w:hint="cs"/>
          <w:sz w:val="28"/>
          <w:szCs w:val="28"/>
          <w:rtl/>
        </w:rPr>
        <w:t>היתה</w:t>
      </w:r>
      <w:proofErr w:type="spellEnd"/>
      <w:r>
        <w:rPr>
          <w:rFonts w:ascii="David" w:hAnsi="David" w:cs="David" w:hint="cs"/>
          <w:sz w:val="28"/>
          <w:szCs w:val="28"/>
          <w:rtl/>
        </w:rPr>
        <w:t xml:space="preserve"> עובדת ותיקה היא עלתה הרבה יותר כסף. למיקור חוץ אתה מפריש פחות.</w:t>
      </w:r>
    </w:p>
    <w:p w14:paraId="7025574E"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היום גם לעובדי קבלן יש צווי הרחבה המעוגנים בחוק. יש מינימום, מקבלים מענקים. אז לא בטוח שזה יותר יקר. היום גם עדכנו להם את השכר, יש להם מענק, הבסיס עלה מ-34 ש"ח ל-38 ש"ח לשעה, ויש מענק שנתי</w:t>
      </w:r>
    </w:p>
    <w:p w14:paraId="63933AD4"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 xml:space="preserve"> 6,000 ש"ח. זה לא בהכרח. </w:t>
      </w:r>
    </w:p>
    <w:p w14:paraId="2244BBA5"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אפשר לאשר פה אחד?</w:t>
      </w:r>
    </w:p>
    <w:p w14:paraId="41DF809C"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יעל סער:</w:t>
      </w:r>
      <w:r>
        <w:rPr>
          <w:rFonts w:ascii="David" w:hAnsi="David" w:cs="David" w:hint="cs"/>
          <w:sz w:val="28"/>
          <w:szCs w:val="28"/>
          <w:rtl/>
        </w:rPr>
        <w:t xml:space="preserve"> כן, בעיני זה מוזר אבל בסדר. </w:t>
      </w:r>
    </w:p>
    <w:p w14:paraId="3655A814" w14:textId="77777777" w:rsidR="00552D84" w:rsidRDefault="00552D84" w:rsidP="00552D84">
      <w:pPr>
        <w:spacing w:line="288" w:lineRule="auto"/>
        <w:jc w:val="both"/>
        <w:rPr>
          <w:rFonts w:ascii="David" w:hAnsi="David" w:cs="David"/>
          <w:sz w:val="28"/>
          <w:szCs w:val="28"/>
          <w:rtl/>
        </w:rPr>
      </w:pPr>
      <w:r>
        <w:rPr>
          <w:rFonts w:ascii="David" w:hAnsi="David" w:cs="David" w:hint="cs"/>
          <w:b/>
          <w:bCs/>
          <w:sz w:val="28"/>
          <w:szCs w:val="28"/>
          <w:rtl/>
        </w:rPr>
        <w:t>החלטה</w:t>
      </w:r>
      <w:r w:rsidRPr="00FA5854">
        <w:rPr>
          <w:rFonts w:ascii="David" w:hAnsi="David" w:cs="David" w:hint="cs"/>
          <w:b/>
          <w:bCs/>
          <w:sz w:val="28"/>
          <w:szCs w:val="28"/>
          <w:rtl/>
        </w:rPr>
        <w:t>:</w:t>
      </w:r>
      <w:r>
        <w:rPr>
          <w:rFonts w:ascii="David" w:hAnsi="David" w:cs="David" w:hint="cs"/>
          <w:sz w:val="28"/>
          <w:szCs w:val="28"/>
          <w:rtl/>
        </w:rPr>
        <w:t xml:space="preserve"> אושר פה אחד. </w:t>
      </w:r>
    </w:p>
    <w:p w14:paraId="0F1DE514" w14:textId="77777777" w:rsidR="00552D84" w:rsidRDefault="00552D84" w:rsidP="00552D84">
      <w:pPr>
        <w:spacing w:line="288" w:lineRule="auto"/>
        <w:jc w:val="both"/>
        <w:rPr>
          <w:rFonts w:ascii="David" w:hAnsi="David" w:cs="David"/>
          <w:sz w:val="28"/>
          <w:szCs w:val="28"/>
          <w:rtl/>
        </w:rPr>
      </w:pPr>
    </w:p>
    <w:p w14:paraId="08E9F3A1" w14:textId="77777777" w:rsidR="00552D84" w:rsidRDefault="00552D84" w:rsidP="00552D84">
      <w:pPr>
        <w:spacing w:line="288" w:lineRule="auto"/>
        <w:jc w:val="both"/>
        <w:rPr>
          <w:rFonts w:ascii="David" w:hAnsi="David" w:cs="David"/>
          <w:sz w:val="28"/>
          <w:szCs w:val="28"/>
          <w:rtl/>
        </w:rPr>
      </w:pPr>
    </w:p>
    <w:p w14:paraId="12342648" w14:textId="77777777" w:rsidR="00552D84" w:rsidRPr="00AA1A75" w:rsidRDefault="00552D84" w:rsidP="00552D84">
      <w:pPr>
        <w:spacing w:line="288" w:lineRule="auto"/>
        <w:jc w:val="both"/>
        <w:rPr>
          <w:rFonts w:ascii="David" w:hAnsi="David" w:cs="David"/>
          <w:b/>
          <w:bCs/>
          <w:sz w:val="28"/>
          <w:szCs w:val="28"/>
          <w:u w:val="single"/>
          <w:rtl/>
        </w:rPr>
      </w:pPr>
      <w:r w:rsidRPr="00AA1A75">
        <w:rPr>
          <w:rFonts w:ascii="David" w:hAnsi="David" w:cs="David"/>
          <w:b/>
          <w:bCs/>
          <w:sz w:val="28"/>
          <w:szCs w:val="28"/>
          <w:u w:val="single"/>
          <w:rtl/>
        </w:rPr>
        <w:t>העברות מסעיף לסעיף תקציב פיתוח</w:t>
      </w:r>
    </w:p>
    <w:p w14:paraId="75AD53DF" w14:textId="77777777" w:rsidR="00552D84" w:rsidRDefault="00552D84" w:rsidP="00552D84">
      <w:pPr>
        <w:spacing w:line="288" w:lineRule="auto"/>
        <w:jc w:val="both"/>
        <w:rPr>
          <w:rFonts w:ascii="David" w:hAnsi="David" w:cs="David"/>
          <w:sz w:val="28"/>
          <w:szCs w:val="28"/>
          <w:rtl/>
        </w:rPr>
      </w:pPr>
      <w:r w:rsidRPr="0054107D">
        <w:rPr>
          <w:rFonts w:ascii="David" w:hAnsi="David" w:cs="David" w:hint="cs"/>
          <w:b/>
          <w:bCs/>
          <w:sz w:val="28"/>
          <w:szCs w:val="28"/>
          <w:rtl/>
        </w:rPr>
        <w:t>איילת נהרי עובד:</w:t>
      </w:r>
      <w:r>
        <w:rPr>
          <w:rFonts w:ascii="David" w:hAnsi="David" w:cs="David" w:hint="cs"/>
          <w:sz w:val="28"/>
          <w:szCs w:val="28"/>
          <w:rtl/>
        </w:rPr>
        <w:t xml:space="preserve"> </w:t>
      </w:r>
      <w:proofErr w:type="spellStart"/>
      <w:r>
        <w:rPr>
          <w:rFonts w:ascii="David" w:hAnsi="David" w:cs="David" w:hint="cs"/>
          <w:sz w:val="28"/>
          <w:szCs w:val="28"/>
          <w:rtl/>
        </w:rPr>
        <w:t>בתב"ר</w:t>
      </w:r>
      <w:proofErr w:type="spellEnd"/>
      <w:r>
        <w:rPr>
          <w:rFonts w:ascii="David" w:hAnsi="David" w:cs="David" w:hint="cs"/>
          <w:sz w:val="28"/>
          <w:szCs w:val="28"/>
          <w:rtl/>
        </w:rPr>
        <w:t xml:space="preserve"> פרויקטים תחבורתיים מבקשים לבצע העברה בגין שינוי של תוואי של בזק שעלה במהלך הפרויקט.</w:t>
      </w:r>
    </w:p>
    <w:p w14:paraId="1577894D"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יעל סער:</w:t>
      </w:r>
      <w:r>
        <w:rPr>
          <w:rFonts w:ascii="David" w:hAnsi="David" w:cs="David" w:hint="cs"/>
          <w:sz w:val="28"/>
          <w:szCs w:val="28"/>
          <w:rtl/>
        </w:rPr>
        <w:t xml:space="preserve"> איך זה קורה?</w:t>
      </w:r>
    </w:p>
    <w:p w14:paraId="25DB090B"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בזק או חברות תשתית אחרות לא תמיד יודעים להגיד על תשתית קיימת לסמן, יש שינוי מערכות. גם הוט. לא תמיד הם יודעים להגיד מה התוואי.</w:t>
      </w:r>
    </w:p>
    <w:p w14:paraId="5EF6BC11"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יעל סער:</w:t>
      </w:r>
      <w:r>
        <w:rPr>
          <w:rFonts w:ascii="David" w:hAnsi="David" w:cs="David" w:hint="cs"/>
          <w:sz w:val="28"/>
          <w:szCs w:val="28"/>
          <w:rtl/>
        </w:rPr>
        <w:t xml:space="preserve"> למה העירייה צריכה לשלם חצי </w:t>
      </w:r>
      <w:proofErr w:type="spellStart"/>
      <w:r>
        <w:rPr>
          <w:rFonts w:ascii="David" w:hAnsi="David" w:cs="David" w:hint="cs"/>
          <w:sz w:val="28"/>
          <w:szCs w:val="28"/>
          <w:rtl/>
        </w:rPr>
        <w:t>מליון</w:t>
      </w:r>
      <w:proofErr w:type="spellEnd"/>
      <w:r>
        <w:rPr>
          <w:rFonts w:ascii="David" w:hAnsi="David" w:cs="David" w:hint="cs"/>
          <w:sz w:val="28"/>
          <w:szCs w:val="28"/>
          <w:rtl/>
        </w:rPr>
        <w:t xml:space="preserve"> ש"ח אחרי שפתחה?</w:t>
      </w:r>
    </w:p>
    <w:p w14:paraId="3A99C68C"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גם אם </w:t>
      </w:r>
      <w:proofErr w:type="spellStart"/>
      <w:r>
        <w:rPr>
          <w:rFonts w:ascii="David" w:hAnsi="David" w:cs="David" w:hint="cs"/>
          <w:sz w:val="28"/>
          <w:szCs w:val="28"/>
          <w:rtl/>
        </w:rPr>
        <w:t>היתה</w:t>
      </w:r>
      <w:proofErr w:type="spellEnd"/>
      <w:r>
        <w:rPr>
          <w:rFonts w:ascii="David" w:hAnsi="David" w:cs="David" w:hint="cs"/>
          <w:sz w:val="28"/>
          <w:szCs w:val="28"/>
          <w:rtl/>
        </w:rPr>
        <w:t xml:space="preserve"> מגלה את </w:t>
      </w:r>
      <w:proofErr w:type="spellStart"/>
      <w:r>
        <w:rPr>
          <w:rFonts w:ascii="David" w:hAnsi="David" w:cs="David" w:hint="cs"/>
          <w:sz w:val="28"/>
          <w:szCs w:val="28"/>
          <w:rtl/>
        </w:rPr>
        <w:t>את</w:t>
      </w:r>
      <w:proofErr w:type="spellEnd"/>
      <w:r>
        <w:rPr>
          <w:rFonts w:ascii="David" w:hAnsi="David" w:cs="David" w:hint="cs"/>
          <w:sz w:val="28"/>
          <w:szCs w:val="28"/>
          <w:rtl/>
        </w:rPr>
        <w:t xml:space="preserve"> התשתית קודם, בכל מקרה </w:t>
      </w:r>
      <w:proofErr w:type="spellStart"/>
      <w:r>
        <w:rPr>
          <w:rFonts w:ascii="David" w:hAnsi="David" w:cs="David" w:hint="cs"/>
          <w:sz w:val="28"/>
          <w:szCs w:val="28"/>
          <w:rtl/>
        </w:rPr>
        <w:t>היתה</w:t>
      </w:r>
      <w:proofErr w:type="spellEnd"/>
      <w:r>
        <w:rPr>
          <w:rFonts w:ascii="David" w:hAnsi="David" w:cs="David" w:hint="cs"/>
          <w:sz w:val="28"/>
          <w:szCs w:val="28"/>
          <w:rtl/>
        </w:rPr>
        <w:t xml:space="preserve"> צריכה לשלם. שאלת איך לא ידענו, אני אומר לך בוודאות שלא תמיד החברות עצמן יודעות איזה תשתית בדיוק יש להן מתחת. החברות לא תמיד יודעות, לא תמיד יש להן מידע מעודכן. גם אם היינו יודעים זאת לפני כן, בכל מקרה היינו צריכים לתקצב את זה, ולשלם.</w:t>
      </w:r>
    </w:p>
    <w:p w14:paraId="3862B1B1"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יעל סער:</w:t>
      </w:r>
      <w:r>
        <w:rPr>
          <w:rFonts w:ascii="David" w:hAnsi="David" w:cs="David" w:hint="cs"/>
          <w:sz w:val="28"/>
          <w:szCs w:val="28"/>
          <w:rtl/>
        </w:rPr>
        <w:t xml:space="preserve"> זו סטייה של 15% על כלום.</w:t>
      </w:r>
    </w:p>
    <w:p w14:paraId="3D479C0F"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לא מסכים. זה 500,000 ש"ח הסטה על פרויקט שצריך לשלם את זה. זה שהחברה לא ידעה מלכתחילה להגיד שיש לה קו, זה לא משנה את עלות הפרויקט. בכל מקרה זו </w:t>
      </w:r>
      <w:proofErr w:type="spellStart"/>
      <w:r>
        <w:rPr>
          <w:rFonts w:ascii="David" w:hAnsi="David" w:cs="David" w:hint="cs"/>
          <w:sz w:val="28"/>
          <w:szCs w:val="28"/>
          <w:rtl/>
        </w:rPr>
        <w:t>היתה</w:t>
      </w:r>
      <w:proofErr w:type="spellEnd"/>
      <w:r>
        <w:rPr>
          <w:rFonts w:ascii="David" w:hAnsi="David" w:cs="David" w:hint="cs"/>
          <w:sz w:val="28"/>
          <w:szCs w:val="28"/>
          <w:rtl/>
        </w:rPr>
        <w:t xml:space="preserve"> עלות הפרויקט. לחברות אין ידע הרבה פעמים, הן לא יודעות את ההיסטוריה. גם תשתיות מים וביוב לא תמיד יודעים לאן מוביל הניקוז. </w:t>
      </w:r>
    </w:p>
    <w:p w14:paraId="7F3AAD3C"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יעל סער:</w:t>
      </w:r>
      <w:r>
        <w:rPr>
          <w:rFonts w:ascii="David" w:hAnsi="David" w:cs="David" w:hint="cs"/>
          <w:sz w:val="28"/>
          <w:szCs w:val="28"/>
          <w:rtl/>
        </w:rPr>
        <w:t xml:space="preserve"> זה מימון חיצוני?</w:t>
      </w:r>
    </w:p>
    <w:p w14:paraId="0914C312"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זה העירייה.</w:t>
      </w:r>
    </w:p>
    <w:p w14:paraId="7C8C4F25"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הדר לביא:</w:t>
      </w:r>
      <w:r>
        <w:rPr>
          <w:rFonts w:ascii="David" w:hAnsi="David" w:cs="David" w:hint="cs"/>
          <w:sz w:val="28"/>
          <w:szCs w:val="28"/>
          <w:rtl/>
        </w:rPr>
        <w:t xml:space="preserve"> מלא כסף, חבל.</w:t>
      </w:r>
    </w:p>
    <w:p w14:paraId="2DC534D4"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דני הרוש:</w:t>
      </w:r>
      <w:r>
        <w:rPr>
          <w:rFonts w:ascii="David" w:hAnsi="David" w:cs="David" w:hint="cs"/>
          <w:sz w:val="28"/>
          <w:szCs w:val="28"/>
          <w:rtl/>
        </w:rPr>
        <w:t xml:space="preserve"> חבל, אין לנו ברירה.</w:t>
      </w:r>
    </w:p>
    <w:p w14:paraId="0188828F" w14:textId="77777777" w:rsidR="00552D84" w:rsidRDefault="00552D84" w:rsidP="00552D84">
      <w:pPr>
        <w:spacing w:line="288" w:lineRule="auto"/>
        <w:jc w:val="both"/>
        <w:rPr>
          <w:rFonts w:ascii="David" w:hAnsi="David" w:cs="David"/>
          <w:sz w:val="28"/>
          <w:szCs w:val="28"/>
          <w:rtl/>
        </w:rPr>
      </w:pPr>
      <w:r w:rsidRPr="0054107D">
        <w:rPr>
          <w:rFonts w:ascii="David" w:hAnsi="David" w:cs="David" w:hint="cs"/>
          <w:b/>
          <w:bCs/>
          <w:sz w:val="28"/>
          <w:szCs w:val="28"/>
          <w:rtl/>
        </w:rPr>
        <w:t>איילת נהרי עובד:</w:t>
      </w:r>
      <w:r>
        <w:rPr>
          <w:rFonts w:ascii="David" w:hAnsi="David" w:cs="David" w:hint="cs"/>
          <w:sz w:val="28"/>
          <w:szCs w:val="28"/>
          <w:rtl/>
        </w:rPr>
        <w:t xml:space="preserve"> חינוך </w:t>
      </w:r>
      <w:r>
        <w:rPr>
          <w:rFonts w:ascii="David" w:hAnsi="David" w:cs="David"/>
          <w:sz w:val="28"/>
          <w:szCs w:val="28"/>
          <w:rtl/>
        </w:rPr>
        <w:t>–</w:t>
      </w:r>
      <w:r>
        <w:rPr>
          <w:rFonts w:ascii="David" w:hAnsi="David" w:cs="David" w:hint="cs"/>
          <w:sz w:val="28"/>
          <w:szCs w:val="28"/>
          <w:rtl/>
        </w:rPr>
        <w:t xml:space="preserve"> מבקשים להגדיל הכנסה ממקור חיצוני 2.5 </w:t>
      </w:r>
      <w:proofErr w:type="spellStart"/>
      <w:r>
        <w:rPr>
          <w:rFonts w:ascii="David" w:hAnsi="David" w:cs="David" w:hint="cs"/>
          <w:sz w:val="28"/>
          <w:szCs w:val="28"/>
          <w:rtl/>
        </w:rPr>
        <w:t>מליון</w:t>
      </w:r>
      <w:proofErr w:type="spellEnd"/>
      <w:r>
        <w:rPr>
          <w:rFonts w:ascii="David" w:hAnsi="David" w:cs="David" w:hint="cs"/>
          <w:sz w:val="28"/>
          <w:szCs w:val="28"/>
          <w:rtl/>
        </w:rPr>
        <w:t xml:space="preserve">. </w:t>
      </w:r>
      <w:proofErr w:type="spellStart"/>
      <w:r>
        <w:rPr>
          <w:rFonts w:ascii="David" w:hAnsi="David" w:cs="David" w:hint="cs"/>
          <w:sz w:val="28"/>
          <w:szCs w:val="28"/>
          <w:rtl/>
        </w:rPr>
        <w:t>בתב"ר</w:t>
      </w:r>
      <w:proofErr w:type="spellEnd"/>
      <w:r>
        <w:rPr>
          <w:rFonts w:ascii="David" w:hAnsi="David" w:cs="David" w:hint="cs"/>
          <w:sz w:val="28"/>
          <w:szCs w:val="28"/>
          <w:rtl/>
        </w:rPr>
        <w:t xml:space="preserve"> חינוך וקהילה, העירייה זכתה בקול קורא חינוך סביבתי במימון משרד הגנת הסביבה, מבקשים לעדכן </w:t>
      </w:r>
      <w:proofErr w:type="spellStart"/>
      <w:r>
        <w:rPr>
          <w:rFonts w:ascii="David" w:hAnsi="David" w:cs="David" w:hint="cs"/>
          <w:sz w:val="28"/>
          <w:szCs w:val="28"/>
          <w:rtl/>
        </w:rPr>
        <w:t>התב"ר</w:t>
      </w:r>
      <w:proofErr w:type="spellEnd"/>
      <w:r>
        <w:rPr>
          <w:rFonts w:ascii="David" w:hAnsi="David" w:cs="David" w:hint="cs"/>
          <w:sz w:val="28"/>
          <w:szCs w:val="28"/>
          <w:rtl/>
        </w:rPr>
        <w:t>. 90% מההכנסות הם מיקור חיצוני.</w:t>
      </w:r>
    </w:p>
    <w:p w14:paraId="6D055DBF"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 xml:space="preserve">בנושא הקירוי הסולארי, העירייה קיבלה מימון חיצוני ומעדכנת את </w:t>
      </w:r>
      <w:proofErr w:type="spellStart"/>
      <w:r>
        <w:rPr>
          <w:rFonts w:ascii="David" w:hAnsi="David" w:cs="David" w:hint="cs"/>
          <w:sz w:val="28"/>
          <w:szCs w:val="28"/>
          <w:rtl/>
        </w:rPr>
        <w:t>התב"ר</w:t>
      </w:r>
      <w:proofErr w:type="spellEnd"/>
      <w:r>
        <w:rPr>
          <w:rFonts w:ascii="David" w:hAnsi="David" w:cs="David" w:hint="cs"/>
          <w:sz w:val="28"/>
          <w:szCs w:val="28"/>
          <w:rtl/>
        </w:rPr>
        <w:t xml:space="preserve">. בנושא תמיכות סביון, רוצים לאשר תרומה של יורשי עיזבון. </w:t>
      </w:r>
      <w:proofErr w:type="spellStart"/>
      <w:r>
        <w:rPr>
          <w:rFonts w:ascii="David" w:hAnsi="David" w:cs="David" w:hint="cs"/>
          <w:sz w:val="28"/>
          <w:szCs w:val="28"/>
          <w:rtl/>
        </w:rPr>
        <w:t>בתב"ר</w:t>
      </w:r>
      <w:proofErr w:type="spellEnd"/>
      <w:r>
        <w:rPr>
          <w:rFonts w:ascii="David" w:hAnsi="David" w:cs="David" w:hint="cs"/>
          <w:sz w:val="28"/>
          <w:szCs w:val="28"/>
          <w:rtl/>
        </w:rPr>
        <w:t xml:space="preserve"> </w:t>
      </w:r>
      <w:proofErr w:type="spellStart"/>
      <w:r>
        <w:rPr>
          <w:rFonts w:ascii="David" w:hAnsi="David" w:cs="David" w:hint="cs"/>
          <w:sz w:val="28"/>
          <w:szCs w:val="28"/>
          <w:rtl/>
        </w:rPr>
        <w:t>מינהלת</w:t>
      </w:r>
      <w:proofErr w:type="spellEnd"/>
      <w:r>
        <w:rPr>
          <w:rFonts w:ascii="David" w:hAnsi="David" w:cs="David" w:hint="cs"/>
          <w:sz w:val="28"/>
          <w:szCs w:val="28"/>
          <w:rtl/>
        </w:rPr>
        <w:t xml:space="preserve"> הקמת השכונה החדשה, מתאימים את </w:t>
      </w:r>
      <w:proofErr w:type="spellStart"/>
      <w:r>
        <w:rPr>
          <w:rFonts w:ascii="David" w:hAnsi="David" w:cs="David" w:hint="cs"/>
          <w:sz w:val="28"/>
          <w:szCs w:val="28"/>
          <w:rtl/>
        </w:rPr>
        <w:t>התב"ר</w:t>
      </w:r>
      <w:proofErr w:type="spellEnd"/>
      <w:r>
        <w:rPr>
          <w:rFonts w:ascii="David" w:hAnsi="David" w:cs="David" w:hint="cs"/>
          <w:sz w:val="28"/>
          <w:szCs w:val="28"/>
          <w:rtl/>
        </w:rPr>
        <w:t xml:space="preserve"> להתחייבות שבאה </w:t>
      </w:r>
      <w:proofErr w:type="spellStart"/>
      <w:r>
        <w:rPr>
          <w:rFonts w:ascii="David" w:hAnsi="David" w:cs="David" w:hint="cs"/>
          <w:sz w:val="28"/>
          <w:szCs w:val="28"/>
          <w:rtl/>
        </w:rPr>
        <w:t>מרמ"י</w:t>
      </w:r>
      <w:proofErr w:type="spellEnd"/>
      <w:r>
        <w:rPr>
          <w:rFonts w:ascii="David" w:hAnsi="David" w:cs="David" w:hint="cs"/>
          <w:sz w:val="28"/>
          <w:szCs w:val="28"/>
          <w:rtl/>
        </w:rPr>
        <w:t xml:space="preserve">. </w:t>
      </w:r>
    </w:p>
    <w:p w14:paraId="01EA5244"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 xml:space="preserve">עוד בקשות טכניות יש בשינוי מספור </w:t>
      </w:r>
      <w:proofErr w:type="spellStart"/>
      <w:r>
        <w:rPr>
          <w:rFonts w:ascii="David" w:hAnsi="David" w:cs="David" w:hint="cs"/>
          <w:sz w:val="28"/>
          <w:szCs w:val="28"/>
          <w:rtl/>
        </w:rPr>
        <w:t>התב"רים</w:t>
      </w:r>
      <w:proofErr w:type="spellEnd"/>
      <w:r>
        <w:rPr>
          <w:rFonts w:ascii="David" w:hAnsi="David" w:cs="David" w:hint="cs"/>
          <w:sz w:val="28"/>
          <w:szCs w:val="28"/>
          <w:rtl/>
        </w:rPr>
        <w:t xml:space="preserve"> במחשוב מערכות מידע, קיימות וקהילה וחברה.</w:t>
      </w:r>
    </w:p>
    <w:p w14:paraId="1562ACAF"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דני הרוש:</w:t>
      </w:r>
      <w:r>
        <w:rPr>
          <w:rFonts w:ascii="David" w:hAnsi="David" w:cs="David" w:hint="cs"/>
          <w:sz w:val="28"/>
          <w:szCs w:val="28"/>
          <w:rtl/>
        </w:rPr>
        <w:t xml:space="preserve"> זו הזדמנות להודות לתמי מהקיימות על פעילותה והצגת תקציב זה. זה לא מובן מאליו, היא נכנסה לנושא בצורה מטאורית.</w:t>
      </w:r>
    </w:p>
    <w:p w14:paraId="05876EFA"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באמת, היא ממש מביאה כסף מהרצפה. כל הזמן מוצאת קולות קוראים. אנו עושים פרויקט והיא מביאה מאות אלפי ש"ח.</w:t>
      </w:r>
    </w:p>
    <w:p w14:paraId="37B9162E"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יעל סער:</w:t>
      </w:r>
      <w:r>
        <w:rPr>
          <w:rFonts w:ascii="David" w:hAnsi="David" w:cs="David" w:hint="cs"/>
          <w:sz w:val="28"/>
          <w:szCs w:val="28"/>
          <w:rtl/>
        </w:rPr>
        <w:t xml:space="preserve"> קירוי, חשבתי שהוצאנו החוצה ליזם. אז איך זה עובד?</w:t>
      </w:r>
    </w:p>
    <w:p w14:paraId="5294C6BD"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נכון. הוא משלם דמי שכירות עבור הגגות. פה ידענו לקבל את הקול הקורא, נציג למשרד הרלוונטי ונקבל את הכסף.</w:t>
      </w:r>
    </w:p>
    <w:p w14:paraId="30992D4F"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יעל סער:</w:t>
      </w:r>
      <w:r>
        <w:rPr>
          <w:rFonts w:ascii="David" w:hAnsi="David" w:cs="David" w:hint="cs"/>
          <w:sz w:val="28"/>
          <w:szCs w:val="28"/>
          <w:rtl/>
        </w:rPr>
        <w:t xml:space="preserve"> אז אנו לא מוציאים 300,000 ש"ח.</w:t>
      </w:r>
    </w:p>
    <w:p w14:paraId="7F6BF1B5"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לא, אנו רק מקבלים. פרויקט בכל מקרה היזם מבצע.</w:t>
      </w:r>
    </w:p>
    <w:p w14:paraId="6B24ADEE"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יעל סער:</w:t>
      </w:r>
      <w:r>
        <w:rPr>
          <w:rFonts w:ascii="David" w:hAnsi="David" w:cs="David" w:hint="cs"/>
          <w:sz w:val="28"/>
          <w:szCs w:val="28"/>
          <w:rtl/>
        </w:rPr>
        <w:t xml:space="preserve"> נהדר.</w:t>
      </w:r>
    </w:p>
    <w:p w14:paraId="793162FE"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דני הרוש:</w:t>
      </w:r>
      <w:r>
        <w:rPr>
          <w:rFonts w:ascii="David" w:hAnsi="David" w:cs="David" w:hint="cs"/>
          <w:sz w:val="28"/>
          <w:szCs w:val="28"/>
          <w:rtl/>
        </w:rPr>
        <w:t xml:space="preserve"> לא סתם אמרתי תודה לתמי.</w:t>
      </w:r>
    </w:p>
    <w:p w14:paraId="76AF9AE3"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יעל סער:</w:t>
      </w:r>
      <w:r>
        <w:rPr>
          <w:rFonts w:ascii="David" w:hAnsi="David" w:cs="David" w:hint="cs"/>
          <w:sz w:val="28"/>
          <w:szCs w:val="28"/>
          <w:rtl/>
        </w:rPr>
        <w:t xml:space="preserve"> תמיכות סביון, בד"כ תמיכות לא </w:t>
      </w:r>
      <w:proofErr w:type="spellStart"/>
      <w:r>
        <w:rPr>
          <w:rFonts w:ascii="David" w:hAnsi="David" w:cs="David" w:hint="cs"/>
          <w:sz w:val="28"/>
          <w:szCs w:val="28"/>
          <w:rtl/>
        </w:rPr>
        <w:t>בתב"רים</w:t>
      </w:r>
      <w:proofErr w:type="spellEnd"/>
      <w:r>
        <w:rPr>
          <w:rFonts w:ascii="David" w:hAnsi="David" w:cs="David" w:hint="cs"/>
          <w:sz w:val="28"/>
          <w:szCs w:val="28"/>
          <w:rtl/>
        </w:rPr>
        <w:t>.</w:t>
      </w:r>
    </w:p>
    <w:p w14:paraId="49D5F6F7"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עבור עבודות </w:t>
      </w:r>
      <w:proofErr w:type="spellStart"/>
      <w:r>
        <w:rPr>
          <w:rFonts w:ascii="David" w:hAnsi="David" w:cs="David" w:hint="cs"/>
          <w:sz w:val="28"/>
          <w:szCs w:val="28"/>
          <w:rtl/>
        </w:rPr>
        <w:t>תב"ריות</w:t>
      </w:r>
      <w:proofErr w:type="spellEnd"/>
      <w:r>
        <w:rPr>
          <w:rFonts w:ascii="David" w:hAnsi="David" w:cs="David" w:hint="cs"/>
          <w:sz w:val="28"/>
          <w:szCs w:val="28"/>
          <w:rtl/>
        </w:rPr>
        <w:t>. שיפוצים.</w:t>
      </w:r>
    </w:p>
    <w:p w14:paraId="30704F5A"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יעל סער:</w:t>
      </w:r>
      <w:r>
        <w:rPr>
          <w:rFonts w:ascii="David" w:hAnsi="David" w:cs="David" w:hint="cs"/>
          <w:sz w:val="28"/>
          <w:szCs w:val="28"/>
          <w:rtl/>
        </w:rPr>
        <w:t xml:space="preserve"> מה זו </w:t>
      </w:r>
      <w:proofErr w:type="spellStart"/>
      <w:r>
        <w:rPr>
          <w:rFonts w:ascii="David" w:hAnsi="David" w:cs="David" w:hint="cs"/>
          <w:sz w:val="28"/>
          <w:szCs w:val="28"/>
          <w:rtl/>
        </w:rPr>
        <w:t>מינהלת</w:t>
      </w:r>
      <w:proofErr w:type="spellEnd"/>
      <w:r>
        <w:rPr>
          <w:rFonts w:ascii="David" w:hAnsi="David" w:cs="David" w:hint="cs"/>
          <w:sz w:val="28"/>
          <w:szCs w:val="28"/>
          <w:rtl/>
        </w:rPr>
        <w:t xml:space="preserve"> הקמת שכונות? </w:t>
      </w:r>
      <w:proofErr w:type="spellStart"/>
      <w:r>
        <w:rPr>
          <w:rFonts w:ascii="David" w:hAnsi="David" w:cs="David" w:hint="cs"/>
          <w:sz w:val="28"/>
          <w:szCs w:val="28"/>
          <w:rtl/>
        </w:rPr>
        <w:t>מינהלת</w:t>
      </w:r>
      <w:proofErr w:type="spellEnd"/>
      <w:r>
        <w:rPr>
          <w:rFonts w:ascii="David" w:hAnsi="David" w:cs="David" w:hint="cs"/>
          <w:sz w:val="28"/>
          <w:szCs w:val="28"/>
          <w:rtl/>
        </w:rPr>
        <w:t xml:space="preserve"> הסכם הגג?</w:t>
      </w:r>
    </w:p>
    <w:p w14:paraId="5FA0FF91"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זו ההתחייבות, אנו מקבלים מההתחייבות של </w:t>
      </w:r>
      <w:proofErr w:type="spellStart"/>
      <w:r>
        <w:rPr>
          <w:rFonts w:ascii="David" w:hAnsi="David" w:cs="David" w:hint="cs"/>
          <w:sz w:val="28"/>
          <w:szCs w:val="28"/>
          <w:rtl/>
        </w:rPr>
        <w:t>רמ"י</w:t>
      </w:r>
      <w:proofErr w:type="spellEnd"/>
      <w:r>
        <w:rPr>
          <w:rFonts w:ascii="David" w:hAnsi="David" w:cs="David" w:hint="cs"/>
          <w:sz w:val="28"/>
          <w:szCs w:val="28"/>
          <w:rtl/>
        </w:rPr>
        <w:t xml:space="preserve">. יועצים שונים אני לא זוכר בע"פ. רונן שול יודע לעבוד מול רמי, יועץ מול רמי. הוא תורם לנו היום. זה יועצים שהם כוח אדם. </w:t>
      </w:r>
    </w:p>
    <w:p w14:paraId="3E794FA4"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הדר לביא:</w:t>
      </w:r>
      <w:r>
        <w:rPr>
          <w:rFonts w:ascii="David" w:hAnsi="David" w:cs="David" w:hint="cs"/>
          <w:sz w:val="28"/>
          <w:szCs w:val="28"/>
          <w:rtl/>
        </w:rPr>
        <w:t xml:space="preserve"> כדאי לפרוט את זה יותר.</w:t>
      </w:r>
    </w:p>
    <w:p w14:paraId="4EF12AFB"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יעל סער:</w:t>
      </w:r>
      <w:r>
        <w:rPr>
          <w:rFonts w:ascii="David" w:hAnsi="David" w:cs="David" w:hint="cs"/>
          <w:sz w:val="28"/>
          <w:szCs w:val="28"/>
          <w:rtl/>
        </w:rPr>
        <w:t xml:space="preserve"> כמה עולה </w:t>
      </w:r>
      <w:proofErr w:type="spellStart"/>
      <w:r>
        <w:rPr>
          <w:rFonts w:ascii="David" w:hAnsi="David" w:cs="David" w:hint="cs"/>
          <w:sz w:val="28"/>
          <w:szCs w:val="28"/>
          <w:rtl/>
        </w:rPr>
        <w:t>המינהלת</w:t>
      </w:r>
      <w:proofErr w:type="spellEnd"/>
      <w:r>
        <w:rPr>
          <w:rFonts w:ascii="David" w:hAnsi="David" w:cs="David" w:hint="cs"/>
          <w:sz w:val="28"/>
          <w:szCs w:val="28"/>
          <w:rtl/>
        </w:rPr>
        <w:t xml:space="preserve"> בשנה? כמה אנשים יש בה? </w:t>
      </w:r>
    </w:p>
    <w:p w14:paraId="150AC850"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כ-2 </w:t>
      </w:r>
      <w:proofErr w:type="spellStart"/>
      <w:r>
        <w:rPr>
          <w:rFonts w:ascii="David" w:hAnsi="David" w:cs="David" w:hint="cs"/>
          <w:sz w:val="28"/>
          <w:szCs w:val="28"/>
          <w:rtl/>
        </w:rPr>
        <w:t>מלש"ח</w:t>
      </w:r>
      <w:proofErr w:type="spellEnd"/>
      <w:r>
        <w:rPr>
          <w:rFonts w:ascii="David" w:hAnsi="David" w:cs="David" w:hint="cs"/>
          <w:sz w:val="28"/>
          <w:szCs w:val="28"/>
          <w:rtl/>
        </w:rPr>
        <w:t xml:space="preserve"> לשנה למיטב זכרוני,. יש בה בין היתר </w:t>
      </w:r>
      <w:proofErr w:type="spellStart"/>
      <w:r>
        <w:rPr>
          <w:rFonts w:ascii="David" w:hAnsi="David" w:cs="David" w:hint="cs"/>
          <w:sz w:val="28"/>
          <w:szCs w:val="28"/>
          <w:rtl/>
        </w:rPr>
        <w:t>רואת</w:t>
      </w:r>
      <w:proofErr w:type="spellEnd"/>
      <w:r>
        <w:rPr>
          <w:rFonts w:ascii="David" w:hAnsi="David" w:cs="David" w:hint="cs"/>
          <w:sz w:val="28"/>
          <w:szCs w:val="28"/>
          <w:rtl/>
        </w:rPr>
        <w:t xml:space="preserve"> חשבון, עו"ד, יש כעת מנהל </w:t>
      </w:r>
      <w:proofErr w:type="spellStart"/>
      <w:r>
        <w:rPr>
          <w:rFonts w:ascii="David" w:hAnsi="David" w:cs="David" w:hint="cs"/>
          <w:sz w:val="28"/>
          <w:szCs w:val="28"/>
          <w:rtl/>
        </w:rPr>
        <w:t>מינהלת</w:t>
      </w:r>
      <w:proofErr w:type="spellEnd"/>
      <w:r>
        <w:rPr>
          <w:rFonts w:ascii="David" w:hAnsi="David" w:cs="David" w:hint="cs"/>
          <w:sz w:val="28"/>
          <w:szCs w:val="28"/>
          <w:rtl/>
        </w:rPr>
        <w:t xml:space="preserve"> שיתחיל לעבוד, אגב בסכום לא גבוה. ראיתי </w:t>
      </w:r>
      <w:proofErr w:type="spellStart"/>
      <w:r>
        <w:rPr>
          <w:rFonts w:ascii="David" w:hAnsi="David" w:cs="David" w:hint="cs"/>
          <w:sz w:val="28"/>
          <w:szCs w:val="28"/>
          <w:rtl/>
        </w:rPr>
        <w:t>מינהלות</w:t>
      </w:r>
      <w:proofErr w:type="spellEnd"/>
      <w:r>
        <w:rPr>
          <w:rFonts w:ascii="David" w:hAnsi="David" w:cs="David" w:hint="cs"/>
          <w:sz w:val="28"/>
          <w:szCs w:val="28"/>
          <w:rtl/>
        </w:rPr>
        <w:t xml:space="preserve"> שמשלמות 70,000 ש"ח, ופה נעשה 20,000 פלוס מע"מ. יועצים משפטיים </w:t>
      </w:r>
      <w:proofErr w:type="spellStart"/>
      <w:r>
        <w:rPr>
          <w:rFonts w:ascii="David" w:hAnsi="David" w:cs="David" w:hint="cs"/>
          <w:sz w:val="28"/>
          <w:szCs w:val="28"/>
          <w:rtl/>
        </w:rPr>
        <w:t>וכיוב</w:t>
      </w:r>
      <w:proofErr w:type="spellEnd"/>
      <w:r>
        <w:rPr>
          <w:rFonts w:ascii="David" w:hAnsi="David" w:cs="David" w:hint="cs"/>
          <w:sz w:val="28"/>
          <w:szCs w:val="28"/>
          <w:rtl/>
        </w:rPr>
        <w:t>.</w:t>
      </w:r>
    </w:p>
    <w:p w14:paraId="59B35278"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יעל סער:</w:t>
      </w:r>
      <w:r>
        <w:rPr>
          <w:rFonts w:ascii="David" w:hAnsi="David" w:cs="David" w:hint="cs"/>
          <w:sz w:val="28"/>
          <w:szCs w:val="28"/>
          <w:rtl/>
        </w:rPr>
        <w:t xml:space="preserve"> העירייה מתקשרת איתם?</w:t>
      </w:r>
    </w:p>
    <w:p w14:paraId="4F6FA248"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כן, העירייה. וגם באמצעות </w:t>
      </w:r>
      <w:proofErr w:type="spellStart"/>
      <w:r>
        <w:rPr>
          <w:rFonts w:ascii="David" w:hAnsi="David" w:cs="David" w:hint="cs"/>
          <w:sz w:val="28"/>
          <w:szCs w:val="28"/>
          <w:rtl/>
        </w:rPr>
        <w:t>החכ"ל</w:t>
      </w:r>
      <w:proofErr w:type="spellEnd"/>
      <w:r>
        <w:rPr>
          <w:rFonts w:ascii="David" w:hAnsi="David" w:cs="David" w:hint="cs"/>
          <w:sz w:val="28"/>
          <w:szCs w:val="28"/>
          <w:rtl/>
        </w:rPr>
        <w:t xml:space="preserve">. הצעות מחיר, כל אחד לפי העניין. </w:t>
      </w:r>
    </w:p>
    <w:p w14:paraId="08B17216"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יעל סער:</w:t>
      </w:r>
      <w:r>
        <w:rPr>
          <w:rFonts w:ascii="David" w:hAnsi="David" w:cs="David" w:hint="cs"/>
          <w:sz w:val="28"/>
          <w:szCs w:val="28"/>
          <w:rtl/>
        </w:rPr>
        <w:t xml:space="preserve"> הם יושבים </w:t>
      </w:r>
      <w:proofErr w:type="spellStart"/>
      <w:r>
        <w:rPr>
          <w:rFonts w:ascii="David" w:hAnsi="David" w:cs="David" w:hint="cs"/>
          <w:sz w:val="28"/>
          <w:szCs w:val="28"/>
          <w:rtl/>
        </w:rPr>
        <w:t>בחכ"ל</w:t>
      </w:r>
      <w:proofErr w:type="spellEnd"/>
      <w:r>
        <w:rPr>
          <w:rFonts w:ascii="David" w:hAnsi="David" w:cs="David" w:hint="cs"/>
          <w:sz w:val="28"/>
          <w:szCs w:val="28"/>
          <w:rtl/>
        </w:rPr>
        <w:t xml:space="preserve">? </w:t>
      </w:r>
      <w:proofErr w:type="spellStart"/>
      <w:r>
        <w:rPr>
          <w:rFonts w:ascii="David" w:hAnsi="David" w:cs="David" w:hint="cs"/>
          <w:sz w:val="28"/>
          <w:szCs w:val="28"/>
          <w:rtl/>
        </w:rPr>
        <w:t>המינהלת</w:t>
      </w:r>
      <w:proofErr w:type="spellEnd"/>
      <w:r>
        <w:rPr>
          <w:rFonts w:ascii="David" w:hAnsi="David" w:cs="David" w:hint="cs"/>
          <w:sz w:val="28"/>
          <w:szCs w:val="28"/>
          <w:rtl/>
        </w:rPr>
        <w:t xml:space="preserve"> החיצונית?</w:t>
      </w:r>
    </w:p>
    <w:p w14:paraId="1A7265E0"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אין מקום כזה שהם יושבים. אחת לשבוע יש ישיבות קבועות באתר, שם כולם מתכנסים, יושבים ישיבות קבועות. זה המתווה פחות או יותר. אני אישית עושה פה ישיבות יותר רציפות עם הצוות שלי, בוודאי עם </w:t>
      </w:r>
      <w:proofErr w:type="spellStart"/>
      <w:r>
        <w:rPr>
          <w:rFonts w:ascii="David" w:hAnsi="David" w:cs="David" w:hint="cs"/>
          <w:sz w:val="28"/>
          <w:szCs w:val="28"/>
          <w:rtl/>
        </w:rPr>
        <w:t>רואת</w:t>
      </w:r>
      <w:proofErr w:type="spellEnd"/>
      <w:r>
        <w:rPr>
          <w:rFonts w:ascii="David" w:hAnsi="David" w:cs="David" w:hint="cs"/>
          <w:sz w:val="28"/>
          <w:szCs w:val="28"/>
          <w:rtl/>
        </w:rPr>
        <w:t xml:space="preserve"> החשבון שם כדי לעקוב מקרוב. </w:t>
      </w:r>
    </w:p>
    <w:p w14:paraId="31BAF879" w14:textId="77777777" w:rsidR="00552D84" w:rsidRDefault="00552D84" w:rsidP="00552D84">
      <w:pPr>
        <w:spacing w:line="288" w:lineRule="auto"/>
        <w:jc w:val="both"/>
        <w:rPr>
          <w:rFonts w:ascii="David" w:hAnsi="David" w:cs="David"/>
          <w:sz w:val="28"/>
          <w:szCs w:val="28"/>
          <w:rtl/>
        </w:rPr>
      </w:pPr>
      <w:r>
        <w:rPr>
          <w:rFonts w:ascii="David" w:hAnsi="David" w:cs="David" w:hint="cs"/>
          <w:sz w:val="28"/>
          <w:szCs w:val="28"/>
          <w:rtl/>
        </w:rPr>
        <w:t>מנהל, כעת יש מישהו שאפילו עוד לא התחיל לעבוד.</w:t>
      </w:r>
    </w:p>
    <w:p w14:paraId="6CDB1957"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הדר לביא:</w:t>
      </w:r>
      <w:r>
        <w:rPr>
          <w:rFonts w:ascii="David" w:hAnsi="David" w:cs="David" w:hint="cs"/>
          <w:sz w:val="28"/>
          <w:szCs w:val="28"/>
          <w:rtl/>
        </w:rPr>
        <w:t xml:space="preserve"> מי המנהל של מנהל </w:t>
      </w:r>
      <w:proofErr w:type="spellStart"/>
      <w:r>
        <w:rPr>
          <w:rFonts w:ascii="David" w:hAnsi="David" w:cs="David" w:hint="cs"/>
          <w:sz w:val="28"/>
          <w:szCs w:val="28"/>
          <w:rtl/>
        </w:rPr>
        <w:t>המינהלת</w:t>
      </w:r>
      <w:proofErr w:type="spellEnd"/>
      <w:r>
        <w:rPr>
          <w:rFonts w:ascii="David" w:hAnsi="David" w:cs="David" w:hint="cs"/>
          <w:sz w:val="28"/>
          <w:szCs w:val="28"/>
          <w:rtl/>
        </w:rPr>
        <w:t xml:space="preserve">? </w:t>
      </w:r>
    </w:p>
    <w:p w14:paraId="2C680136"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צחי בן אדרת:</w:t>
      </w:r>
      <w:r>
        <w:rPr>
          <w:rFonts w:ascii="David" w:hAnsi="David" w:cs="David" w:hint="cs"/>
          <w:sz w:val="28"/>
          <w:szCs w:val="28"/>
          <w:rtl/>
        </w:rPr>
        <w:t xml:space="preserve"> אני לא יודע לענות. אני לא יושב </w:t>
      </w:r>
      <w:proofErr w:type="spellStart"/>
      <w:r>
        <w:rPr>
          <w:rFonts w:ascii="David" w:hAnsi="David" w:cs="David" w:hint="cs"/>
          <w:sz w:val="28"/>
          <w:szCs w:val="28"/>
          <w:rtl/>
        </w:rPr>
        <w:t>במינהלת</w:t>
      </w:r>
      <w:proofErr w:type="spellEnd"/>
      <w:r>
        <w:rPr>
          <w:rFonts w:ascii="David" w:hAnsi="David" w:cs="David" w:hint="cs"/>
          <w:sz w:val="28"/>
          <w:szCs w:val="28"/>
          <w:rtl/>
        </w:rPr>
        <w:t>. הוא עובד עבור העירייה, עבור הנהלת העיר.</w:t>
      </w:r>
    </w:p>
    <w:p w14:paraId="2D034FF5"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הדר לביא:</w:t>
      </w:r>
      <w:r>
        <w:rPr>
          <w:rFonts w:ascii="David" w:hAnsi="David" w:cs="David" w:hint="cs"/>
          <w:sz w:val="28"/>
          <w:szCs w:val="28"/>
          <w:rtl/>
        </w:rPr>
        <w:t xml:space="preserve"> אתם לא יודעים מי המנהל? מי מנהל את העובד החיצוני שמשלמים לו כ"כ הרבה כסף?</w:t>
      </w:r>
    </w:p>
    <w:p w14:paraId="731F2D96"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דני הרוש:</w:t>
      </w:r>
      <w:r>
        <w:rPr>
          <w:rFonts w:ascii="David" w:hAnsi="David" w:cs="David" w:hint="cs"/>
          <w:sz w:val="28"/>
          <w:szCs w:val="28"/>
          <w:rtl/>
        </w:rPr>
        <w:t xml:space="preserve"> אנו בוועדת כספים. תשאלו את מנכ"לית העירייה, והיא תענה לכם.</w:t>
      </w:r>
    </w:p>
    <w:p w14:paraId="0E24CD8E"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הדר לביא:</w:t>
      </w:r>
      <w:r>
        <w:rPr>
          <w:rFonts w:ascii="David" w:hAnsi="David" w:cs="David" w:hint="cs"/>
          <w:sz w:val="28"/>
          <w:szCs w:val="28"/>
          <w:rtl/>
        </w:rPr>
        <w:t xml:space="preserve"> היא לא עונה לשאלות.</w:t>
      </w:r>
    </w:p>
    <w:p w14:paraId="34EE7004"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דני הרוש:</w:t>
      </w:r>
      <w:r>
        <w:rPr>
          <w:rFonts w:ascii="David" w:hAnsi="David" w:cs="David" w:hint="cs"/>
          <w:sz w:val="28"/>
          <w:szCs w:val="28"/>
          <w:rtl/>
        </w:rPr>
        <w:t xml:space="preserve"> אבל את לא מצפה ממני, שאני לא יודע. את מי את שואלת?</w:t>
      </w:r>
    </w:p>
    <w:p w14:paraId="3A4C2278"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הדר לביא:</w:t>
      </w:r>
      <w:r>
        <w:rPr>
          <w:rFonts w:ascii="David" w:hAnsi="David" w:cs="David" w:hint="cs"/>
          <w:sz w:val="28"/>
          <w:szCs w:val="28"/>
          <w:rtl/>
        </w:rPr>
        <w:t xml:space="preserve"> אסביר. אני מבינה שזה מטריד אותך, וטוב שכך. אני מעלה פה פער...</w:t>
      </w:r>
    </w:p>
    <w:p w14:paraId="15D32758"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דני הרוש:</w:t>
      </w:r>
      <w:r>
        <w:rPr>
          <w:rFonts w:ascii="David" w:hAnsi="David" w:cs="David" w:hint="cs"/>
          <w:sz w:val="28"/>
          <w:szCs w:val="28"/>
          <w:rtl/>
        </w:rPr>
        <w:t xml:space="preserve"> זה לא מטריד אותי.</w:t>
      </w:r>
    </w:p>
    <w:p w14:paraId="609914F6"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הדר לביא:</w:t>
      </w:r>
      <w:r>
        <w:rPr>
          <w:rFonts w:ascii="David" w:hAnsi="David" w:cs="David" w:hint="cs"/>
          <w:sz w:val="28"/>
          <w:szCs w:val="28"/>
          <w:rtl/>
        </w:rPr>
        <w:t xml:space="preserve"> לא אתווכח, אסביר. יש פה בעיה של השימוש שלנו בכסף, לכן זה בוועדת כספים. אנו לא יודעים מי מנהל את המנהל שמשלמים לו 2 </w:t>
      </w:r>
      <w:proofErr w:type="spellStart"/>
      <w:r>
        <w:rPr>
          <w:rFonts w:ascii="David" w:hAnsi="David" w:cs="David" w:hint="cs"/>
          <w:sz w:val="28"/>
          <w:szCs w:val="28"/>
          <w:rtl/>
        </w:rPr>
        <w:t>מליון</w:t>
      </w:r>
      <w:proofErr w:type="spellEnd"/>
      <w:r>
        <w:rPr>
          <w:rFonts w:ascii="David" w:hAnsi="David" w:cs="David" w:hint="cs"/>
          <w:sz w:val="28"/>
          <w:szCs w:val="28"/>
          <w:rtl/>
        </w:rPr>
        <w:t xml:space="preserve"> ש"ח, כסף נכבד. כאדם </w:t>
      </w:r>
      <w:proofErr w:type="spellStart"/>
      <w:r>
        <w:rPr>
          <w:rFonts w:ascii="David" w:hAnsi="David" w:cs="David" w:hint="cs"/>
          <w:sz w:val="28"/>
          <w:szCs w:val="28"/>
          <w:rtl/>
        </w:rPr>
        <w:t>איכפתי</w:t>
      </w:r>
      <w:proofErr w:type="spellEnd"/>
      <w:r>
        <w:rPr>
          <w:rFonts w:ascii="David" w:hAnsi="David" w:cs="David" w:hint="cs"/>
          <w:sz w:val="28"/>
          <w:szCs w:val="28"/>
          <w:rtl/>
        </w:rPr>
        <w:t xml:space="preserve"> אני מקווה שתקרא, למרות שזה לא תפקידך, ותלך לברר מי מנהל אותו. אני לא מצפה שיענו לי בוועדת כספים. זה פער שעלה בוועדת הכספים, וצריך למצוא במקום אחר.</w:t>
      </w:r>
    </w:p>
    <w:p w14:paraId="6BC611D5"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דני הרוש:</w:t>
      </w:r>
      <w:r>
        <w:rPr>
          <w:rFonts w:ascii="David" w:hAnsi="David" w:cs="David" w:hint="cs"/>
          <w:sz w:val="28"/>
          <w:szCs w:val="28"/>
          <w:rtl/>
        </w:rPr>
        <w:t xml:space="preserve"> אין בעיה, אשאל בעצמי את מנכ"לית העירייה. אפשר לאשר פה אחת את ההעברות?</w:t>
      </w:r>
    </w:p>
    <w:p w14:paraId="28A70ADF" w14:textId="77777777" w:rsidR="00552D84" w:rsidRDefault="00552D84" w:rsidP="00552D84">
      <w:pPr>
        <w:spacing w:line="288" w:lineRule="auto"/>
        <w:jc w:val="both"/>
        <w:rPr>
          <w:rFonts w:ascii="David" w:hAnsi="David" w:cs="David"/>
          <w:sz w:val="28"/>
          <w:szCs w:val="28"/>
          <w:rtl/>
        </w:rPr>
      </w:pPr>
      <w:r w:rsidRPr="00AA1A75">
        <w:rPr>
          <w:rFonts w:ascii="David" w:hAnsi="David" w:cs="David" w:hint="cs"/>
          <w:b/>
          <w:bCs/>
          <w:sz w:val="28"/>
          <w:szCs w:val="28"/>
          <w:rtl/>
        </w:rPr>
        <w:t>לירית שפיר שמש:</w:t>
      </w:r>
      <w:r>
        <w:rPr>
          <w:rFonts w:ascii="David" w:hAnsi="David" w:cs="David" w:hint="cs"/>
          <w:sz w:val="28"/>
          <w:szCs w:val="28"/>
          <w:rtl/>
        </w:rPr>
        <w:t xml:space="preserve"> מאשרת.</w:t>
      </w:r>
    </w:p>
    <w:p w14:paraId="2B58D578" w14:textId="77777777" w:rsidR="00552D84" w:rsidRDefault="00552D84" w:rsidP="00552D84">
      <w:pPr>
        <w:spacing w:line="288" w:lineRule="auto"/>
        <w:jc w:val="both"/>
        <w:rPr>
          <w:rFonts w:ascii="David" w:hAnsi="David" w:cs="David"/>
          <w:sz w:val="28"/>
          <w:szCs w:val="28"/>
          <w:rtl/>
        </w:rPr>
      </w:pPr>
      <w:r>
        <w:rPr>
          <w:rFonts w:ascii="David" w:hAnsi="David" w:cs="David" w:hint="cs"/>
          <w:b/>
          <w:bCs/>
          <w:sz w:val="28"/>
          <w:szCs w:val="28"/>
          <w:rtl/>
        </w:rPr>
        <w:t>החלטה</w:t>
      </w:r>
      <w:r w:rsidRPr="00FA5854">
        <w:rPr>
          <w:rFonts w:ascii="David" w:hAnsi="David" w:cs="David" w:hint="cs"/>
          <w:b/>
          <w:bCs/>
          <w:sz w:val="28"/>
          <w:szCs w:val="28"/>
          <w:rtl/>
        </w:rPr>
        <w:t>:</w:t>
      </w:r>
      <w:r>
        <w:rPr>
          <w:rFonts w:ascii="David" w:hAnsi="David" w:cs="David" w:hint="cs"/>
          <w:sz w:val="28"/>
          <w:szCs w:val="28"/>
          <w:rtl/>
        </w:rPr>
        <w:t xml:space="preserve"> אושר פה אחד.</w:t>
      </w:r>
    </w:p>
    <w:p w14:paraId="0A0228E0" w14:textId="77777777" w:rsidR="00552D84" w:rsidRDefault="00552D84" w:rsidP="00552D84">
      <w:pPr>
        <w:spacing w:line="288" w:lineRule="auto"/>
        <w:jc w:val="both"/>
        <w:rPr>
          <w:rFonts w:ascii="David" w:hAnsi="David" w:cs="David"/>
          <w:sz w:val="28"/>
          <w:szCs w:val="28"/>
          <w:rtl/>
        </w:rPr>
      </w:pPr>
      <w:r w:rsidRPr="00FA5854">
        <w:rPr>
          <w:rFonts w:ascii="David" w:hAnsi="David" w:cs="David" w:hint="cs"/>
          <w:b/>
          <w:bCs/>
          <w:sz w:val="28"/>
          <w:szCs w:val="28"/>
          <w:rtl/>
        </w:rPr>
        <w:t>דני הרוש:</w:t>
      </w:r>
      <w:r>
        <w:rPr>
          <w:rFonts w:ascii="David" w:hAnsi="David" w:cs="David" w:hint="cs"/>
          <w:sz w:val="28"/>
          <w:szCs w:val="28"/>
          <w:rtl/>
        </w:rPr>
        <w:t xml:space="preserve"> תודה לצוות, לצחי, </w:t>
      </w:r>
      <w:proofErr w:type="spellStart"/>
      <w:r>
        <w:rPr>
          <w:rFonts w:ascii="David" w:hAnsi="David" w:cs="David" w:hint="cs"/>
          <w:sz w:val="28"/>
          <w:szCs w:val="28"/>
          <w:rtl/>
        </w:rPr>
        <w:t>לפירי</w:t>
      </w:r>
      <w:proofErr w:type="spellEnd"/>
      <w:r>
        <w:rPr>
          <w:rFonts w:ascii="David" w:hAnsi="David" w:cs="David" w:hint="cs"/>
          <w:sz w:val="28"/>
          <w:szCs w:val="28"/>
          <w:rtl/>
        </w:rPr>
        <w:t xml:space="preserve">, איילת, אורית וכל הצוות. תודה רבה. המשך ערב טוב ושקט. </w:t>
      </w:r>
    </w:p>
    <w:p w14:paraId="0FE6C968" w14:textId="77777777" w:rsidR="00552D84" w:rsidRPr="00187B0B" w:rsidRDefault="00552D84" w:rsidP="00552D84">
      <w:pPr>
        <w:spacing w:line="288" w:lineRule="auto"/>
        <w:jc w:val="both"/>
        <w:rPr>
          <w:rFonts w:ascii="David" w:hAnsi="David" w:cs="David"/>
          <w:sz w:val="28"/>
          <w:szCs w:val="28"/>
          <w:rtl/>
        </w:rPr>
      </w:pPr>
    </w:p>
    <w:p w14:paraId="23C95ED1" w14:textId="77777777" w:rsidR="00552D84" w:rsidRPr="00187B0B" w:rsidRDefault="00552D84" w:rsidP="00552D84">
      <w:pPr>
        <w:spacing w:line="288" w:lineRule="auto"/>
        <w:jc w:val="both"/>
        <w:rPr>
          <w:rFonts w:ascii="David" w:hAnsi="David" w:cs="David"/>
          <w:b/>
          <w:bCs/>
          <w:sz w:val="28"/>
          <w:szCs w:val="28"/>
        </w:rPr>
      </w:pPr>
    </w:p>
    <w:p w14:paraId="7F474F10" w14:textId="77777777" w:rsidR="00552D84" w:rsidRPr="00187B0B" w:rsidRDefault="00552D84" w:rsidP="00552D84">
      <w:pPr>
        <w:jc w:val="both"/>
        <w:rPr>
          <w:rFonts w:ascii="David" w:hAnsi="David" w:cs="David"/>
          <w:b/>
          <w:bCs/>
          <w:sz w:val="28"/>
          <w:szCs w:val="28"/>
          <w:rtl/>
        </w:rPr>
      </w:pPr>
    </w:p>
    <w:p w14:paraId="6DB12287" w14:textId="77777777" w:rsidR="00552D84" w:rsidRPr="00187B0B" w:rsidRDefault="00552D84" w:rsidP="00552D84">
      <w:pPr>
        <w:jc w:val="both"/>
        <w:rPr>
          <w:rFonts w:ascii="David" w:hAnsi="David" w:cs="David"/>
          <w:b/>
          <w:bCs/>
          <w:sz w:val="28"/>
          <w:szCs w:val="28"/>
          <w:rtl/>
        </w:rPr>
      </w:pPr>
    </w:p>
    <w:p w14:paraId="3F868FDA" w14:textId="77777777" w:rsidR="00552D84" w:rsidRPr="00187B0B" w:rsidRDefault="00552D84" w:rsidP="00552D84">
      <w:pPr>
        <w:jc w:val="both"/>
        <w:rPr>
          <w:rFonts w:ascii="David" w:hAnsi="David" w:cs="David"/>
          <w:b/>
          <w:bCs/>
          <w:sz w:val="28"/>
          <w:szCs w:val="28"/>
          <w:rtl/>
        </w:rPr>
      </w:pPr>
    </w:p>
    <w:p w14:paraId="28496CF2" w14:textId="77777777" w:rsidR="00552D84" w:rsidRPr="00187B0B" w:rsidRDefault="00552D84" w:rsidP="00552D84">
      <w:pPr>
        <w:jc w:val="both"/>
        <w:rPr>
          <w:rFonts w:ascii="David" w:hAnsi="David" w:cs="David"/>
          <w:b/>
          <w:bCs/>
          <w:sz w:val="28"/>
          <w:szCs w:val="28"/>
          <w:rtl/>
        </w:rPr>
      </w:pPr>
      <w:r w:rsidRPr="00187B0B">
        <w:rPr>
          <w:rFonts w:ascii="David" w:hAnsi="David" w:cs="David" w:hint="cs"/>
          <w:b/>
          <w:bCs/>
          <w:sz w:val="28"/>
          <w:szCs w:val="28"/>
          <w:rtl/>
        </w:rPr>
        <w:t>חתימת יו"ר הועדה ________</w:t>
      </w:r>
    </w:p>
    <w:p w14:paraId="23E55615" w14:textId="77777777" w:rsidR="00552D84" w:rsidRPr="00187B0B" w:rsidRDefault="00552D84" w:rsidP="00552D84">
      <w:pPr>
        <w:jc w:val="both"/>
        <w:rPr>
          <w:rFonts w:ascii="David" w:hAnsi="David" w:cs="David"/>
          <w:b/>
          <w:bCs/>
          <w:sz w:val="28"/>
          <w:szCs w:val="28"/>
          <w:rtl/>
        </w:rPr>
      </w:pPr>
    </w:p>
    <w:p w14:paraId="30243920" w14:textId="77777777" w:rsidR="00552D84" w:rsidRPr="00187B0B" w:rsidRDefault="00552D84" w:rsidP="00552D84">
      <w:pPr>
        <w:jc w:val="both"/>
        <w:rPr>
          <w:rFonts w:ascii="David" w:hAnsi="David" w:cs="David"/>
          <w:b/>
          <w:bCs/>
          <w:sz w:val="28"/>
          <w:szCs w:val="28"/>
          <w:rtl/>
        </w:rPr>
      </w:pPr>
    </w:p>
    <w:p w14:paraId="78B03DC3" w14:textId="77777777" w:rsidR="00552D84" w:rsidRPr="00187B0B" w:rsidRDefault="00552D84" w:rsidP="00552D84">
      <w:pPr>
        <w:jc w:val="both"/>
        <w:rPr>
          <w:rFonts w:ascii="David" w:hAnsi="David" w:cs="David"/>
          <w:b/>
          <w:bCs/>
          <w:sz w:val="28"/>
          <w:szCs w:val="28"/>
          <w:rtl/>
        </w:rPr>
      </w:pPr>
    </w:p>
    <w:p w14:paraId="1C3E6A70" w14:textId="77777777" w:rsidR="00552D84" w:rsidRPr="00187B0B" w:rsidRDefault="00552D84" w:rsidP="00552D84">
      <w:pPr>
        <w:rPr>
          <w:sz w:val="28"/>
          <w:szCs w:val="28"/>
        </w:rPr>
      </w:pPr>
    </w:p>
    <w:p w14:paraId="21860343" w14:textId="77777777" w:rsidR="00552D84" w:rsidRDefault="00552D84" w:rsidP="00552D84">
      <w:pPr>
        <w:ind w:left="720" w:firstLine="720"/>
        <w:rPr>
          <w:rFonts w:ascii="Arial" w:hAnsi="Arial" w:cs="David"/>
          <w:sz w:val="28"/>
          <w:szCs w:val="28"/>
          <w:rtl/>
        </w:rPr>
      </w:pPr>
    </w:p>
    <w:p w14:paraId="2D37DA23" w14:textId="77777777" w:rsidR="00552D84" w:rsidRPr="00E976EF" w:rsidRDefault="00552D84" w:rsidP="00552D84">
      <w:pPr>
        <w:rPr>
          <w:rFonts w:ascii="Arial" w:hAnsi="Arial" w:cs="David"/>
          <w:sz w:val="28"/>
          <w:szCs w:val="28"/>
          <w:rtl/>
        </w:rPr>
      </w:pPr>
    </w:p>
    <w:p w14:paraId="52B83E6A" w14:textId="77777777" w:rsidR="00552D84" w:rsidRPr="00E976EF" w:rsidRDefault="00552D84" w:rsidP="00552D84">
      <w:pPr>
        <w:rPr>
          <w:rFonts w:ascii="Arial" w:hAnsi="Arial" w:cs="David"/>
          <w:sz w:val="28"/>
          <w:szCs w:val="28"/>
          <w:rtl/>
        </w:rPr>
      </w:pPr>
    </w:p>
    <w:p w14:paraId="013F5036" w14:textId="77777777" w:rsidR="00552D84" w:rsidRPr="00E976EF" w:rsidRDefault="00552D84" w:rsidP="00552D84">
      <w:pPr>
        <w:rPr>
          <w:rFonts w:ascii="Arial" w:hAnsi="Arial" w:cs="David"/>
          <w:sz w:val="28"/>
          <w:szCs w:val="28"/>
          <w:rtl/>
        </w:rPr>
      </w:pPr>
    </w:p>
    <w:p w14:paraId="74F4EA13" w14:textId="77777777" w:rsidR="00552D84" w:rsidRPr="00E976EF" w:rsidRDefault="00552D84" w:rsidP="00552D84">
      <w:pPr>
        <w:rPr>
          <w:rFonts w:ascii="Arial" w:hAnsi="Arial" w:cs="David"/>
          <w:sz w:val="28"/>
          <w:szCs w:val="28"/>
          <w:rtl/>
        </w:rPr>
      </w:pPr>
    </w:p>
    <w:p w14:paraId="72C4DF86" w14:textId="77777777" w:rsidR="00552D84" w:rsidRPr="00E976EF" w:rsidRDefault="00552D84" w:rsidP="00552D84">
      <w:pPr>
        <w:rPr>
          <w:rFonts w:ascii="Arial" w:hAnsi="Arial" w:cs="David"/>
          <w:sz w:val="28"/>
          <w:szCs w:val="28"/>
          <w:rtl/>
        </w:rPr>
      </w:pPr>
    </w:p>
    <w:p w14:paraId="05C01065" w14:textId="77777777" w:rsidR="00552D84" w:rsidRPr="00E976EF" w:rsidRDefault="00552D84" w:rsidP="00552D84">
      <w:pPr>
        <w:rPr>
          <w:rFonts w:ascii="Arial" w:hAnsi="Arial" w:cs="David"/>
          <w:sz w:val="28"/>
          <w:szCs w:val="28"/>
          <w:rtl/>
        </w:rPr>
      </w:pPr>
    </w:p>
    <w:p w14:paraId="6FE2CA12" w14:textId="77777777" w:rsidR="00EE7B08" w:rsidRDefault="00EE7B08" w:rsidP="005E2F59">
      <w:pPr>
        <w:spacing w:line="360" w:lineRule="auto"/>
        <w:ind w:left="720"/>
        <w:jc w:val="center"/>
        <w:rPr>
          <w:rFonts w:ascii="David" w:hAnsi="David" w:cs="David"/>
          <w:b/>
          <w:bCs/>
          <w:sz w:val="24"/>
          <w:szCs w:val="24"/>
          <w:u w:val="single"/>
          <w:rtl/>
        </w:rPr>
      </w:pPr>
    </w:p>
    <w:p w14:paraId="5DFB02BE" w14:textId="353AA6EB" w:rsidR="005E2F59" w:rsidRPr="009A28D1" w:rsidRDefault="005E2F59" w:rsidP="008F3471">
      <w:pPr>
        <w:spacing w:line="360" w:lineRule="auto"/>
        <w:ind w:left="84"/>
        <w:jc w:val="center"/>
        <w:rPr>
          <w:rFonts w:ascii="David" w:hAnsi="David" w:cs="David"/>
          <w:b/>
          <w:bCs/>
          <w:sz w:val="24"/>
          <w:szCs w:val="24"/>
          <w:u w:val="single"/>
        </w:rPr>
      </w:pPr>
      <w:r w:rsidRPr="009A28D1">
        <w:rPr>
          <w:rFonts w:ascii="David" w:hAnsi="David" w:cs="David"/>
          <w:b/>
          <w:bCs/>
          <w:sz w:val="24"/>
          <w:szCs w:val="24"/>
          <w:u w:val="single"/>
          <w:rtl/>
        </w:rPr>
        <w:t>קבלת ערבות בנקאית מבנק מסחרי להבטחת התחייבויות העירייה על פי הסכם רשות שימוש</w:t>
      </w:r>
    </w:p>
    <w:p w14:paraId="01A5285E" w14:textId="77777777" w:rsidR="005E2F59" w:rsidRDefault="005E2F59" w:rsidP="008F3471">
      <w:pPr>
        <w:spacing w:line="360" w:lineRule="auto"/>
        <w:ind w:left="84"/>
        <w:rPr>
          <w:rFonts w:ascii="David" w:hAnsi="David" w:cs="David"/>
          <w:sz w:val="24"/>
          <w:szCs w:val="24"/>
          <w:rtl/>
        </w:rPr>
      </w:pPr>
      <w:r w:rsidRPr="009A28D1">
        <w:rPr>
          <w:rFonts w:ascii="David" w:hAnsi="David" w:cs="David"/>
          <w:sz w:val="24"/>
          <w:szCs w:val="24"/>
          <w:u w:val="single"/>
          <w:rtl/>
        </w:rPr>
        <w:t>דברי הסבר</w:t>
      </w:r>
      <w:r w:rsidRPr="009A28D1">
        <w:rPr>
          <w:rFonts w:ascii="David" w:hAnsi="David" w:cs="David"/>
          <w:sz w:val="24"/>
          <w:szCs w:val="24"/>
          <w:rtl/>
        </w:rPr>
        <w:t xml:space="preserve"> </w:t>
      </w:r>
      <w:r>
        <w:rPr>
          <w:rFonts w:ascii="David" w:hAnsi="David" w:cs="David" w:hint="cs"/>
          <w:sz w:val="24"/>
          <w:szCs w:val="24"/>
          <w:rtl/>
        </w:rPr>
        <w:t>:</w:t>
      </w:r>
      <w:r w:rsidRPr="009A28D1">
        <w:rPr>
          <w:rFonts w:ascii="David" w:hAnsi="David" w:cs="David"/>
          <w:sz w:val="24"/>
          <w:szCs w:val="24"/>
          <w:rtl/>
        </w:rPr>
        <w:t xml:space="preserve"> </w:t>
      </w:r>
    </w:p>
    <w:p w14:paraId="380A3C7F" w14:textId="77777777" w:rsidR="005E2F59" w:rsidRPr="009A28D1" w:rsidRDefault="005E2F59" w:rsidP="008F3471">
      <w:pPr>
        <w:spacing w:line="360" w:lineRule="auto"/>
        <w:ind w:left="84"/>
        <w:rPr>
          <w:rFonts w:ascii="David" w:hAnsi="David" w:cs="David"/>
          <w:sz w:val="24"/>
          <w:szCs w:val="24"/>
          <w:rtl/>
        </w:rPr>
      </w:pPr>
      <w:r w:rsidRPr="009A28D1">
        <w:rPr>
          <w:rFonts w:ascii="David" w:hAnsi="David" w:cs="David"/>
          <w:sz w:val="24"/>
          <w:szCs w:val="24"/>
          <w:rtl/>
        </w:rPr>
        <w:t>במסגרת הסכם רשות שימוש להפעלת בית המשפט לעניינים מקומיים בכפר סבא, שנחתם בין העירייה לבין מנהל הדיור הממשלתי והנהלת בתי המשפט, התחייבה העירייה להציג ערבות בנקאית אוטונומית בגובה 6 חודשי שימוש (כ- 12,000 ₪), זאת לשם הבטחת התחייבויותיה על פי ההסכם.</w:t>
      </w:r>
    </w:p>
    <w:p w14:paraId="7BBF9D44" w14:textId="77777777" w:rsidR="005E2F59" w:rsidRPr="009A28D1" w:rsidRDefault="005E2F59" w:rsidP="008F3471">
      <w:pPr>
        <w:spacing w:line="360" w:lineRule="auto"/>
        <w:ind w:left="84"/>
        <w:rPr>
          <w:rFonts w:ascii="David" w:hAnsi="David" w:cs="David"/>
          <w:sz w:val="24"/>
          <w:szCs w:val="24"/>
        </w:rPr>
      </w:pPr>
    </w:p>
    <w:p w14:paraId="010129CD" w14:textId="77777777" w:rsidR="005E2F59" w:rsidRDefault="005E2F59" w:rsidP="008F3471">
      <w:pPr>
        <w:spacing w:line="360" w:lineRule="auto"/>
        <w:ind w:left="84"/>
        <w:rPr>
          <w:rFonts w:ascii="David" w:hAnsi="David" w:cs="David"/>
          <w:sz w:val="24"/>
          <w:szCs w:val="24"/>
          <w:rtl/>
        </w:rPr>
      </w:pPr>
      <w:r w:rsidRPr="009A28D1">
        <w:rPr>
          <w:rFonts w:ascii="David" w:hAnsi="David" w:cs="David" w:hint="cs"/>
          <w:sz w:val="24"/>
          <w:szCs w:val="24"/>
          <w:u w:val="single"/>
          <w:rtl/>
        </w:rPr>
        <w:t xml:space="preserve">הצעת </w:t>
      </w:r>
      <w:r w:rsidRPr="009A28D1">
        <w:rPr>
          <w:rFonts w:ascii="David" w:hAnsi="David" w:cs="David"/>
          <w:sz w:val="24"/>
          <w:szCs w:val="24"/>
          <w:u w:val="single"/>
          <w:rtl/>
        </w:rPr>
        <w:t>החלטה</w:t>
      </w:r>
      <w:r w:rsidRPr="009A28D1">
        <w:rPr>
          <w:rFonts w:ascii="David" w:hAnsi="David" w:cs="David"/>
          <w:sz w:val="24"/>
          <w:szCs w:val="24"/>
          <w:rtl/>
        </w:rPr>
        <w:t xml:space="preserve"> </w:t>
      </w:r>
      <w:r>
        <w:rPr>
          <w:rFonts w:ascii="David" w:hAnsi="David" w:cs="David" w:hint="cs"/>
          <w:sz w:val="24"/>
          <w:szCs w:val="24"/>
          <w:rtl/>
        </w:rPr>
        <w:t>:</w:t>
      </w:r>
      <w:r w:rsidRPr="009A28D1">
        <w:rPr>
          <w:rFonts w:ascii="David" w:hAnsi="David" w:cs="David"/>
          <w:sz w:val="24"/>
          <w:szCs w:val="24"/>
          <w:rtl/>
        </w:rPr>
        <w:t xml:space="preserve"> </w:t>
      </w:r>
    </w:p>
    <w:p w14:paraId="24AD46C3" w14:textId="77777777" w:rsidR="005E2F59" w:rsidRPr="009A28D1" w:rsidRDefault="005E2F59" w:rsidP="008F3471">
      <w:pPr>
        <w:spacing w:line="360" w:lineRule="auto"/>
        <w:ind w:left="84"/>
        <w:rPr>
          <w:rFonts w:ascii="David" w:hAnsi="David" w:cs="David"/>
          <w:sz w:val="24"/>
          <w:szCs w:val="24"/>
          <w:rtl/>
        </w:rPr>
      </w:pPr>
      <w:r w:rsidRPr="009A28D1">
        <w:rPr>
          <w:rFonts w:ascii="David" w:hAnsi="David" w:cs="David"/>
          <w:sz w:val="24"/>
          <w:szCs w:val="24"/>
          <w:rtl/>
        </w:rPr>
        <w:t>מאשרים פנייה לבנק מסחרי לשם קבלת ערבות בנקאית אוטונומית בסך של כ- 12,000 ₪, וזאת לשם הבטחת קיום התחייבויות העירייה על פי הסכם רשות שימוש שנחתם בינה לבין מנהל הדיור הממשלתי, לצורך הפעלת בית המשפט לעניינים מקומיים בכפר סבא.</w:t>
      </w:r>
    </w:p>
    <w:p w14:paraId="26805D8A" w14:textId="77777777" w:rsidR="005E2F59" w:rsidRDefault="005E2F59" w:rsidP="005E2F59">
      <w:pPr>
        <w:rPr>
          <w:rFonts w:ascii="David" w:hAnsi="David" w:cs="David"/>
          <w:sz w:val="24"/>
          <w:szCs w:val="24"/>
          <w:rtl/>
        </w:rPr>
      </w:pPr>
      <w:r>
        <w:rPr>
          <w:rFonts w:ascii="David" w:hAnsi="David" w:cs="David"/>
          <w:sz w:val="24"/>
          <w:szCs w:val="24"/>
          <w:rtl/>
        </w:rPr>
        <w:br w:type="page"/>
      </w:r>
    </w:p>
    <w:p w14:paraId="3F1495E2" w14:textId="77777777" w:rsidR="00EE7B08" w:rsidRDefault="00EE7B08" w:rsidP="005E2F59">
      <w:pPr>
        <w:spacing w:line="360" w:lineRule="auto"/>
        <w:jc w:val="center"/>
        <w:rPr>
          <w:rFonts w:ascii="David" w:hAnsi="David" w:cs="David"/>
          <w:b/>
          <w:bCs/>
          <w:sz w:val="24"/>
          <w:szCs w:val="24"/>
          <w:u w:val="single"/>
          <w:rtl/>
        </w:rPr>
      </w:pPr>
    </w:p>
    <w:p w14:paraId="25914D0A" w14:textId="6A6EFE09" w:rsidR="005E2F59" w:rsidRPr="009A18BA" w:rsidRDefault="005E2F59" w:rsidP="005E2F59">
      <w:pPr>
        <w:spacing w:line="360" w:lineRule="auto"/>
        <w:jc w:val="center"/>
        <w:rPr>
          <w:rFonts w:ascii="David" w:hAnsi="David" w:cs="David"/>
          <w:b/>
          <w:bCs/>
          <w:sz w:val="24"/>
          <w:szCs w:val="24"/>
          <w:u w:val="single"/>
        </w:rPr>
      </w:pPr>
      <w:r w:rsidRPr="009A18BA">
        <w:rPr>
          <w:rFonts w:ascii="David" w:hAnsi="David" w:cs="David"/>
          <w:b/>
          <w:bCs/>
          <w:sz w:val="24"/>
          <w:szCs w:val="24"/>
          <w:u w:val="single"/>
          <w:rtl/>
        </w:rPr>
        <w:t>אישור מימון עלות השתתפותו של סגן ראש העיר, דני הרוש, בקורס הכשרת דירקטורים בתאגידים מוניציפאליים וציבוריים, מטעם השלטון המקומי</w:t>
      </w:r>
    </w:p>
    <w:p w14:paraId="524548EB" w14:textId="77777777" w:rsidR="005E2F59" w:rsidRPr="009A18BA" w:rsidRDefault="005E2F59" w:rsidP="005E2F59">
      <w:pPr>
        <w:spacing w:line="360" w:lineRule="auto"/>
        <w:rPr>
          <w:rFonts w:ascii="David" w:hAnsi="David" w:cs="David"/>
          <w:sz w:val="24"/>
          <w:szCs w:val="24"/>
          <w:rtl/>
        </w:rPr>
      </w:pPr>
      <w:r w:rsidRPr="009A18BA">
        <w:rPr>
          <w:rFonts w:ascii="David" w:hAnsi="David" w:cs="David"/>
          <w:sz w:val="24"/>
          <w:szCs w:val="24"/>
          <w:rtl/>
        </w:rPr>
        <w:t> </w:t>
      </w:r>
    </w:p>
    <w:p w14:paraId="470B3E1E" w14:textId="77777777" w:rsidR="005E2F59" w:rsidRPr="009A18BA" w:rsidRDefault="005E2F59" w:rsidP="005E2F59">
      <w:pPr>
        <w:spacing w:line="360" w:lineRule="auto"/>
        <w:rPr>
          <w:rFonts w:ascii="David" w:hAnsi="David" w:cs="David"/>
          <w:b/>
          <w:bCs/>
          <w:sz w:val="24"/>
          <w:szCs w:val="24"/>
          <w:u w:val="single"/>
          <w:rtl/>
        </w:rPr>
      </w:pPr>
    </w:p>
    <w:p w14:paraId="155AE5DC" w14:textId="77777777" w:rsidR="005E2F59" w:rsidRPr="009A28D1" w:rsidRDefault="005E2F59" w:rsidP="005E2F59">
      <w:pPr>
        <w:spacing w:line="360" w:lineRule="auto"/>
        <w:rPr>
          <w:rFonts w:ascii="David" w:hAnsi="David" w:cs="David"/>
          <w:sz w:val="24"/>
          <w:szCs w:val="24"/>
          <w:rtl/>
        </w:rPr>
      </w:pPr>
      <w:r w:rsidRPr="009A28D1">
        <w:rPr>
          <w:rFonts w:ascii="David" w:hAnsi="David" w:cs="David"/>
          <w:sz w:val="24"/>
          <w:szCs w:val="24"/>
          <w:u w:val="single"/>
          <w:rtl/>
        </w:rPr>
        <w:t>הצעת החלטה:</w:t>
      </w:r>
    </w:p>
    <w:p w14:paraId="5B30DE0B" w14:textId="77777777" w:rsidR="005E2F59" w:rsidRPr="009A18BA" w:rsidRDefault="005E2F59" w:rsidP="005E2F59">
      <w:pPr>
        <w:spacing w:line="360" w:lineRule="auto"/>
        <w:rPr>
          <w:rFonts w:ascii="David" w:hAnsi="David" w:cs="David"/>
          <w:sz w:val="24"/>
          <w:szCs w:val="24"/>
          <w:rtl/>
        </w:rPr>
      </w:pPr>
      <w:r w:rsidRPr="009A18BA">
        <w:rPr>
          <w:rFonts w:ascii="David" w:hAnsi="David" w:cs="David"/>
          <w:sz w:val="24"/>
          <w:szCs w:val="24"/>
          <w:rtl/>
        </w:rPr>
        <w:t> מאשרים את מימון עלות השתתפותו של סגן ראש העיר דני הרוש,  בקורס הכשרת דירקטורים בתאגידים מוניציפאליים וציבוריים, מטעם השלטון המקומי בת"א,</w:t>
      </w:r>
      <w:r>
        <w:rPr>
          <w:rFonts w:ascii="David" w:hAnsi="David" w:cs="David" w:hint="cs"/>
          <w:sz w:val="24"/>
          <w:szCs w:val="24"/>
          <w:rtl/>
        </w:rPr>
        <w:t xml:space="preserve"> </w:t>
      </w:r>
      <w:r w:rsidRPr="009A18BA">
        <w:rPr>
          <w:rFonts w:ascii="David" w:hAnsi="David" w:cs="David"/>
          <w:sz w:val="24"/>
          <w:szCs w:val="24"/>
          <w:rtl/>
        </w:rPr>
        <w:t>בין התאריכים  27/4/2026-22/6/2026 ( 9 מפגשים) , בעלות של 4,200 ₪ .</w:t>
      </w:r>
    </w:p>
    <w:p w14:paraId="7CC343E1" w14:textId="77777777" w:rsidR="005E2F59" w:rsidRPr="009A18BA" w:rsidRDefault="005E2F59" w:rsidP="005E2F59">
      <w:pPr>
        <w:spacing w:line="360" w:lineRule="auto"/>
        <w:rPr>
          <w:rFonts w:ascii="David" w:hAnsi="David" w:cs="David"/>
          <w:sz w:val="24"/>
          <w:szCs w:val="24"/>
          <w:rtl/>
        </w:rPr>
      </w:pPr>
      <w:r w:rsidRPr="009A18BA">
        <w:rPr>
          <w:rFonts w:ascii="David" w:hAnsi="David" w:cs="David"/>
          <w:sz w:val="24"/>
          <w:szCs w:val="24"/>
          <w:rtl/>
        </w:rPr>
        <w:t> </w:t>
      </w:r>
    </w:p>
    <w:p w14:paraId="6A10008D" w14:textId="77777777" w:rsidR="005E2F59" w:rsidRDefault="005E2F59" w:rsidP="005E2F59">
      <w:pPr>
        <w:spacing w:line="360" w:lineRule="auto"/>
        <w:contextualSpacing/>
        <w:jc w:val="both"/>
        <w:rPr>
          <w:rFonts w:ascii="David" w:hAnsi="David" w:cs="David"/>
          <w:sz w:val="24"/>
          <w:szCs w:val="24"/>
          <w:rtl/>
        </w:rPr>
      </w:pPr>
    </w:p>
    <w:p w14:paraId="02F21E22" w14:textId="77777777" w:rsidR="005E2F59" w:rsidRDefault="005E2F59" w:rsidP="005E2F59">
      <w:pPr>
        <w:rPr>
          <w:rFonts w:ascii="David" w:hAnsi="David" w:cs="David"/>
          <w:sz w:val="24"/>
          <w:szCs w:val="24"/>
          <w:rtl/>
        </w:rPr>
      </w:pPr>
      <w:r>
        <w:rPr>
          <w:rFonts w:ascii="David" w:hAnsi="David" w:cs="David"/>
          <w:sz w:val="24"/>
          <w:szCs w:val="24"/>
          <w:rtl/>
        </w:rPr>
        <w:br w:type="page"/>
      </w:r>
    </w:p>
    <w:p w14:paraId="1D7AA9F6" w14:textId="77777777" w:rsidR="005E2F59" w:rsidRPr="00897096" w:rsidRDefault="005E2F59" w:rsidP="005E2F59">
      <w:pPr>
        <w:spacing w:line="360" w:lineRule="auto"/>
        <w:contextualSpacing/>
        <w:jc w:val="both"/>
        <w:rPr>
          <w:rFonts w:ascii="David" w:hAnsi="David" w:cs="David"/>
          <w:sz w:val="24"/>
          <w:szCs w:val="24"/>
          <w:rtl/>
        </w:rPr>
      </w:pPr>
    </w:p>
    <w:p w14:paraId="05D71146" w14:textId="77777777" w:rsidR="005E2F59" w:rsidRDefault="005E2F59" w:rsidP="005E2F59">
      <w:pPr>
        <w:spacing w:line="360" w:lineRule="auto"/>
        <w:contextualSpacing/>
        <w:jc w:val="both"/>
        <w:rPr>
          <w:rFonts w:ascii="David" w:hAnsi="David" w:cs="David"/>
          <w:sz w:val="24"/>
          <w:szCs w:val="24"/>
          <w:rtl/>
        </w:rPr>
      </w:pPr>
    </w:p>
    <w:p w14:paraId="26BE58D0" w14:textId="77777777" w:rsidR="005E2F59" w:rsidRPr="00B63A81" w:rsidRDefault="005E2F59" w:rsidP="005E2F59">
      <w:pPr>
        <w:spacing w:line="360" w:lineRule="auto"/>
        <w:contextualSpacing/>
        <w:jc w:val="center"/>
        <w:rPr>
          <w:rFonts w:ascii="David" w:hAnsi="David" w:cs="David"/>
          <w:b/>
          <w:bCs/>
          <w:sz w:val="24"/>
          <w:szCs w:val="24"/>
          <w:u w:val="single"/>
          <w:rtl/>
        </w:rPr>
      </w:pPr>
      <w:r w:rsidRPr="00B63A81">
        <w:rPr>
          <w:rFonts w:ascii="David" w:hAnsi="David" w:cs="David" w:hint="cs"/>
          <w:b/>
          <w:bCs/>
          <w:sz w:val="24"/>
          <w:szCs w:val="24"/>
          <w:u w:val="single"/>
          <w:rtl/>
        </w:rPr>
        <w:t>אישור מתן היתר לעבודה נוספת לעובדי עירייה</w:t>
      </w:r>
    </w:p>
    <w:p w14:paraId="6F61E7BF" w14:textId="77777777" w:rsidR="005E2F59" w:rsidRDefault="005E2F59" w:rsidP="005E2F59">
      <w:pPr>
        <w:spacing w:line="360" w:lineRule="auto"/>
        <w:contextualSpacing/>
        <w:jc w:val="both"/>
        <w:rPr>
          <w:rFonts w:ascii="David" w:hAnsi="David" w:cs="David"/>
          <w:sz w:val="24"/>
          <w:szCs w:val="24"/>
          <w:u w:val="single"/>
          <w:rtl/>
        </w:rPr>
      </w:pPr>
    </w:p>
    <w:p w14:paraId="1A046F78" w14:textId="77777777" w:rsidR="005E2F59" w:rsidRPr="00B63A81" w:rsidRDefault="005E2F59" w:rsidP="005E2F59">
      <w:pPr>
        <w:spacing w:line="360" w:lineRule="auto"/>
        <w:contextualSpacing/>
        <w:jc w:val="both"/>
        <w:rPr>
          <w:rFonts w:ascii="David" w:hAnsi="David" w:cs="David"/>
          <w:sz w:val="24"/>
          <w:szCs w:val="24"/>
          <w:rtl/>
        </w:rPr>
      </w:pPr>
      <w:r w:rsidRPr="00B63A81">
        <w:rPr>
          <w:rFonts w:ascii="David" w:hAnsi="David" w:cs="David"/>
          <w:sz w:val="24"/>
          <w:szCs w:val="24"/>
          <w:u w:val="single"/>
          <w:rtl/>
        </w:rPr>
        <w:t>הצעת החלטה</w:t>
      </w:r>
      <w:r w:rsidRPr="00B63A81">
        <w:rPr>
          <w:rFonts w:ascii="David" w:hAnsi="David" w:cs="David"/>
          <w:sz w:val="24"/>
          <w:szCs w:val="24"/>
          <w:rtl/>
        </w:rPr>
        <w:t xml:space="preserve">: </w:t>
      </w:r>
    </w:p>
    <w:p w14:paraId="3735036B" w14:textId="77777777" w:rsidR="005E2F59" w:rsidRPr="00B63A81" w:rsidRDefault="005E2F59" w:rsidP="005E2F59">
      <w:pPr>
        <w:spacing w:line="360" w:lineRule="auto"/>
        <w:contextualSpacing/>
        <w:jc w:val="both"/>
        <w:rPr>
          <w:rFonts w:ascii="David" w:hAnsi="David" w:cs="David"/>
          <w:sz w:val="24"/>
          <w:szCs w:val="24"/>
        </w:rPr>
      </w:pPr>
      <w:r w:rsidRPr="00B63A81">
        <w:rPr>
          <w:rFonts w:ascii="David" w:hAnsi="David" w:cs="David"/>
          <w:sz w:val="24"/>
          <w:szCs w:val="24"/>
          <w:rtl/>
        </w:rPr>
        <w:t>מאשרים מתן היתר לעבודה נוספת לעובד</w:t>
      </w:r>
      <w:r>
        <w:rPr>
          <w:rFonts w:ascii="David" w:hAnsi="David" w:cs="David" w:hint="cs"/>
          <w:sz w:val="24"/>
          <w:szCs w:val="24"/>
          <w:rtl/>
        </w:rPr>
        <w:t xml:space="preserve"> </w:t>
      </w:r>
      <w:r w:rsidRPr="00B63A81">
        <w:rPr>
          <w:rFonts w:ascii="David" w:hAnsi="David" w:cs="David"/>
          <w:sz w:val="24"/>
          <w:szCs w:val="24"/>
          <w:rtl/>
        </w:rPr>
        <w:t>באגף אחזקה ותפעול, אשר מעוניין לעבוד בעבודות הדברה, באופן פרטי, מחוץ לשעות העבודה. </w:t>
      </w:r>
    </w:p>
    <w:p w14:paraId="07D0FBE3" w14:textId="77777777" w:rsidR="005E2F59" w:rsidRPr="00B63A81" w:rsidRDefault="005E2F59" w:rsidP="005E2F59">
      <w:pPr>
        <w:spacing w:line="360" w:lineRule="auto"/>
        <w:contextualSpacing/>
        <w:jc w:val="both"/>
        <w:rPr>
          <w:rFonts w:ascii="David" w:hAnsi="David" w:cs="David"/>
          <w:sz w:val="24"/>
          <w:szCs w:val="24"/>
          <w:rtl/>
        </w:rPr>
      </w:pPr>
      <w:r w:rsidRPr="00B63A81">
        <w:rPr>
          <w:rFonts w:ascii="David" w:hAnsi="David" w:cs="David"/>
          <w:sz w:val="24"/>
          <w:szCs w:val="24"/>
          <w:rtl/>
        </w:rPr>
        <w:t> יובהר בזאת, כי תוקף האישור הינו עד שנה ממועד זה .</w:t>
      </w:r>
    </w:p>
    <w:p w14:paraId="775BE909" w14:textId="77777777" w:rsidR="005E2F59" w:rsidRPr="00B63A81" w:rsidRDefault="005E2F59" w:rsidP="005E2F59">
      <w:pPr>
        <w:spacing w:line="360" w:lineRule="auto"/>
        <w:contextualSpacing/>
        <w:jc w:val="both"/>
        <w:rPr>
          <w:rFonts w:ascii="David" w:hAnsi="David" w:cs="David"/>
          <w:sz w:val="24"/>
          <w:szCs w:val="24"/>
          <w:rtl/>
        </w:rPr>
      </w:pPr>
    </w:p>
    <w:p w14:paraId="1C07F99B" w14:textId="77777777" w:rsidR="005E2F59" w:rsidRPr="00B63A81" w:rsidRDefault="005E2F59" w:rsidP="005E2F59">
      <w:pPr>
        <w:spacing w:line="360" w:lineRule="auto"/>
        <w:contextualSpacing/>
        <w:jc w:val="both"/>
        <w:rPr>
          <w:rFonts w:ascii="David" w:hAnsi="David" w:cs="David"/>
          <w:sz w:val="24"/>
          <w:szCs w:val="24"/>
          <w:rtl/>
        </w:rPr>
      </w:pPr>
    </w:p>
    <w:p w14:paraId="78FF622F" w14:textId="77777777" w:rsidR="005E2F59" w:rsidRPr="00B63A81" w:rsidRDefault="005E2F59" w:rsidP="005E2F59">
      <w:pPr>
        <w:spacing w:line="360" w:lineRule="auto"/>
        <w:contextualSpacing/>
        <w:jc w:val="both"/>
        <w:rPr>
          <w:rFonts w:ascii="David" w:hAnsi="David" w:cs="David"/>
          <w:sz w:val="24"/>
          <w:szCs w:val="24"/>
          <w:rtl/>
        </w:rPr>
      </w:pPr>
    </w:p>
    <w:p w14:paraId="78668BB9" w14:textId="77777777" w:rsidR="005E2F59" w:rsidRPr="00B63A81" w:rsidRDefault="005E2F59" w:rsidP="005E2F59">
      <w:pPr>
        <w:spacing w:line="360" w:lineRule="auto"/>
        <w:contextualSpacing/>
        <w:jc w:val="both"/>
        <w:rPr>
          <w:rFonts w:ascii="David" w:hAnsi="David" w:cs="David"/>
          <w:sz w:val="24"/>
          <w:szCs w:val="24"/>
          <w:rtl/>
        </w:rPr>
      </w:pPr>
      <w:r w:rsidRPr="00B63A81">
        <w:rPr>
          <w:rFonts w:ascii="David" w:hAnsi="David" w:cs="David"/>
          <w:sz w:val="24"/>
          <w:szCs w:val="24"/>
          <w:u w:val="single"/>
          <w:rtl/>
        </w:rPr>
        <w:t>הצעת החלטה</w:t>
      </w:r>
      <w:r w:rsidRPr="00B63A81">
        <w:rPr>
          <w:rFonts w:ascii="David" w:hAnsi="David" w:cs="David"/>
          <w:sz w:val="24"/>
          <w:szCs w:val="24"/>
          <w:rtl/>
        </w:rPr>
        <w:t xml:space="preserve">: </w:t>
      </w:r>
    </w:p>
    <w:p w14:paraId="110B32B8" w14:textId="77777777" w:rsidR="005E2F59" w:rsidRPr="00B63A81" w:rsidRDefault="005E2F59" w:rsidP="005E2F59">
      <w:pPr>
        <w:spacing w:line="360" w:lineRule="auto"/>
        <w:contextualSpacing/>
        <w:jc w:val="both"/>
        <w:rPr>
          <w:rFonts w:ascii="David" w:hAnsi="David" w:cs="David"/>
          <w:sz w:val="24"/>
          <w:szCs w:val="24"/>
          <w:rtl/>
        </w:rPr>
      </w:pPr>
      <w:r w:rsidRPr="00B63A81">
        <w:rPr>
          <w:rFonts w:ascii="David" w:hAnsi="David" w:cs="David"/>
          <w:sz w:val="24"/>
          <w:szCs w:val="24"/>
          <w:rtl/>
        </w:rPr>
        <w:t>מאשרים מתן היתר לעבודה נוספת לעובדת עירייה, פקידת רישוי באגף הנדסה, אשר מעוניינת לעבוד בעבודות בתחום האדריכלות, באופן פרטי, מחוץ לשעות העבודה. </w:t>
      </w:r>
    </w:p>
    <w:p w14:paraId="75A56FB8" w14:textId="77777777" w:rsidR="005E2F59" w:rsidRPr="00B63A81" w:rsidRDefault="005E2F59" w:rsidP="005E2F59">
      <w:pPr>
        <w:spacing w:line="360" w:lineRule="auto"/>
        <w:contextualSpacing/>
        <w:jc w:val="both"/>
        <w:rPr>
          <w:rFonts w:ascii="David" w:hAnsi="David" w:cs="David"/>
          <w:sz w:val="24"/>
          <w:szCs w:val="24"/>
        </w:rPr>
      </w:pPr>
      <w:r w:rsidRPr="00B63A81">
        <w:rPr>
          <w:rFonts w:ascii="David" w:hAnsi="David" w:cs="David"/>
          <w:sz w:val="24"/>
          <w:szCs w:val="24"/>
          <w:rtl/>
        </w:rPr>
        <w:t> יובהר בזאת, כי תוקף האישור הינו עד שנה ממועד זה</w:t>
      </w:r>
      <w:r>
        <w:rPr>
          <w:rFonts w:ascii="David" w:hAnsi="David" w:cs="David" w:hint="cs"/>
          <w:sz w:val="24"/>
          <w:szCs w:val="24"/>
          <w:rtl/>
        </w:rPr>
        <w:t>.</w:t>
      </w:r>
    </w:p>
    <w:p w14:paraId="3E05BC6E" w14:textId="77777777" w:rsidR="009336FF" w:rsidRPr="005E2F59" w:rsidRDefault="009336FF" w:rsidP="009336FF">
      <w:pPr>
        <w:rPr>
          <w:rFonts w:ascii="David" w:hAnsi="David" w:cs="David"/>
          <w:sz w:val="24"/>
          <w:szCs w:val="24"/>
          <w:rtl/>
        </w:rPr>
      </w:pPr>
    </w:p>
    <w:p w14:paraId="7D1AB01C" w14:textId="77777777" w:rsidR="00842E82" w:rsidRPr="002C7858" w:rsidRDefault="00842E82" w:rsidP="009336FF">
      <w:pPr>
        <w:rPr>
          <w:rFonts w:ascii="David" w:hAnsi="David" w:cs="David"/>
          <w:sz w:val="24"/>
          <w:szCs w:val="24"/>
          <w:rtl/>
        </w:rPr>
      </w:pPr>
    </w:p>
    <w:p w14:paraId="03E30E72" w14:textId="77777777" w:rsidR="00842E82" w:rsidRPr="002C7858" w:rsidRDefault="00842E82" w:rsidP="009336FF">
      <w:pPr>
        <w:rPr>
          <w:rFonts w:ascii="David" w:hAnsi="David" w:cs="David"/>
          <w:sz w:val="24"/>
          <w:szCs w:val="24"/>
          <w:rtl/>
        </w:rPr>
      </w:pPr>
    </w:p>
    <w:p w14:paraId="38ADF106" w14:textId="77777777" w:rsidR="00842E82" w:rsidRPr="002C7858" w:rsidRDefault="00842E82" w:rsidP="009336FF">
      <w:pPr>
        <w:rPr>
          <w:rFonts w:ascii="David" w:hAnsi="David" w:cs="David"/>
          <w:sz w:val="24"/>
          <w:szCs w:val="24"/>
          <w:rtl/>
        </w:rPr>
      </w:pPr>
    </w:p>
    <w:p w14:paraId="04044335" w14:textId="77777777" w:rsidR="00842E82" w:rsidRPr="002C7858" w:rsidRDefault="00842E82" w:rsidP="009336FF">
      <w:pPr>
        <w:rPr>
          <w:rFonts w:ascii="David" w:hAnsi="David" w:cs="David"/>
          <w:sz w:val="24"/>
          <w:szCs w:val="24"/>
          <w:rtl/>
        </w:rPr>
      </w:pPr>
    </w:p>
    <w:p w14:paraId="3292FB6E" w14:textId="77777777" w:rsidR="00842E82" w:rsidRPr="002C7858" w:rsidRDefault="00842E82" w:rsidP="009336FF">
      <w:pPr>
        <w:rPr>
          <w:rFonts w:ascii="David" w:hAnsi="David" w:cs="David"/>
          <w:sz w:val="24"/>
          <w:szCs w:val="24"/>
          <w:rtl/>
        </w:rPr>
      </w:pPr>
    </w:p>
    <w:p w14:paraId="12CD4981" w14:textId="4BD425DF" w:rsidR="009336FF" w:rsidRPr="009336FF" w:rsidRDefault="00842E82" w:rsidP="00EE7B08">
      <w:pPr>
        <w:tabs>
          <w:tab w:val="center" w:pos="6326"/>
        </w:tabs>
        <w:ind w:left="5040"/>
        <w:rPr>
          <w:rFonts w:ascii="David" w:hAnsi="David" w:cs="David"/>
          <w:sz w:val="28"/>
          <w:szCs w:val="28"/>
          <w:rtl/>
        </w:rPr>
      </w:pPr>
      <w:r w:rsidRPr="002C7858">
        <w:rPr>
          <w:rFonts w:ascii="Arial" w:hAnsi="Arial" w:cs="David" w:hint="cs"/>
          <w:sz w:val="24"/>
          <w:szCs w:val="24"/>
          <w:rtl/>
          <w:lang w:eastAsia="he-IL"/>
        </w:rPr>
        <w:t xml:space="preserve">                                                                                     </w:t>
      </w:r>
    </w:p>
    <w:p w14:paraId="68898CE3" w14:textId="77777777" w:rsidR="00842E82" w:rsidRPr="000D156A" w:rsidRDefault="00842E82" w:rsidP="00842E82">
      <w:pPr>
        <w:tabs>
          <w:tab w:val="center" w:pos="6326"/>
        </w:tabs>
        <w:ind w:left="5760"/>
        <w:rPr>
          <w:rFonts w:ascii="Arial" w:hAnsi="Arial" w:cs="David"/>
          <w:rtl/>
        </w:rPr>
      </w:pPr>
      <w:r>
        <w:rPr>
          <w:rFonts w:ascii="Arial" w:hAnsi="Arial" w:cs="David" w:hint="cs"/>
          <w:sz w:val="26"/>
          <w:szCs w:val="26"/>
          <w:rtl/>
          <w:lang w:eastAsia="he-IL"/>
        </w:rPr>
        <w:t xml:space="preserve">                                                                               </w:t>
      </w:r>
    </w:p>
    <w:sectPr w:rsidR="00842E82" w:rsidRPr="000D156A" w:rsidSect="009336FF">
      <w:headerReference w:type="default" r:id="rId13"/>
      <w:footerReference w:type="default" r:id="rId14"/>
      <w:pgSz w:w="11906" w:h="16838"/>
      <w:pgMar w:top="1440" w:right="1800" w:bottom="1440" w:left="1800" w:header="708"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E5781" w14:textId="77777777" w:rsidR="001D3C69" w:rsidRDefault="001D3C69" w:rsidP="009336FF">
      <w:pPr>
        <w:spacing w:after="0" w:line="240" w:lineRule="auto"/>
      </w:pPr>
      <w:r>
        <w:separator/>
      </w:r>
    </w:p>
  </w:endnote>
  <w:endnote w:type="continuationSeparator" w:id="0">
    <w:p w14:paraId="4ED92219" w14:textId="77777777" w:rsidR="001D3C69" w:rsidRDefault="001D3C69" w:rsidP="00933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vid">
    <w:altName w:val="Times New Roman"/>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dobe Hebrew">
    <w:panose1 w:val="00000000000000000000"/>
    <w:charset w:val="00"/>
    <w:family w:val="roman"/>
    <w:notTrueType/>
    <w:pitch w:val="variable"/>
    <w:sig w:usb0="8000086F" w:usb1="4000204A"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avid Libre">
    <w:altName w:val="Calibri"/>
    <w:charset w:val="00"/>
    <w:family w:val="auto"/>
    <w:pitch w:val="default"/>
  </w:font>
  <w:font w:name="Ploni ML v2 AAA Medium">
    <w:panose1 w:val="00000000000000000000"/>
    <w:charset w:val="00"/>
    <w:family w:val="modern"/>
    <w:notTrueType/>
    <w:pitch w:val="variable"/>
    <w:sig w:usb0="A1000AFF" w:usb1="4200E5FA" w:usb2="00000020" w:usb3="00000000" w:csb0="000000B7" w:csb1="00000000"/>
  </w:font>
  <w:font w:name="Ploni ML v2 AAA D-Bold">
    <w:panose1 w:val="00000000000000000000"/>
    <w:charset w:val="00"/>
    <w:family w:val="modern"/>
    <w:notTrueType/>
    <w:pitch w:val="variable"/>
    <w:sig w:usb0="A1000AFF" w:usb1="4200E5FA" w:usb2="0000002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68BEB" w14:textId="77777777" w:rsidR="009336FF" w:rsidRDefault="00322E35">
    <w:pPr>
      <w:pStyle w:val="a5"/>
    </w:pPr>
    <w:r>
      <w:rPr>
        <w:rFonts w:asciiTheme="minorBidi" w:hAnsiTheme="minorBidi"/>
        <w:b/>
        <w:bCs/>
        <w:noProof/>
        <w:color w:val="00B050"/>
        <w:sz w:val="28"/>
        <w:szCs w:val="28"/>
      </w:rPr>
      <mc:AlternateContent>
        <mc:Choice Requires="wps">
          <w:drawing>
            <wp:anchor distT="0" distB="0" distL="114300" distR="114300" simplePos="0" relativeHeight="251667456" behindDoc="0" locked="0" layoutInCell="1" allowOverlap="1" wp14:anchorId="7478E8DB" wp14:editId="5D8A1EB4">
              <wp:simplePos x="0" y="0"/>
              <wp:positionH relativeFrom="column">
                <wp:posOffset>-952501</wp:posOffset>
              </wp:positionH>
              <wp:positionV relativeFrom="paragraph">
                <wp:posOffset>-492760</wp:posOffset>
              </wp:positionV>
              <wp:extent cx="3762375" cy="245745"/>
              <wp:effectExtent l="0" t="0" r="9525" b="1905"/>
              <wp:wrapNone/>
              <wp:docPr id="19" name="Text Box 17"/>
              <wp:cNvGraphicFramePr/>
              <a:graphic xmlns:a="http://schemas.openxmlformats.org/drawingml/2006/main">
                <a:graphicData uri="http://schemas.microsoft.com/office/word/2010/wordprocessingShape">
                  <wps:wsp>
                    <wps:cNvSpPr txBox="1"/>
                    <wps:spPr>
                      <a:xfrm>
                        <a:off x="0" y="0"/>
                        <a:ext cx="3762375" cy="245745"/>
                      </a:xfrm>
                      <a:prstGeom prst="rect">
                        <a:avLst/>
                      </a:prstGeom>
                      <a:noFill/>
                      <a:ln w="6350">
                        <a:noFill/>
                      </a:ln>
                    </wps:spPr>
                    <wps:txbx>
                      <w:txbxContent>
                        <w:p w14:paraId="09814E12" w14:textId="77777777" w:rsidR="009336FF" w:rsidRPr="00762C03" w:rsidRDefault="00842E82" w:rsidP="009336FF">
                          <w:pPr>
                            <w:jc w:val="right"/>
                            <w:rPr>
                              <w:rFonts w:ascii="Ploni ML v2 AAA Medium" w:hAnsi="Ploni ML v2 AAA Medium" w:cs="Ploni ML v2 AAA Medium"/>
                              <w:color w:val="0F8283"/>
                              <w:sz w:val="21"/>
                              <w:szCs w:val="21"/>
                            </w:rPr>
                          </w:pPr>
                          <w:r>
                            <w:rPr>
                              <w:rFonts w:ascii="Ploni ML v2 AAA Medium" w:hAnsi="Ploni ML v2 AAA Medium" w:cs="Ploni ML v2 AAA Medium" w:hint="cs"/>
                              <w:color w:val="0F8283"/>
                              <w:sz w:val="21"/>
                              <w:szCs w:val="21"/>
                              <w:rtl/>
                            </w:rPr>
                            <w:t>ויצמן 135 כפר סבא 44</w:t>
                          </w:r>
                          <w:r w:rsidR="000F20A1">
                            <w:rPr>
                              <w:rFonts w:ascii="Ploni ML v2 AAA Medium" w:hAnsi="Ploni ML v2 AAA Medium" w:cs="Ploni ML v2 AAA Medium" w:hint="cs"/>
                              <w:color w:val="0F8283"/>
                              <w:sz w:val="21"/>
                              <w:szCs w:val="21"/>
                              <w:rtl/>
                            </w:rPr>
                            <w:t>100</w:t>
                          </w:r>
                          <w:r>
                            <w:rPr>
                              <w:rFonts w:ascii="Ploni ML v2 AAA Medium" w:hAnsi="Ploni ML v2 AAA Medium" w:cs="Ploni ML v2 AAA Medium" w:hint="cs"/>
                              <w:color w:val="0F8283"/>
                              <w:sz w:val="21"/>
                              <w:szCs w:val="21"/>
                              <w:rtl/>
                            </w:rPr>
                            <w:t xml:space="preserve"> / טל. 09-7649119</w:t>
                          </w:r>
                          <w:r w:rsidR="00322E35">
                            <w:rPr>
                              <w:rFonts w:ascii="Ploni ML v2 AAA Medium" w:hAnsi="Ploni ML v2 AAA Medium" w:cs="Ploni ML v2 AAA Medium" w:hint="cs"/>
                              <w:color w:val="0F8283"/>
                              <w:sz w:val="21"/>
                              <w:szCs w:val="21"/>
                              <w:rtl/>
                            </w:rPr>
                            <w:t xml:space="preserve"> / פקס. 09-7649389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8E8DB" id="_x0000_t202" coordsize="21600,21600" o:spt="202" path="m,l,21600r21600,l21600,xe">
              <v:stroke joinstyle="miter"/>
              <v:path gradientshapeok="t" o:connecttype="rect"/>
            </v:shapetype>
            <v:shape id="Text Box 17" o:spid="_x0000_s1026" type="#_x0000_t202" style="position:absolute;left:0;text-align:left;margin-left:-75pt;margin-top:-38.8pt;width:296.25pt;height:1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" filled="f" stroked="f" strokeweight=".5pt">
              <v:textbox inset="0,0,0,0">
                <w:txbxContent>
                  <w:p w14:paraId="09814E12" w14:textId="77777777" w:rsidR="009336FF" w:rsidRPr="00762C03" w:rsidRDefault="00842E82" w:rsidP="009336FF">
                    <w:pPr>
                      <w:jc w:val="right"/>
                      <w:rPr>
                        <w:rFonts w:ascii="Ploni ML v2 AAA Medium" w:hAnsi="Ploni ML v2 AAA Medium" w:cs="Ploni ML v2 AAA Medium"/>
                        <w:color w:val="0F8283"/>
                        <w:sz w:val="21"/>
                        <w:szCs w:val="21"/>
                      </w:rPr>
                    </w:pPr>
                    <w:r>
                      <w:rPr>
                        <w:rFonts w:ascii="Ploni ML v2 AAA Medium" w:hAnsi="Ploni ML v2 AAA Medium" w:cs="Ploni ML v2 AAA Medium" w:hint="cs"/>
                        <w:color w:val="0F8283"/>
                        <w:sz w:val="21"/>
                        <w:szCs w:val="21"/>
                        <w:rtl/>
                      </w:rPr>
                      <w:t>ויצמן 135 כפר סבא 44</w:t>
                    </w:r>
                    <w:r w:rsidR="000F20A1">
                      <w:rPr>
                        <w:rFonts w:ascii="Ploni ML v2 AAA Medium" w:hAnsi="Ploni ML v2 AAA Medium" w:cs="Ploni ML v2 AAA Medium" w:hint="cs"/>
                        <w:color w:val="0F8283"/>
                        <w:sz w:val="21"/>
                        <w:szCs w:val="21"/>
                        <w:rtl/>
                      </w:rPr>
                      <w:t>100</w:t>
                    </w:r>
                    <w:r>
                      <w:rPr>
                        <w:rFonts w:ascii="Ploni ML v2 AAA Medium" w:hAnsi="Ploni ML v2 AAA Medium" w:cs="Ploni ML v2 AAA Medium" w:hint="cs"/>
                        <w:color w:val="0F8283"/>
                        <w:sz w:val="21"/>
                        <w:szCs w:val="21"/>
                        <w:rtl/>
                      </w:rPr>
                      <w:t xml:space="preserve"> / טל. 09-7649119</w:t>
                    </w:r>
                    <w:r w:rsidR="00322E35">
                      <w:rPr>
                        <w:rFonts w:ascii="Ploni ML v2 AAA Medium" w:hAnsi="Ploni ML v2 AAA Medium" w:cs="Ploni ML v2 AAA Medium" w:hint="cs"/>
                        <w:color w:val="0F8283"/>
                        <w:sz w:val="21"/>
                        <w:szCs w:val="21"/>
                        <w:rtl/>
                      </w:rPr>
                      <w:t xml:space="preserve"> / פקס. 09-7649389</w:t>
                    </w:r>
                  </w:p>
                </w:txbxContent>
              </v:textbox>
            </v:shape>
          </w:pict>
        </mc:Fallback>
      </mc:AlternateContent>
    </w:r>
    <w:r w:rsidR="009336FF">
      <w:rPr>
        <w:rFonts w:asciiTheme="minorBidi" w:hAnsiTheme="minorBidi"/>
        <w:b/>
        <w:bCs/>
        <w:noProof/>
        <w:color w:val="00B050"/>
        <w:sz w:val="28"/>
        <w:szCs w:val="28"/>
      </w:rPr>
      <w:drawing>
        <wp:anchor distT="0" distB="0" distL="114300" distR="114300" simplePos="0" relativeHeight="251659264" behindDoc="1" locked="0" layoutInCell="1" allowOverlap="1" wp14:anchorId="16C8D70E" wp14:editId="31EEEAA3">
          <wp:simplePos x="0" y="0"/>
          <wp:positionH relativeFrom="column">
            <wp:posOffset>-1504950</wp:posOffset>
          </wp:positionH>
          <wp:positionV relativeFrom="paragraph">
            <wp:posOffset>-1698481</wp:posOffset>
          </wp:positionV>
          <wp:extent cx="8004810" cy="1880235"/>
          <wp:effectExtent l="0" t="0" r="0" b="5715"/>
          <wp:wrapTight wrapText="bothSides">
            <wp:wrapPolygon edited="0">
              <wp:start x="20305" y="0"/>
              <wp:lineTo x="19996" y="219"/>
              <wp:lineTo x="18403" y="3064"/>
              <wp:lineTo x="16655" y="4158"/>
              <wp:lineTo x="16449" y="4377"/>
              <wp:lineTo x="16552" y="7003"/>
              <wp:lineTo x="16347" y="10505"/>
              <wp:lineTo x="15935" y="11161"/>
              <wp:lineTo x="15216" y="13350"/>
              <wp:lineTo x="0" y="16195"/>
              <wp:lineTo x="0" y="21447"/>
              <wp:lineTo x="21538" y="21447"/>
              <wp:lineTo x="21538" y="8535"/>
              <wp:lineTo x="21436" y="7003"/>
              <wp:lineTo x="20921" y="3502"/>
              <wp:lineTo x="21076" y="0"/>
              <wp:lineTo x="20305" y="0"/>
            </wp:wrapPolygon>
          </wp:wrapTight>
          <wp:docPr id="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04810" cy="1880235"/>
                  </a:xfrm>
                  <a:prstGeom prst="rect">
                    <a:avLst/>
                  </a:prstGeom>
                </pic:spPr>
              </pic:pic>
            </a:graphicData>
          </a:graphic>
          <wp14:sizeRelH relativeFrom="margin">
            <wp14:pctWidth>0</wp14:pctWidth>
          </wp14:sizeRelH>
          <wp14:sizeRelV relativeFrom="margin">
            <wp14:pctHeight>0</wp14:pctHeight>
          </wp14:sizeRelV>
        </wp:anchor>
      </w:drawing>
    </w:r>
    <w:r w:rsidR="009336FF">
      <w:rPr>
        <w:rFonts w:asciiTheme="minorBidi" w:hAnsiTheme="minorBidi"/>
        <w:b/>
        <w:bCs/>
        <w:noProof/>
        <w:color w:val="00B050"/>
        <w:sz w:val="28"/>
        <w:szCs w:val="28"/>
      </w:rPr>
      <mc:AlternateContent>
        <mc:Choice Requires="wps">
          <w:drawing>
            <wp:anchor distT="0" distB="0" distL="114300" distR="114300" simplePos="0" relativeHeight="251665408" behindDoc="0" locked="0" layoutInCell="1" allowOverlap="1" wp14:anchorId="35AC2BAF" wp14:editId="2914A275">
              <wp:simplePos x="0" y="0"/>
              <wp:positionH relativeFrom="column">
                <wp:posOffset>-952955</wp:posOffset>
              </wp:positionH>
              <wp:positionV relativeFrom="paragraph">
                <wp:posOffset>-137040</wp:posOffset>
              </wp:positionV>
              <wp:extent cx="2466754" cy="156225"/>
              <wp:effectExtent l="0" t="0" r="10160" b="15240"/>
              <wp:wrapNone/>
              <wp:docPr id="5" name="Text Box 5"/>
              <wp:cNvGraphicFramePr/>
              <a:graphic xmlns:a="http://schemas.openxmlformats.org/drawingml/2006/main">
                <a:graphicData uri="http://schemas.microsoft.com/office/word/2010/wordprocessingShape">
                  <wps:wsp>
                    <wps:cNvSpPr txBox="1"/>
                    <wps:spPr>
                      <a:xfrm>
                        <a:off x="0" y="0"/>
                        <a:ext cx="2466754" cy="156225"/>
                      </a:xfrm>
                      <a:prstGeom prst="rect">
                        <a:avLst/>
                      </a:prstGeom>
                      <a:noFill/>
                      <a:ln w="6350">
                        <a:noFill/>
                      </a:ln>
                    </wps:spPr>
                    <wps:txbx>
                      <w:txbxContent>
                        <w:p w14:paraId="56A9855A" w14:textId="77777777" w:rsidR="009336FF" w:rsidRPr="00762C03" w:rsidRDefault="009336FF" w:rsidP="009336FF">
                          <w:pPr>
                            <w:pStyle w:val="BasicParagraph"/>
                            <w:bidi w:val="0"/>
                            <w:rPr>
                              <w:rFonts w:ascii="Ploni ML v2 AAA D-Bold" w:hAnsi="Ploni ML v2 AAA D-Bold" w:cs="Ploni ML v2 AAA D-Bold"/>
                              <w:b/>
                              <w:bCs/>
                              <w:color w:val="FFFFFF" w:themeColor="background1"/>
                              <w:sz w:val="22"/>
                              <w:szCs w:val="22"/>
                              <w:rtl/>
                              <w14:textOutline w14:w="9525" w14:cap="flat" w14:cmpd="sng" w14:algn="ctr">
                                <w14:noFill/>
                                <w14:prstDash w14:val="solid"/>
                                <w14:round/>
                              </w14:textOutline>
                            </w:rPr>
                          </w:pP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MUNICIPALITY OF KFA</w:t>
                          </w:r>
                          <w:r w:rsidR="00006FD6">
                            <w:rPr>
                              <w:rFonts w:ascii="Ploni ML v2 AAA D-Bold" w:hAnsi="Ploni ML v2 AAA D-Bold" w:cs="Ploni ML v2 AAA D-Bold"/>
                              <w:b/>
                              <w:bCs/>
                              <w:color w:val="FFFFFF" w:themeColor="background1"/>
                              <w:sz w:val="22"/>
                              <w:szCs w:val="22"/>
                              <w14:textOutline w14:w="9525" w14:cap="flat" w14:cmpd="sng" w14:algn="ctr">
                                <w14:noFill/>
                                <w14:prstDash w14:val="solid"/>
                                <w14:round/>
                              </w14:textOutline>
                            </w:rPr>
                            <w:t>R-S</w:t>
                          </w: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 xml:space="preserve">ABA </w:t>
                          </w:r>
                          <w:r w:rsidRPr="00762C03">
                            <w:rPr>
                              <w:rStyle w:val="WhiteText"/>
                              <w:rFonts w:ascii="Ploni ML v2 AAA D-Bold" w:hAnsi="Ploni ML v2 AAA D-Bold" w:cs="Ploni ML v2 AAA D-Bold" w:hint="cs"/>
                              <w:b/>
                              <w:bCs/>
                              <w:caps/>
                              <w:spacing w:val="4"/>
                              <w:w w:val="98"/>
                              <w:sz w:val="22"/>
                              <w:szCs w:val="22"/>
                            </w:rPr>
                            <w:t xml:space="preserve"> </w:t>
                          </w:r>
                        </w:p>
                        <w:p w14:paraId="406DA00B" w14:textId="77777777" w:rsidR="009336FF" w:rsidRPr="002E566F" w:rsidRDefault="009336FF" w:rsidP="009336FF">
                          <w:pPr>
                            <w:rPr>
                              <w:rFonts w:ascii="Ploni ML v2 AAA D-Bold" w:hAnsi="Ploni ML v2 AAA D-Bold" w:cs="Ploni ML v2 AAA D-Bold"/>
                              <w:b/>
                              <w:bCs/>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C2BAF" id="Text Box 5" o:spid="_x0000_s1027" type="#_x0000_t202" style="position:absolute;left:0;text-align:left;margin-left:-75.05pt;margin-top:-10.8pt;width:194.25pt;height:1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" filled="f" stroked="f" strokeweight=".5pt">
              <v:textbox inset="0,0,0,0">
                <w:txbxContent>
                  <w:p w14:paraId="56A9855A" w14:textId="77777777" w:rsidR="009336FF" w:rsidRPr="00762C03" w:rsidRDefault="009336FF" w:rsidP="009336FF">
                    <w:pPr>
                      <w:pStyle w:val="BasicParagraph"/>
                      <w:bidi w:val="0"/>
                      <w:rPr>
                        <w:rFonts w:ascii="Ploni ML v2 AAA D-Bold" w:hAnsi="Ploni ML v2 AAA D-Bold" w:cs="Ploni ML v2 AAA D-Bold"/>
                        <w:b/>
                        <w:bCs/>
                        <w:color w:val="FFFFFF" w:themeColor="background1"/>
                        <w:sz w:val="22"/>
                        <w:szCs w:val="22"/>
                        <w:rtl/>
                        <w14:textOutline w14:w="9525" w14:cap="flat" w14:cmpd="sng" w14:algn="ctr">
                          <w14:noFill/>
                          <w14:prstDash w14:val="solid"/>
                          <w14:round/>
                        </w14:textOutline>
                      </w:rPr>
                    </w:pP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MUNICIPALITY OF KFA</w:t>
                    </w:r>
                    <w:r w:rsidR="00006FD6">
                      <w:rPr>
                        <w:rFonts w:ascii="Ploni ML v2 AAA D-Bold" w:hAnsi="Ploni ML v2 AAA D-Bold" w:cs="Ploni ML v2 AAA D-Bold"/>
                        <w:b/>
                        <w:bCs/>
                        <w:color w:val="FFFFFF" w:themeColor="background1"/>
                        <w:sz w:val="22"/>
                        <w:szCs w:val="22"/>
                        <w14:textOutline w14:w="9525" w14:cap="flat" w14:cmpd="sng" w14:algn="ctr">
                          <w14:noFill/>
                          <w14:prstDash w14:val="solid"/>
                          <w14:round/>
                        </w14:textOutline>
                      </w:rPr>
                      <w:t>R-S</w:t>
                    </w: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 xml:space="preserve">ABA </w:t>
                    </w:r>
                    <w:r w:rsidRPr="00762C03">
                      <w:rPr>
                        <w:rStyle w:val="WhiteText"/>
                        <w:rFonts w:ascii="Ploni ML v2 AAA D-Bold" w:hAnsi="Ploni ML v2 AAA D-Bold" w:cs="Ploni ML v2 AAA D-Bold" w:hint="cs"/>
                        <w:b/>
                        <w:bCs/>
                        <w:caps/>
                        <w:spacing w:val="4"/>
                        <w:w w:val="98"/>
                        <w:sz w:val="22"/>
                        <w:szCs w:val="22"/>
                      </w:rPr>
                      <w:t xml:space="preserve"> </w:t>
                    </w:r>
                  </w:p>
                  <w:p w14:paraId="406DA00B" w14:textId="77777777" w:rsidR="009336FF" w:rsidRPr="002E566F" w:rsidRDefault="009336FF" w:rsidP="009336FF">
                    <w:pPr>
                      <w:rPr>
                        <w:rFonts w:ascii="Ploni ML v2 AAA D-Bold" w:hAnsi="Ploni ML v2 AAA D-Bold" w:cs="Ploni ML v2 AAA D-Bold"/>
                        <w:b/>
                        <w:bCs/>
                        <w:color w:val="FFFFFF" w:themeColor="background1"/>
                      </w:rPr>
                    </w:pPr>
                  </w:p>
                </w:txbxContent>
              </v:textbox>
            </v:shape>
          </w:pict>
        </mc:Fallback>
      </mc:AlternateContent>
    </w:r>
    <w:r w:rsidR="009336FF">
      <w:rPr>
        <w:rFonts w:asciiTheme="minorBidi" w:hAnsiTheme="minorBidi"/>
        <w:b/>
        <w:bCs/>
        <w:noProof/>
        <w:color w:val="00B050"/>
        <w:sz w:val="28"/>
        <w:szCs w:val="28"/>
      </w:rPr>
      <mc:AlternateContent>
        <mc:Choice Requires="wps">
          <w:drawing>
            <wp:anchor distT="0" distB="0" distL="114300" distR="114300" simplePos="0" relativeHeight="251663360" behindDoc="0" locked="0" layoutInCell="1" allowOverlap="1" wp14:anchorId="17A919BB" wp14:editId="4D4CC963">
              <wp:simplePos x="0" y="0"/>
              <wp:positionH relativeFrom="column">
                <wp:posOffset>772327</wp:posOffset>
              </wp:positionH>
              <wp:positionV relativeFrom="paragraph">
                <wp:posOffset>-154293</wp:posOffset>
              </wp:positionV>
              <wp:extent cx="1839432" cy="204322"/>
              <wp:effectExtent l="0" t="0" r="8890" b="5715"/>
              <wp:wrapNone/>
              <wp:docPr id="15" name="Text Box 15"/>
              <wp:cNvGraphicFramePr/>
              <a:graphic xmlns:a="http://schemas.openxmlformats.org/drawingml/2006/main">
                <a:graphicData uri="http://schemas.microsoft.com/office/word/2010/wordprocessingShape">
                  <wps:wsp>
                    <wps:cNvSpPr txBox="1"/>
                    <wps:spPr>
                      <a:xfrm>
                        <a:off x="0" y="0"/>
                        <a:ext cx="1839432" cy="204322"/>
                      </a:xfrm>
                      <a:prstGeom prst="rect">
                        <a:avLst/>
                      </a:prstGeom>
                      <a:noFill/>
                      <a:ln w="6350">
                        <a:noFill/>
                      </a:ln>
                    </wps:spPr>
                    <wps:txbx>
                      <w:txbxContent>
                        <w:p w14:paraId="7952DF5F" w14:textId="77777777" w:rsidR="009336FF" w:rsidRPr="00762C03" w:rsidRDefault="009336FF" w:rsidP="009336FF">
                          <w:pPr>
                            <w:rPr>
                              <w:rFonts w:ascii="Ploni ML v2 AAA D-Bold" w:hAnsi="Ploni ML v2 AAA D-Bold" w:cs="Ploni ML v2 AAA D-Bold"/>
                              <w:b/>
                              <w:bCs/>
                              <w:color w:val="FFFFFF" w:themeColor="background1"/>
                              <w:sz w:val="26"/>
                              <w:szCs w:val="26"/>
                            </w:rPr>
                          </w:pPr>
                          <w:r w:rsidRPr="00762C03">
                            <w:rPr>
                              <w:rFonts w:ascii="Ploni ML v2 AAA D-Bold" w:hAnsi="Ploni ML v2 AAA D-Bold" w:cs="Ploni ML v2 AAA D-Bold"/>
                              <w:b/>
                              <w:bCs/>
                              <w:color w:val="FFFFFF" w:themeColor="background1"/>
                              <w:sz w:val="26"/>
                              <w:szCs w:val="26"/>
                              <w:rtl/>
                            </w:rPr>
                            <w:t>עיריית כפר</w:t>
                          </w:r>
                          <w:r w:rsidR="00006FD6">
                            <w:rPr>
                              <w:rFonts w:ascii="Ploni ML v2 AAA D-Bold" w:hAnsi="Ploni ML v2 AAA D-Bold" w:cs="Ploni ML v2 AAA D-Bold" w:hint="cs"/>
                              <w:b/>
                              <w:bCs/>
                              <w:color w:val="FFFFFF" w:themeColor="background1"/>
                              <w:sz w:val="26"/>
                              <w:szCs w:val="26"/>
                              <w:rtl/>
                            </w:rPr>
                            <w:t>-</w:t>
                          </w:r>
                          <w:r w:rsidRPr="00762C03">
                            <w:rPr>
                              <w:rFonts w:ascii="Ploni ML v2 AAA D-Bold" w:hAnsi="Ploni ML v2 AAA D-Bold" w:cs="Ploni ML v2 AAA D-Bold"/>
                              <w:b/>
                              <w:bCs/>
                              <w:color w:val="FFFFFF" w:themeColor="background1"/>
                              <w:sz w:val="26"/>
                              <w:szCs w:val="26"/>
                              <w:rtl/>
                            </w:rPr>
                            <w:t>סבא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919BB" id="Text Box 15" o:spid="_x0000_s1028" type="#_x0000_t202" style="position:absolute;left:0;text-align:left;margin-left:60.8pt;margin-top:-12.15pt;width:144.85pt;height:1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" filled="f" stroked="f" strokeweight=".5pt">
              <v:textbox inset="0,0,0,0">
                <w:txbxContent>
                  <w:p w14:paraId="7952DF5F" w14:textId="77777777" w:rsidR="009336FF" w:rsidRPr="00762C03" w:rsidRDefault="009336FF" w:rsidP="009336FF">
                    <w:pPr>
                      <w:rPr>
                        <w:rFonts w:ascii="Ploni ML v2 AAA D-Bold" w:hAnsi="Ploni ML v2 AAA D-Bold" w:cs="Ploni ML v2 AAA D-Bold"/>
                        <w:b/>
                        <w:bCs/>
                        <w:color w:val="FFFFFF" w:themeColor="background1"/>
                        <w:sz w:val="26"/>
                        <w:szCs w:val="26"/>
                      </w:rPr>
                    </w:pPr>
                    <w:r w:rsidRPr="00762C03">
                      <w:rPr>
                        <w:rFonts w:ascii="Ploni ML v2 AAA D-Bold" w:hAnsi="Ploni ML v2 AAA D-Bold" w:cs="Ploni ML v2 AAA D-Bold"/>
                        <w:b/>
                        <w:bCs/>
                        <w:color w:val="FFFFFF" w:themeColor="background1"/>
                        <w:sz w:val="26"/>
                        <w:szCs w:val="26"/>
                        <w:rtl/>
                      </w:rPr>
                      <w:t>עיריית כפר</w:t>
                    </w:r>
                    <w:r w:rsidR="00006FD6">
                      <w:rPr>
                        <w:rFonts w:ascii="Ploni ML v2 AAA D-Bold" w:hAnsi="Ploni ML v2 AAA D-Bold" w:cs="Ploni ML v2 AAA D-Bold" w:hint="cs"/>
                        <w:b/>
                        <w:bCs/>
                        <w:color w:val="FFFFFF" w:themeColor="background1"/>
                        <w:sz w:val="26"/>
                        <w:szCs w:val="26"/>
                        <w:rtl/>
                      </w:rPr>
                      <w:t>-</w:t>
                    </w:r>
                    <w:r w:rsidRPr="00762C03">
                      <w:rPr>
                        <w:rFonts w:ascii="Ploni ML v2 AAA D-Bold" w:hAnsi="Ploni ML v2 AAA D-Bold" w:cs="Ploni ML v2 AAA D-Bold"/>
                        <w:b/>
                        <w:bCs/>
                        <w:color w:val="FFFFFF" w:themeColor="background1"/>
                        <w:sz w:val="26"/>
                        <w:szCs w:val="26"/>
                        <w:rtl/>
                      </w:rPr>
                      <w:t>סבא</w:t>
                    </w:r>
                  </w:p>
                </w:txbxContent>
              </v:textbox>
            </v:shape>
          </w:pict>
        </mc:Fallback>
      </mc:AlternateContent>
    </w:r>
    <w:r w:rsidR="009336FF">
      <w:rPr>
        <w:rFonts w:asciiTheme="minorBidi" w:hAnsiTheme="minorBidi"/>
        <w:b/>
        <w:bCs/>
        <w:noProof/>
        <w:color w:val="00B050"/>
        <w:sz w:val="28"/>
        <w:szCs w:val="28"/>
      </w:rPr>
      <mc:AlternateContent>
        <mc:Choice Requires="wps">
          <w:drawing>
            <wp:anchor distT="0" distB="0" distL="114300" distR="114300" simplePos="0" relativeHeight="251661312" behindDoc="0" locked="0" layoutInCell="1" allowOverlap="1" wp14:anchorId="15D6CC7C" wp14:editId="6C6F6BA3">
              <wp:simplePos x="0" y="0"/>
              <wp:positionH relativeFrom="column">
                <wp:posOffset>2954811</wp:posOffset>
              </wp:positionH>
              <wp:positionV relativeFrom="paragraph">
                <wp:posOffset>-145475</wp:posOffset>
              </wp:positionV>
              <wp:extent cx="1529624" cy="223811"/>
              <wp:effectExtent l="0" t="0" r="7620" b="5080"/>
              <wp:wrapNone/>
              <wp:docPr id="8" name="Text Box 8"/>
              <wp:cNvGraphicFramePr/>
              <a:graphic xmlns:a="http://schemas.openxmlformats.org/drawingml/2006/main">
                <a:graphicData uri="http://schemas.microsoft.com/office/word/2010/wordprocessingShape">
                  <wps:wsp>
                    <wps:cNvSpPr txBox="1"/>
                    <wps:spPr>
                      <a:xfrm>
                        <a:off x="0" y="0"/>
                        <a:ext cx="1529624" cy="223811"/>
                      </a:xfrm>
                      <a:prstGeom prst="rect">
                        <a:avLst/>
                      </a:prstGeom>
                      <a:noFill/>
                      <a:ln w="6350">
                        <a:noFill/>
                      </a:ln>
                    </wps:spPr>
                    <wps:txbx>
                      <w:txbxContent>
                        <w:p w14:paraId="4F0E13A5" w14:textId="77777777" w:rsidR="009336FF" w:rsidRPr="00762C03" w:rsidRDefault="00842E82" w:rsidP="009336FF">
                          <w:pPr>
                            <w:rPr>
                              <w:rFonts w:ascii="Ploni ML v2 AAA D-Bold" w:hAnsi="Ploni ML v2 AAA D-Bold" w:cs="Ploni ML v2 AAA D-Bold"/>
                              <w:b/>
                              <w:bCs/>
                              <w:color w:val="FFFFFF" w:themeColor="background1"/>
                              <w:sz w:val="26"/>
                              <w:szCs w:val="26"/>
                            </w:rPr>
                          </w:pPr>
                          <w:r>
                            <w:rPr>
                              <w:rFonts w:ascii="Ploni ML v2 AAA D-Bold" w:hAnsi="Ploni ML v2 AAA D-Bold" w:cs="Ploni ML v2 AAA D-Bold" w:hint="cs"/>
                              <w:b/>
                              <w:bCs/>
                              <w:color w:val="FFFFFF" w:themeColor="background1"/>
                              <w:sz w:val="26"/>
                              <w:szCs w:val="26"/>
                              <w:rtl/>
                            </w:rPr>
                            <w:t>לשכת מנכ"ל</w:t>
                          </w:r>
                          <w:r w:rsidR="002F6638">
                            <w:rPr>
                              <w:rFonts w:ascii="Ploni ML v2 AAA D-Bold" w:hAnsi="Ploni ML v2 AAA D-Bold" w:cs="Ploni ML v2 AAA D-Bold" w:hint="cs"/>
                              <w:b/>
                              <w:bCs/>
                              <w:color w:val="FFFFFF" w:themeColor="background1"/>
                              <w:sz w:val="26"/>
                              <w:szCs w:val="26"/>
                              <w:rtl/>
                            </w:rPr>
                            <w:t>ית</w:t>
                          </w:r>
                          <w:r w:rsidR="009336FF">
                            <w:rPr>
                              <w:rFonts w:ascii="Ploni ML v2 AAA D-Bold" w:hAnsi="Ploni ML v2 AAA D-Bold" w:cs="Ploni ML v2 AAA D-Bold" w:hint="cs"/>
                              <w:b/>
                              <w:bCs/>
                              <w:color w:val="FFFFFF" w:themeColor="background1"/>
                              <w:sz w:val="26"/>
                              <w:szCs w:val="26"/>
                              <w:rtl/>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6CC7C" id="Text Box 8" o:spid="_x0000_s1029" type="#_x0000_t202" style="position:absolute;left:0;text-align:left;margin-left:232.65pt;margin-top:-11.45pt;width:120.45pt;height:1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" filled="f" stroked="f" strokeweight=".5pt">
              <v:textbox inset="0,0,0,0">
                <w:txbxContent>
                  <w:p w14:paraId="4F0E13A5" w14:textId="77777777" w:rsidR="009336FF" w:rsidRPr="00762C03" w:rsidRDefault="00842E82" w:rsidP="009336FF">
                    <w:pPr>
                      <w:rPr>
                        <w:rFonts w:ascii="Ploni ML v2 AAA D-Bold" w:hAnsi="Ploni ML v2 AAA D-Bold" w:cs="Ploni ML v2 AAA D-Bold"/>
                        <w:b/>
                        <w:bCs/>
                        <w:color w:val="FFFFFF" w:themeColor="background1"/>
                        <w:sz w:val="26"/>
                        <w:szCs w:val="26"/>
                      </w:rPr>
                    </w:pPr>
                    <w:r>
                      <w:rPr>
                        <w:rFonts w:ascii="Ploni ML v2 AAA D-Bold" w:hAnsi="Ploni ML v2 AAA D-Bold" w:cs="Ploni ML v2 AAA D-Bold" w:hint="cs"/>
                        <w:b/>
                        <w:bCs/>
                        <w:color w:val="FFFFFF" w:themeColor="background1"/>
                        <w:sz w:val="26"/>
                        <w:szCs w:val="26"/>
                        <w:rtl/>
                      </w:rPr>
                      <w:t>לשכת מנכ"ל</w:t>
                    </w:r>
                    <w:r w:rsidR="002F6638">
                      <w:rPr>
                        <w:rFonts w:ascii="Ploni ML v2 AAA D-Bold" w:hAnsi="Ploni ML v2 AAA D-Bold" w:cs="Ploni ML v2 AAA D-Bold" w:hint="cs"/>
                        <w:b/>
                        <w:bCs/>
                        <w:color w:val="FFFFFF" w:themeColor="background1"/>
                        <w:sz w:val="26"/>
                        <w:szCs w:val="26"/>
                        <w:rtl/>
                      </w:rPr>
                      <w:t>ית</w:t>
                    </w:r>
                    <w:r w:rsidR="009336FF">
                      <w:rPr>
                        <w:rFonts w:ascii="Ploni ML v2 AAA D-Bold" w:hAnsi="Ploni ML v2 AAA D-Bold" w:cs="Ploni ML v2 AAA D-Bold" w:hint="cs"/>
                        <w:b/>
                        <w:bCs/>
                        <w:color w:val="FFFFFF" w:themeColor="background1"/>
                        <w:sz w:val="26"/>
                        <w:szCs w:val="26"/>
                        <w:rtl/>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0DEB8" w14:textId="77777777" w:rsidR="001D3C69" w:rsidRDefault="001D3C69" w:rsidP="009336FF">
      <w:pPr>
        <w:spacing w:after="0" w:line="240" w:lineRule="auto"/>
      </w:pPr>
      <w:r>
        <w:separator/>
      </w:r>
    </w:p>
  </w:footnote>
  <w:footnote w:type="continuationSeparator" w:id="0">
    <w:p w14:paraId="0ADE911C" w14:textId="77777777" w:rsidR="001D3C69" w:rsidRDefault="001D3C69" w:rsidP="00933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B0439" w14:textId="77777777" w:rsidR="009336FF" w:rsidRDefault="003C6DEB" w:rsidP="00006FD6">
    <w:pPr>
      <w:pStyle w:val="a3"/>
      <w:rPr>
        <w:rtl/>
      </w:rPr>
    </w:pPr>
    <w:r>
      <w:rPr>
        <w:noProof/>
        <w:rtl/>
        <w:lang w:val="he-IL"/>
      </w:rPr>
      <w:drawing>
        <wp:anchor distT="0" distB="0" distL="114300" distR="114300" simplePos="0" relativeHeight="251670528" behindDoc="1" locked="0" layoutInCell="1" allowOverlap="1" wp14:anchorId="4A04E92E" wp14:editId="39726426">
          <wp:simplePos x="0" y="0"/>
          <wp:positionH relativeFrom="column">
            <wp:posOffset>-810540</wp:posOffset>
          </wp:positionH>
          <wp:positionV relativeFrom="paragraph">
            <wp:posOffset>-390525</wp:posOffset>
          </wp:positionV>
          <wp:extent cx="2340864" cy="900219"/>
          <wp:effectExtent l="0" t="0" r="0" b="0"/>
          <wp:wrapNone/>
          <wp:docPr id="2051026775" name="תמונה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26775" name="תמונה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40864" cy="900219"/>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697C"/>
    <w:multiLevelType w:val="multilevel"/>
    <w:tmpl w:val="FE0A8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B23B5F"/>
    <w:multiLevelType w:val="hybridMultilevel"/>
    <w:tmpl w:val="8DCEB4D2"/>
    <w:lvl w:ilvl="0" w:tplc="B122EA2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17932"/>
    <w:multiLevelType w:val="hybridMultilevel"/>
    <w:tmpl w:val="9E5A8B1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E5CDF"/>
    <w:multiLevelType w:val="hybridMultilevel"/>
    <w:tmpl w:val="1C9CF8DE"/>
    <w:lvl w:ilvl="0" w:tplc="04090013">
      <w:start w:val="1"/>
      <w:numFmt w:val="hebrew1"/>
      <w:lvlText w:val="%1."/>
      <w:lvlJc w:val="center"/>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4" w15:restartNumberingAfterBreak="0">
    <w:nsid w:val="19B67DF3"/>
    <w:multiLevelType w:val="hybridMultilevel"/>
    <w:tmpl w:val="44422C06"/>
    <w:lvl w:ilvl="0" w:tplc="04090013">
      <w:start w:val="1"/>
      <w:numFmt w:val="hebrew1"/>
      <w:lvlText w:val="%1."/>
      <w:lvlJc w:val="center"/>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5" w15:restartNumberingAfterBreak="0">
    <w:nsid w:val="216B3AD3"/>
    <w:multiLevelType w:val="hybridMultilevel"/>
    <w:tmpl w:val="50764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066401"/>
    <w:multiLevelType w:val="hybridMultilevel"/>
    <w:tmpl w:val="8320F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5A5C0E"/>
    <w:multiLevelType w:val="hybridMultilevel"/>
    <w:tmpl w:val="E4B6C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5D3F03"/>
    <w:multiLevelType w:val="hybridMultilevel"/>
    <w:tmpl w:val="1E8892F0"/>
    <w:lvl w:ilvl="0" w:tplc="04090013">
      <w:start w:val="1"/>
      <w:numFmt w:val="hebrew1"/>
      <w:lvlText w:val="%1."/>
      <w:lvlJc w:val="center"/>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9" w15:restartNumberingAfterBreak="0">
    <w:nsid w:val="541D2DE7"/>
    <w:multiLevelType w:val="hybridMultilevel"/>
    <w:tmpl w:val="A120D422"/>
    <w:lvl w:ilvl="0" w:tplc="A30A405E">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9EE4C90"/>
    <w:multiLevelType w:val="hybridMultilevel"/>
    <w:tmpl w:val="B73CE7F4"/>
    <w:lvl w:ilvl="0" w:tplc="62106814">
      <w:start w:val="1"/>
      <w:numFmt w:val="decimal"/>
      <w:lvlText w:val="%1."/>
      <w:lvlJc w:val="left"/>
      <w:pPr>
        <w:ind w:left="720" w:hanging="360"/>
      </w:pPr>
      <w:rPr>
        <w:b w:val="0"/>
        <w:bCs w:val="0"/>
      </w:rPr>
    </w:lvl>
    <w:lvl w:ilvl="1" w:tplc="04090013">
      <w:start w:val="1"/>
      <w:numFmt w:val="hebrew1"/>
      <w:lvlText w:val="%2."/>
      <w:lvlJc w:val="center"/>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0C62BC8"/>
    <w:multiLevelType w:val="hybridMultilevel"/>
    <w:tmpl w:val="7AE07BE8"/>
    <w:lvl w:ilvl="0" w:tplc="D5BC38D4">
      <w:start w:val="3"/>
      <w:numFmt w:val="bullet"/>
      <w:lvlText w:val=""/>
      <w:lvlJc w:val="left"/>
      <w:pPr>
        <w:ind w:left="1800" w:hanging="360"/>
      </w:pPr>
      <w:rPr>
        <w:rFonts w:ascii="Symbol" w:eastAsiaTheme="minorHAnsi" w:hAnsi="Symbol" w:cs="David"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74622774"/>
    <w:multiLevelType w:val="multilevel"/>
    <w:tmpl w:val="9D8A2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19539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62226735">
    <w:abstractNumId w:val="10"/>
  </w:num>
  <w:num w:numId="3" w16cid:durableId="1760104218">
    <w:abstractNumId w:val="4"/>
  </w:num>
  <w:num w:numId="4" w16cid:durableId="1438982741">
    <w:abstractNumId w:val="8"/>
  </w:num>
  <w:num w:numId="5" w16cid:durableId="2110462546">
    <w:abstractNumId w:val="2"/>
  </w:num>
  <w:num w:numId="6" w16cid:durableId="600795453">
    <w:abstractNumId w:val="3"/>
  </w:num>
  <w:num w:numId="7" w16cid:durableId="367802747">
    <w:abstractNumId w:val="12"/>
  </w:num>
  <w:num w:numId="8" w16cid:durableId="1999112511">
    <w:abstractNumId w:val="1"/>
  </w:num>
  <w:num w:numId="9" w16cid:durableId="417486057">
    <w:abstractNumId w:val="7"/>
  </w:num>
  <w:num w:numId="10" w16cid:durableId="1705716053">
    <w:abstractNumId w:val="6"/>
  </w:num>
  <w:num w:numId="11" w16cid:durableId="133956555">
    <w:abstractNumId w:val="5"/>
  </w:num>
  <w:num w:numId="12" w16cid:durableId="913853196">
    <w:abstractNumId w:val="9"/>
  </w:num>
  <w:num w:numId="13" w16cid:durableId="626158494">
    <w:abstractNumId w:val="11"/>
  </w:num>
  <w:num w:numId="14" w16cid:durableId="2060283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ADD"/>
    <w:rsid w:val="00006FD6"/>
    <w:rsid w:val="000A79E2"/>
    <w:rsid w:val="000F20A1"/>
    <w:rsid w:val="00115C81"/>
    <w:rsid w:val="0014121B"/>
    <w:rsid w:val="00142393"/>
    <w:rsid w:val="001A67F4"/>
    <w:rsid w:val="001D23AD"/>
    <w:rsid w:val="001D3C69"/>
    <w:rsid w:val="00240F95"/>
    <w:rsid w:val="0025321F"/>
    <w:rsid w:val="002B5FC4"/>
    <w:rsid w:val="002C7858"/>
    <w:rsid w:val="002E0628"/>
    <w:rsid w:val="002F6638"/>
    <w:rsid w:val="00322E35"/>
    <w:rsid w:val="003A7789"/>
    <w:rsid w:val="003C6DEB"/>
    <w:rsid w:val="00454D08"/>
    <w:rsid w:val="0049667B"/>
    <w:rsid w:val="004B0DAD"/>
    <w:rsid w:val="004B381F"/>
    <w:rsid w:val="00552D84"/>
    <w:rsid w:val="005B226D"/>
    <w:rsid w:val="005C4228"/>
    <w:rsid w:val="005C76ED"/>
    <w:rsid w:val="005E2F59"/>
    <w:rsid w:val="005F4BF7"/>
    <w:rsid w:val="00621681"/>
    <w:rsid w:val="006271AD"/>
    <w:rsid w:val="006357A7"/>
    <w:rsid w:val="00707ADD"/>
    <w:rsid w:val="00713EBD"/>
    <w:rsid w:val="00790843"/>
    <w:rsid w:val="00795323"/>
    <w:rsid w:val="007B122D"/>
    <w:rsid w:val="007B16AA"/>
    <w:rsid w:val="007C4311"/>
    <w:rsid w:val="007D61F9"/>
    <w:rsid w:val="007F26D5"/>
    <w:rsid w:val="00842E82"/>
    <w:rsid w:val="00867B7A"/>
    <w:rsid w:val="008B4D30"/>
    <w:rsid w:val="008F3471"/>
    <w:rsid w:val="00905AE8"/>
    <w:rsid w:val="009336FF"/>
    <w:rsid w:val="0096587D"/>
    <w:rsid w:val="00992573"/>
    <w:rsid w:val="00A4432A"/>
    <w:rsid w:val="00A93DB6"/>
    <w:rsid w:val="00AA3934"/>
    <w:rsid w:val="00C165D6"/>
    <w:rsid w:val="00C63D1D"/>
    <w:rsid w:val="00C92BAA"/>
    <w:rsid w:val="00CB2DC4"/>
    <w:rsid w:val="00CC56A8"/>
    <w:rsid w:val="00CF0112"/>
    <w:rsid w:val="00E16A4D"/>
    <w:rsid w:val="00E74644"/>
    <w:rsid w:val="00EA119E"/>
    <w:rsid w:val="00EE7B08"/>
    <w:rsid w:val="00F31AAA"/>
    <w:rsid w:val="00F34E5D"/>
    <w:rsid w:val="00FE3A6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38B52"/>
  <w15:chartTrackingRefBased/>
  <w15:docId w15:val="{AED62765-8E53-4E4A-863A-9543DF0E6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9336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5E2F59"/>
    <w:pPr>
      <w:keepNext/>
      <w:keepLines/>
      <w:bidi w:val="0"/>
      <w:spacing w:before="160" w:after="80" w:line="240" w:lineRule="auto"/>
      <w:outlineLvl w:val="1"/>
    </w:pPr>
    <w:rPr>
      <w:rFonts w:asciiTheme="majorHAnsi" w:eastAsiaTheme="majorEastAsia" w:hAnsiTheme="majorHAnsi" w:cstheme="majorBidi"/>
      <w:color w:val="2F5496" w:themeColor="accent1" w:themeShade="BF"/>
      <w:sz w:val="32"/>
      <w:szCs w:val="32"/>
      <w:lang w:eastAsia="en-US"/>
      <w14:ligatures w14:val="standardContextual"/>
    </w:rPr>
  </w:style>
  <w:style w:type="paragraph" w:styleId="3">
    <w:name w:val="heading 3"/>
    <w:basedOn w:val="a"/>
    <w:next w:val="a"/>
    <w:link w:val="30"/>
    <w:uiPriority w:val="9"/>
    <w:semiHidden/>
    <w:unhideWhenUsed/>
    <w:qFormat/>
    <w:rsid w:val="005E2F59"/>
    <w:pPr>
      <w:keepNext/>
      <w:keepLines/>
      <w:bidi w:val="0"/>
      <w:spacing w:before="160" w:after="80" w:line="240" w:lineRule="auto"/>
      <w:outlineLvl w:val="2"/>
    </w:pPr>
    <w:rPr>
      <w:rFonts w:ascii="Aptos" w:eastAsiaTheme="majorEastAsia" w:hAnsi="Aptos" w:cstheme="majorBidi"/>
      <w:color w:val="2F5496" w:themeColor="accent1" w:themeShade="BF"/>
      <w:sz w:val="28"/>
      <w:szCs w:val="28"/>
      <w:lang w:eastAsia="en-US"/>
      <w14:ligatures w14:val="standardContextual"/>
    </w:rPr>
  </w:style>
  <w:style w:type="paragraph" w:styleId="4">
    <w:name w:val="heading 4"/>
    <w:basedOn w:val="a"/>
    <w:next w:val="a"/>
    <w:link w:val="40"/>
    <w:uiPriority w:val="9"/>
    <w:semiHidden/>
    <w:unhideWhenUsed/>
    <w:qFormat/>
    <w:rsid w:val="005E2F59"/>
    <w:pPr>
      <w:keepNext/>
      <w:keepLines/>
      <w:bidi w:val="0"/>
      <w:spacing w:before="80" w:after="40" w:line="240" w:lineRule="auto"/>
      <w:outlineLvl w:val="3"/>
    </w:pPr>
    <w:rPr>
      <w:rFonts w:ascii="Aptos" w:eastAsiaTheme="majorEastAsia" w:hAnsi="Aptos" w:cstheme="majorBidi"/>
      <w:i/>
      <w:iCs/>
      <w:color w:val="2F5496" w:themeColor="accent1" w:themeShade="BF"/>
      <w:lang w:eastAsia="en-US"/>
      <w14:ligatures w14:val="standardContextual"/>
    </w:rPr>
  </w:style>
  <w:style w:type="paragraph" w:styleId="5">
    <w:name w:val="heading 5"/>
    <w:basedOn w:val="a"/>
    <w:next w:val="a"/>
    <w:link w:val="50"/>
    <w:uiPriority w:val="9"/>
    <w:semiHidden/>
    <w:unhideWhenUsed/>
    <w:qFormat/>
    <w:rsid w:val="005E2F59"/>
    <w:pPr>
      <w:keepNext/>
      <w:keepLines/>
      <w:bidi w:val="0"/>
      <w:spacing w:before="80" w:after="40" w:line="240" w:lineRule="auto"/>
      <w:outlineLvl w:val="4"/>
    </w:pPr>
    <w:rPr>
      <w:rFonts w:ascii="Aptos" w:eastAsiaTheme="majorEastAsia" w:hAnsi="Aptos" w:cstheme="majorBidi"/>
      <w:color w:val="2F5496" w:themeColor="accent1" w:themeShade="BF"/>
      <w:lang w:eastAsia="en-US"/>
      <w14:ligatures w14:val="standardContextual"/>
    </w:rPr>
  </w:style>
  <w:style w:type="paragraph" w:styleId="6">
    <w:name w:val="heading 6"/>
    <w:basedOn w:val="a"/>
    <w:next w:val="a"/>
    <w:link w:val="60"/>
    <w:uiPriority w:val="9"/>
    <w:semiHidden/>
    <w:unhideWhenUsed/>
    <w:qFormat/>
    <w:rsid w:val="005E2F59"/>
    <w:pPr>
      <w:keepNext/>
      <w:keepLines/>
      <w:bidi w:val="0"/>
      <w:spacing w:before="40" w:after="0" w:line="240" w:lineRule="auto"/>
      <w:outlineLvl w:val="5"/>
    </w:pPr>
    <w:rPr>
      <w:rFonts w:ascii="Aptos" w:eastAsiaTheme="majorEastAsia" w:hAnsi="Aptos" w:cstheme="majorBidi"/>
      <w:i/>
      <w:iCs/>
      <w:color w:val="595959" w:themeColor="text1" w:themeTint="A6"/>
      <w:lang w:eastAsia="en-US"/>
      <w14:ligatures w14:val="standardContextual"/>
    </w:rPr>
  </w:style>
  <w:style w:type="paragraph" w:styleId="7">
    <w:name w:val="heading 7"/>
    <w:basedOn w:val="a"/>
    <w:next w:val="a"/>
    <w:link w:val="70"/>
    <w:uiPriority w:val="9"/>
    <w:semiHidden/>
    <w:unhideWhenUsed/>
    <w:qFormat/>
    <w:rsid w:val="005E2F59"/>
    <w:pPr>
      <w:keepNext/>
      <w:keepLines/>
      <w:bidi w:val="0"/>
      <w:spacing w:before="40" w:after="0" w:line="240" w:lineRule="auto"/>
      <w:outlineLvl w:val="6"/>
    </w:pPr>
    <w:rPr>
      <w:rFonts w:ascii="Aptos" w:eastAsiaTheme="majorEastAsia" w:hAnsi="Aptos" w:cstheme="majorBidi"/>
      <w:color w:val="595959" w:themeColor="text1" w:themeTint="A6"/>
      <w:lang w:eastAsia="en-US"/>
      <w14:ligatures w14:val="standardContextual"/>
    </w:rPr>
  </w:style>
  <w:style w:type="paragraph" w:styleId="8">
    <w:name w:val="heading 8"/>
    <w:basedOn w:val="a"/>
    <w:next w:val="a"/>
    <w:link w:val="80"/>
    <w:uiPriority w:val="9"/>
    <w:semiHidden/>
    <w:unhideWhenUsed/>
    <w:qFormat/>
    <w:rsid w:val="005E2F59"/>
    <w:pPr>
      <w:keepNext/>
      <w:keepLines/>
      <w:bidi w:val="0"/>
      <w:spacing w:after="0" w:line="240" w:lineRule="auto"/>
      <w:outlineLvl w:val="7"/>
    </w:pPr>
    <w:rPr>
      <w:rFonts w:ascii="Aptos" w:eastAsiaTheme="majorEastAsia" w:hAnsi="Aptos" w:cstheme="majorBidi"/>
      <w:i/>
      <w:iCs/>
      <w:color w:val="272727" w:themeColor="text1" w:themeTint="D8"/>
      <w:lang w:eastAsia="en-US"/>
      <w14:ligatures w14:val="standardContextual"/>
    </w:rPr>
  </w:style>
  <w:style w:type="paragraph" w:styleId="9">
    <w:name w:val="heading 9"/>
    <w:basedOn w:val="a"/>
    <w:next w:val="a"/>
    <w:link w:val="90"/>
    <w:uiPriority w:val="9"/>
    <w:semiHidden/>
    <w:unhideWhenUsed/>
    <w:qFormat/>
    <w:rsid w:val="005E2F59"/>
    <w:pPr>
      <w:keepNext/>
      <w:keepLines/>
      <w:bidi w:val="0"/>
      <w:spacing w:after="0" w:line="240" w:lineRule="auto"/>
      <w:outlineLvl w:val="8"/>
    </w:pPr>
    <w:rPr>
      <w:rFonts w:ascii="Aptos" w:eastAsiaTheme="majorEastAsia" w:hAnsi="Aptos" w:cstheme="majorBidi"/>
      <w:color w:val="272727" w:themeColor="text1" w:themeTint="D8"/>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9336FF"/>
    <w:rPr>
      <w:rFonts w:asciiTheme="majorHAnsi" w:eastAsiaTheme="majorEastAsia" w:hAnsiTheme="majorHAnsi" w:cstheme="majorBidi"/>
      <w:color w:val="2F5496" w:themeColor="accent1" w:themeShade="BF"/>
      <w:sz w:val="32"/>
      <w:szCs w:val="32"/>
    </w:rPr>
  </w:style>
  <w:style w:type="paragraph" w:styleId="a3">
    <w:name w:val="header"/>
    <w:basedOn w:val="a"/>
    <w:link w:val="a4"/>
    <w:uiPriority w:val="99"/>
    <w:unhideWhenUsed/>
    <w:rsid w:val="009336FF"/>
    <w:pPr>
      <w:tabs>
        <w:tab w:val="center" w:pos="4153"/>
        <w:tab w:val="right" w:pos="8306"/>
      </w:tabs>
      <w:spacing w:after="0" w:line="240" w:lineRule="auto"/>
    </w:pPr>
  </w:style>
  <w:style w:type="character" w:customStyle="1" w:styleId="a4">
    <w:name w:val="כותרת עליונה תו"/>
    <w:basedOn w:val="a0"/>
    <w:link w:val="a3"/>
    <w:uiPriority w:val="99"/>
    <w:rsid w:val="009336FF"/>
  </w:style>
  <w:style w:type="paragraph" w:styleId="a5">
    <w:name w:val="footer"/>
    <w:basedOn w:val="a"/>
    <w:link w:val="a6"/>
    <w:uiPriority w:val="99"/>
    <w:unhideWhenUsed/>
    <w:rsid w:val="009336FF"/>
    <w:pPr>
      <w:tabs>
        <w:tab w:val="center" w:pos="4153"/>
        <w:tab w:val="right" w:pos="8306"/>
      </w:tabs>
      <w:spacing w:after="0" w:line="240" w:lineRule="auto"/>
    </w:pPr>
  </w:style>
  <w:style w:type="character" w:customStyle="1" w:styleId="a6">
    <w:name w:val="כותרת תחתונה תו"/>
    <w:basedOn w:val="a0"/>
    <w:link w:val="a5"/>
    <w:uiPriority w:val="99"/>
    <w:rsid w:val="009336FF"/>
  </w:style>
  <w:style w:type="paragraph" w:customStyle="1" w:styleId="BasicParagraph">
    <w:name w:val="[Basic Paragraph]"/>
    <w:basedOn w:val="a"/>
    <w:uiPriority w:val="99"/>
    <w:rsid w:val="009336FF"/>
    <w:pPr>
      <w:autoSpaceDE w:val="0"/>
      <w:autoSpaceDN w:val="0"/>
      <w:adjustRightInd w:val="0"/>
      <w:spacing w:after="0" w:line="288" w:lineRule="auto"/>
      <w:textAlignment w:val="center"/>
    </w:pPr>
    <w:rPr>
      <w:rFonts w:ascii="Adobe Hebrew" w:eastAsia="MS Mincho" w:hAnsi="Adobe Hebrew" w:cs="Adobe Hebrew"/>
      <w:color w:val="000000"/>
      <w:sz w:val="24"/>
      <w:szCs w:val="24"/>
      <w:lang w:eastAsia="en-US"/>
    </w:rPr>
  </w:style>
  <w:style w:type="character" w:customStyle="1" w:styleId="WhiteText">
    <w:name w:val="White_Text"/>
    <w:uiPriority w:val="99"/>
    <w:rsid w:val="009336FF"/>
    <w:rPr>
      <w:outline/>
    </w:rPr>
  </w:style>
  <w:style w:type="character" w:customStyle="1" w:styleId="20">
    <w:name w:val="כותרת 2 תו"/>
    <w:basedOn w:val="a0"/>
    <w:link w:val="2"/>
    <w:uiPriority w:val="9"/>
    <w:semiHidden/>
    <w:rsid w:val="005E2F59"/>
    <w:rPr>
      <w:rFonts w:asciiTheme="majorHAnsi" w:eastAsiaTheme="majorEastAsia" w:hAnsiTheme="majorHAnsi" w:cstheme="majorBidi"/>
      <w:color w:val="2F5496" w:themeColor="accent1" w:themeShade="BF"/>
      <w:sz w:val="32"/>
      <w:szCs w:val="32"/>
      <w:lang w:eastAsia="en-US"/>
      <w14:ligatures w14:val="standardContextual"/>
    </w:rPr>
  </w:style>
  <w:style w:type="character" w:customStyle="1" w:styleId="30">
    <w:name w:val="כותרת 3 תו"/>
    <w:basedOn w:val="a0"/>
    <w:link w:val="3"/>
    <w:uiPriority w:val="9"/>
    <w:semiHidden/>
    <w:rsid w:val="005E2F59"/>
    <w:rPr>
      <w:rFonts w:ascii="Aptos" w:eastAsiaTheme="majorEastAsia" w:hAnsi="Aptos" w:cstheme="majorBidi"/>
      <w:color w:val="2F5496" w:themeColor="accent1" w:themeShade="BF"/>
      <w:sz w:val="28"/>
      <w:szCs w:val="28"/>
      <w:lang w:eastAsia="en-US"/>
      <w14:ligatures w14:val="standardContextual"/>
    </w:rPr>
  </w:style>
  <w:style w:type="character" w:customStyle="1" w:styleId="40">
    <w:name w:val="כותרת 4 תו"/>
    <w:basedOn w:val="a0"/>
    <w:link w:val="4"/>
    <w:uiPriority w:val="9"/>
    <w:semiHidden/>
    <w:rsid w:val="005E2F59"/>
    <w:rPr>
      <w:rFonts w:ascii="Aptos" w:eastAsiaTheme="majorEastAsia" w:hAnsi="Aptos" w:cstheme="majorBidi"/>
      <w:i/>
      <w:iCs/>
      <w:color w:val="2F5496" w:themeColor="accent1" w:themeShade="BF"/>
      <w:lang w:eastAsia="en-US"/>
      <w14:ligatures w14:val="standardContextual"/>
    </w:rPr>
  </w:style>
  <w:style w:type="character" w:customStyle="1" w:styleId="50">
    <w:name w:val="כותרת 5 תו"/>
    <w:basedOn w:val="a0"/>
    <w:link w:val="5"/>
    <w:uiPriority w:val="9"/>
    <w:semiHidden/>
    <w:rsid w:val="005E2F59"/>
    <w:rPr>
      <w:rFonts w:ascii="Aptos" w:eastAsiaTheme="majorEastAsia" w:hAnsi="Aptos" w:cstheme="majorBidi"/>
      <w:color w:val="2F5496" w:themeColor="accent1" w:themeShade="BF"/>
      <w:lang w:eastAsia="en-US"/>
      <w14:ligatures w14:val="standardContextual"/>
    </w:rPr>
  </w:style>
  <w:style w:type="character" w:customStyle="1" w:styleId="60">
    <w:name w:val="כותרת 6 תו"/>
    <w:basedOn w:val="a0"/>
    <w:link w:val="6"/>
    <w:uiPriority w:val="9"/>
    <w:semiHidden/>
    <w:rsid w:val="005E2F59"/>
    <w:rPr>
      <w:rFonts w:ascii="Aptos" w:eastAsiaTheme="majorEastAsia" w:hAnsi="Aptos" w:cstheme="majorBidi"/>
      <w:i/>
      <w:iCs/>
      <w:color w:val="595959" w:themeColor="text1" w:themeTint="A6"/>
      <w:lang w:eastAsia="en-US"/>
      <w14:ligatures w14:val="standardContextual"/>
    </w:rPr>
  </w:style>
  <w:style w:type="character" w:customStyle="1" w:styleId="70">
    <w:name w:val="כותרת 7 תו"/>
    <w:basedOn w:val="a0"/>
    <w:link w:val="7"/>
    <w:uiPriority w:val="9"/>
    <w:semiHidden/>
    <w:rsid w:val="005E2F59"/>
    <w:rPr>
      <w:rFonts w:ascii="Aptos" w:eastAsiaTheme="majorEastAsia" w:hAnsi="Aptos" w:cstheme="majorBidi"/>
      <w:color w:val="595959" w:themeColor="text1" w:themeTint="A6"/>
      <w:lang w:eastAsia="en-US"/>
      <w14:ligatures w14:val="standardContextual"/>
    </w:rPr>
  </w:style>
  <w:style w:type="character" w:customStyle="1" w:styleId="80">
    <w:name w:val="כותרת 8 תו"/>
    <w:basedOn w:val="a0"/>
    <w:link w:val="8"/>
    <w:uiPriority w:val="9"/>
    <w:semiHidden/>
    <w:rsid w:val="005E2F59"/>
    <w:rPr>
      <w:rFonts w:ascii="Aptos" w:eastAsiaTheme="majorEastAsia" w:hAnsi="Aptos" w:cstheme="majorBidi"/>
      <w:i/>
      <w:iCs/>
      <w:color w:val="272727" w:themeColor="text1" w:themeTint="D8"/>
      <w:lang w:eastAsia="en-US"/>
      <w14:ligatures w14:val="standardContextual"/>
    </w:rPr>
  </w:style>
  <w:style w:type="character" w:customStyle="1" w:styleId="90">
    <w:name w:val="כותרת 9 תו"/>
    <w:basedOn w:val="a0"/>
    <w:link w:val="9"/>
    <w:uiPriority w:val="9"/>
    <w:semiHidden/>
    <w:rsid w:val="005E2F59"/>
    <w:rPr>
      <w:rFonts w:ascii="Aptos" w:eastAsiaTheme="majorEastAsia" w:hAnsi="Aptos" w:cstheme="majorBidi"/>
      <w:color w:val="272727" w:themeColor="text1" w:themeTint="D8"/>
      <w:lang w:eastAsia="en-US"/>
      <w14:ligatures w14:val="standardContextual"/>
    </w:rPr>
  </w:style>
  <w:style w:type="paragraph" w:styleId="a7">
    <w:name w:val="Title"/>
    <w:basedOn w:val="a"/>
    <w:next w:val="a"/>
    <w:link w:val="a8"/>
    <w:uiPriority w:val="10"/>
    <w:qFormat/>
    <w:rsid w:val="005E2F59"/>
    <w:pPr>
      <w:bidi w:val="0"/>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8">
    <w:name w:val="כותרת טקסט תו"/>
    <w:basedOn w:val="a0"/>
    <w:link w:val="a7"/>
    <w:uiPriority w:val="10"/>
    <w:rsid w:val="005E2F59"/>
    <w:rPr>
      <w:rFonts w:asciiTheme="majorHAnsi" w:eastAsiaTheme="majorEastAsia" w:hAnsiTheme="majorHAnsi" w:cstheme="majorBidi"/>
      <w:spacing w:val="-10"/>
      <w:kern w:val="28"/>
      <w:sz w:val="56"/>
      <w:szCs w:val="56"/>
      <w:lang w:eastAsia="en-US"/>
      <w14:ligatures w14:val="standardContextual"/>
    </w:rPr>
  </w:style>
  <w:style w:type="paragraph" w:styleId="a9">
    <w:name w:val="Subtitle"/>
    <w:basedOn w:val="a"/>
    <w:next w:val="a"/>
    <w:link w:val="aa"/>
    <w:uiPriority w:val="11"/>
    <w:qFormat/>
    <w:rsid w:val="005E2F59"/>
    <w:pPr>
      <w:numPr>
        <w:ilvl w:val="1"/>
      </w:numPr>
      <w:bidi w:val="0"/>
      <w:spacing w:after="0" w:line="240" w:lineRule="auto"/>
    </w:pPr>
    <w:rPr>
      <w:rFonts w:ascii="Aptos" w:eastAsiaTheme="majorEastAsia" w:hAnsi="Aptos" w:cstheme="majorBidi"/>
      <w:color w:val="595959" w:themeColor="text1" w:themeTint="A6"/>
      <w:spacing w:val="15"/>
      <w:sz w:val="28"/>
      <w:szCs w:val="28"/>
      <w:lang w:eastAsia="en-US"/>
      <w14:ligatures w14:val="standardContextual"/>
    </w:rPr>
  </w:style>
  <w:style w:type="character" w:customStyle="1" w:styleId="aa">
    <w:name w:val="כותרת משנה תו"/>
    <w:basedOn w:val="a0"/>
    <w:link w:val="a9"/>
    <w:uiPriority w:val="11"/>
    <w:rsid w:val="005E2F59"/>
    <w:rPr>
      <w:rFonts w:ascii="Aptos" w:eastAsiaTheme="majorEastAsia" w:hAnsi="Aptos" w:cstheme="majorBidi"/>
      <w:color w:val="595959" w:themeColor="text1" w:themeTint="A6"/>
      <w:spacing w:val="15"/>
      <w:sz w:val="28"/>
      <w:szCs w:val="28"/>
      <w:lang w:eastAsia="en-US"/>
      <w14:ligatures w14:val="standardContextual"/>
    </w:rPr>
  </w:style>
  <w:style w:type="paragraph" w:styleId="ab">
    <w:name w:val="Quote"/>
    <w:basedOn w:val="a"/>
    <w:next w:val="a"/>
    <w:link w:val="ac"/>
    <w:uiPriority w:val="29"/>
    <w:qFormat/>
    <w:rsid w:val="005E2F59"/>
    <w:pPr>
      <w:bidi w:val="0"/>
      <w:spacing w:before="160" w:after="0" w:line="240" w:lineRule="auto"/>
      <w:jc w:val="center"/>
    </w:pPr>
    <w:rPr>
      <w:rFonts w:ascii="Aptos" w:eastAsiaTheme="minorHAnsi" w:hAnsi="Aptos" w:cs="Times New Roman"/>
      <w:i/>
      <w:iCs/>
      <w:color w:val="404040" w:themeColor="text1" w:themeTint="BF"/>
      <w:lang w:eastAsia="en-US"/>
      <w14:ligatures w14:val="standardContextual"/>
    </w:rPr>
  </w:style>
  <w:style w:type="character" w:customStyle="1" w:styleId="ac">
    <w:name w:val="ציטוט תו"/>
    <w:basedOn w:val="a0"/>
    <w:link w:val="ab"/>
    <w:uiPriority w:val="29"/>
    <w:rsid w:val="005E2F59"/>
    <w:rPr>
      <w:rFonts w:ascii="Aptos" w:eastAsiaTheme="minorHAnsi" w:hAnsi="Aptos" w:cs="Times New Roman"/>
      <w:i/>
      <w:iCs/>
      <w:color w:val="404040" w:themeColor="text1" w:themeTint="BF"/>
      <w:lang w:eastAsia="en-US"/>
      <w14:ligatures w14:val="standardContextual"/>
    </w:rPr>
  </w:style>
  <w:style w:type="paragraph" w:styleId="ad">
    <w:name w:val="List Paragraph"/>
    <w:basedOn w:val="a"/>
    <w:uiPriority w:val="34"/>
    <w:qFormat/>
    <w:rsid w:val="005E2F59"/>
    <w:pPr>
      <w:bidi w:val="0"/>
      <w:spacing w:after="0" w:line="240" w:lineRule="auto"/>
      <w:ind w:left="720"/>
      <w:contextualSpacing/>
    </w:pPr>
    <w:rPr>
      <w:rFonts w:ascii="Aptos" w:eastAsiaTheme="minorHAnsi" w:hAnsi="Aptos" w:cs="Times New Roman"/>
      <w:lang w:eastAsia="en-US"/>
      <w14:ligatures w14:val="standardContextual"/>
    </w:rPr>
  </w:style>
  <w:style w:type="character" w:styleId="ae">
    <w:name w:val="Intense Emphasis"/>
    <w:basedOn w:val="a0"/>
    <w:uiPriority w:val="21"/>
    <w:qFormat/>
    <w:rsid w:val="005E2F59"/>
    <w:rPr>
      <w:i/>
      <w:iCs/>
      <w:color w:val="2F5496" w:themeColor="accent1" w:themeShade="BF"/>
    </w:rPr>
  </w:style>
  <w:style w:type="paragraph" w:styleId="af">
    <w:name w:val="Intense Quote"/>
    <w:basedOn w:val="a"/>
    <w:next w:val="a"/>
    <w:link w:val="af0"/>
    <w:uiPriority w:val="30"/>
    <w:qFormat/>
    <w:rsid w:val="005E2F59"/>
    <w:pPr>
      <w:pBdr>
        <w:top w:val="single" w:sz="4" w:space="10" w:color="2F5496" w:themeColor="accent1" w:themeShade="BF"/>
        <w:bottom w:val="single" w:sz="4" w:space="10" w:color="2F5496" w:themeColor="accent1" w:themeShade="BF"/>
      </w:pBdr>
      <w:bidi w:val="0"/>
      <w:spacing w:before="360" w:after="360" w:line="240" w:lineRule="auto"/>
      <w:ind w:left="864" w:right="864"/>
      <w:jc w:val="center"/>
    </w:pPr>
    <w:rPr>
      <w:rFonts w:ascii="Aptos" w:eastAsiaTheme="minorHAnsi" w:hAnsi="Aptos" w:cs="Times New Roman"/>
      <w:i/>
      <w:iCs/>
      <w:color w:val="2F5496" w:themeColor="accent1" w:themeShade="BF"/>
      <w:lang w:eastAsia="en-US"/>
      <w14:ligatures w14:val="standardContextual"/>
    </w:rPr>
  </w:style>
  <w:style w:type="character" w:customStyle="1" w:styleId="af0">
    <w:name w:val="ציטוט חזק תו"/>
    <w:basedOn w:val="a0"/>
    <w:link w:val="af"/>
    <w:uiPriority w:val="30"/>
    <w:rsid w:val="005E2F59"/>
    <w:rPr>
      <w:rFonts w:ascii="Aptos" w:eastAsiaTheme="minorHAnsi" w:hAnsi="Aptos" w:cs="Times New Roman"/>
      <w:i/>
      <w:iCs/>
      <w:color w:val="2F5496" w:themeColor="accent1" w:themeShade="BF"/>
      <w:lang w:eastAsia="en-US"/>
      <w14:ligatures w14:val="standardContextual"/>
    </w:rPr>
  </w:style>
  <w:style w:type="character" w:styleId="af1">
    <w:name w:val="Intense Reference"/>
    <w:basedOn w:val="a0"/>
    <w:uiPriority w:val="32"/>
    <w:qFormat/>
    <w:rsid w:val="005E2F5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mplsrv\docs\&#1500;&#1513;&#1499;&#1514;%20&#1502;&#1504;&#1499;&#1500;\&#1514;&#1489;&#1504;&#1497;&#1493;&#1514;\&#1502;&#1499;&#1514;&#1489;%20&#1497;&#1493;&#1510;&#1488;%202025.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מכתב יוצא 2025.dotx</Template>
  <TotalTime>52</TotalTime>
  <Pages>45</Pages>
  <Words>7056</Words>
  <Characters>31544</Characters>
  <Application>Microsoft Office Word</Application>
  <DocSecurity>0</DocSecurity>
  <Lines>852</Lines>
  <Paragraphs>494</Paragraphs>
  <ScaleCrop>false</ScaleCrop>
  <HeadingPairs>
    <vt:vector size="2" baseType="variant">
      <vt:variant>
        <vt:lpstr>שם</vt:lpstr>
      </vt:variant>
      <vt:variant>
        <vt:i4>1</vt:i4>
      </vt:variant>
    </vt:vector>
  </HeadingPairs>
  <TitlesOfParts>
    <vt:vector size="1" baseType="lpstr">
      <vt:lpstr>הזמנה לישיבת מועצה שמן המניין לחודש פברואר 2026</vt:lpstr>
    </vt:vector>
  </TitlesOfParts>
  <Company/>
  <LinksUpToDate>false</LinksUpToDate>
  <CharactersWithSpaces>38106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הזמנה לישיבת מועצה שמן המניין לחודש פברואר 2026</dc:title>
  <dc:subject>742321</dc:subject>
  <dc:creator>MeitalKL</dc:creator>
  <cp:keywords/>
  <dc:description/>
  <cp:lastModifiedBy>מיטל קולין</cp:lastModifiedBy>
  <cp:revision>14</cp:revision>
  <cp:lastPrinted>2023-04-30T11:25:00Z</cp:lastPrinted>
  <dcterms:created xsi:type="dcterms:W3CDTF">2026-02-02T12:07:00Z</dcterms:created>
  <dcterms:modified xsi:type="dcterms:W3CDTF">2026-02-04T12:21:00Z</dcterms:modified>
</cp:coreProperties>
</file>