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E7A0" w14:textId="77777777" w:rsidR="002D1EFF" w:rsidRPr="002D1EFF" w:rsidRDefault="002D1EFF" w:rsidP="002D1EFF">
      <w:r w:rsidRPr="002D1EFF">
        <w:rPr>
          <w:b/>
          <w:bCs/>
          <w:rtl/>
        </w:rPr>
        <w:t>תקווה ברגע הזה, מסע אל הלב</w:t>
      </w:r>
    </w:p>
    <w:p w14:paraId="12CBA5A4" w14:textId="77777777" w:rsidR="002D1EFF" w:rsidRPr="002D1EFF" w:rsidRDefault="002D1EFF" w:rsidP="002D1EFF">
      <w:pPr>
        <w:rPr>
          <w:rtl/>
        </w:rPr>
      </w:pPr>
      <w:r w:rsidRPr="002D1EFF">
        <w:rPr>
          <w:b/>
          <w:bCs/>
          <w:rtl/>
        </w:rPr>
        <w:t>הורים יקרים,</w:t>
      </w:r>
    </w:p>
    <w:p w14:paraId="299E471E" w14:textId="77777777" w:rsidR="002D1EFF" w:rsidRPr="002D1EFF" w:rsidRDefault="002D1EFF" w:rsidP="002D1EFF">
      <w:pPr>
        <w:rPr>
          <w:rtl/>
        </w:rPr>
      </w:pPr>
      <w:r w:rsidRPr="002D1EFF">
        <w:rPr>
          <w:rtl/>
        </w:rPr>
        <w:t>עיריית כפר סבא יזמה משחק לחיזוק החוסן המשפחתי. ערכת המשחק מעודדת שיח רגשי משמעותי. ערכה זו נועדה להיות כלי חוסן עוצמתי שיעזור לכל אחד ואחת לחקור את עולמם הפנימי ולפתח מודעות רגשית. הקלפים מעודדים שיח פתוח וכנה עם עצמנו ועם הסובבים אותנו. תמונות הילדו ּת, קלפי הרגשות והשאלות המנחות, יאפשרו לגלות את נקודות החוזק והכוחות לצלוח כל אתגר שבדרך. בכוחם של הקלפים ליצור תמונת עתיד של תקווה ואופטימיות. השתמשו בקלפים בדרכים שונות: לבד, עם חברים או משפחה, הקלפים יעניקו לכם/לכן תובנות חדשות. מטרת המשחק: חיזוק החוסן האישי והקבוצתי דרך שיח מקרב ותומך.</w:t>
      </w:r>
    </w:p>
    <w:p w14:paraId="381B08C4" w14:textId="77777777" w:rsidR="002D1EFF" w:rsidRPr="002D1EFF" w:rsidRDefault="002D1EFF" w:rsidP="002D1EFF">
      <w:pPr>
        <w:rPr>
          <w:rtl/>
        </w:rPr>
      </w:pPr>
      <w:r w:rsidRPr="002D1EFF">
        <w:rPr>
          <w:b/>
          <w:bCs/>
          <w:rtl/>
        </w:rPr>
        <w:t>כלי עזר:</w:t>
      </w:r>
      <w:r w:rsidRPr="002D1EFF">
        <w:rPr>
          <w:rtl/>
        </w:rPr>
        <w:t> 16 קלפי רגשות, 17 תמונות ילדות. כללי המשחק:</w:t>
      </w:r>
    </w:p>
    <w:p w14:paraId="002C09E5" w14:textId="77777777" w:rsidR="002D1EFF" w:rsidRPr="002D1EFF" w:rsidRDefault="002D1EFF" w:rsidP="002D1EFF">
      <w:pPr>
        <w:rPr>
          <w:rtl/>
        </w:rPr>
      </w:pPr>
      <w:r w:rsidRPr="002D1EFF">
        <w:rPr>
          <w:b/>
          <w:bCs/>
          <w:rtl/>
        </w:rPr>
        <w:t>שלב ראשון: </w:t>
      </w:r>
      <w:r w:rsidRPr="002D1EFF">
        <w:rPr>
          <w:rtl/>
        </w:rPr>
        <w:t>פריסת קלפי תמונות ילדות בוחרים תמונה המתארת את ההרגשה שלי ברגע הזה.</w:t>
      </w:r>
    </w:p>
    <w:p w14:paraId="34843CA1" w14:textId="77777777" w:rsidR="002D1EFF" w:rsidRPr="002D1EFF" w:rsidRDefault="002D1EFF" w:rsidP="002D1EFF">
      <w:pPr>
        <w:rPr>
          <w:rtl/>
        </w:rPr>
      </w:pPr>
      <w:r w:rsidRPr="002D1EFF">
        <w:rPr>
          <w:rtl/>
        </w:rPr>
        <w:t>אפשר להעמיק במדרש התמונה ולשאול: מה את/אתה רואה בתמונה? אילו צבעים בולטים בה? איזה סיפור עולה מהתמונה? איך את/ אתה מתחבר/ מתחברת לסיפור בתמונה? איזו כותרת מתאימה לדעתך לתמונה ולמה?</w:t>
      </w:r>
    </w:p>
    <w:p w14:paraId="5016CD4C" w14:textId="77777777" w:rsidR="002D1EFF" w:rsidRPr="002D1EFF" w:rsidRDefault="002D1EFF" w:rsidP="002D1EFF">
      <w:pPr>
        <w:rPr>
          <w:rtl/>
        </w:rPr>
      </w:pPr>
      <w:r w:rsidRPr="002D1EFF">
        <w:rPr>
          <w:b/>
          <w:bCs/>
          <w:rtl/>
        </w:rPr>
        <w:t>שלב שני:</w:t>
      </w:r>
      <w:r w:rsidRPr="002D1EFF">
        <w:rPr>
          <w:rtl/>
        </w:rPr>
        <w:t> פריסת קלפי הרגשות. בחרו מתוך קלפי הרגשות 2-3 רגשות מרכזיים שעולים בך מתוך התבוננות בתמונה. מוזמנים/מוזמנות לשיח מעמיק על העולם הפנימי של כל אחד ואחת ועל החשיבות להציף את הרגשות, להתבונן בהן, לחקור אותן, לשיים (לתת שם לרגש) ולתת להן מקום. שימו לב, בגב קלף מסתתרות שאלות מנחות.</w:t>
      </w:r>
    </w:p>
    <w:p w14:paraId="15CEB88D" w14:textId="77777777" w:rsidR="002D1EFF" w:rsidRPr="002D1EFF" w:rsidRDefault="002D1EFF" w:rsidP="002D1EFF">
      <w:pPr>
        <w:rPr>
          <w:rtl/>
        </w:rPr>
      </w:pPr>
      <w:r w:rsidRPr="002D1EFF">
        <w:rPr>
          <w:b/>
          <w:bCs/>
          <w:rtl/>
        </w:rPr>
        <w:t>שלב שלישי:</w:t>
      </w:r>
      <w:r w:rsidRPr="002D1EFF">
        <w:rPr>
          <w:rtl/>
        </w:rPr>
        <w:t> התקווה שלי עצב/עצבי את העתיד הרצוי עבורך בעוד פרק זמן שתבחר/תבחרי. כל אחד ואחת בוחרים תמונה שמתארת עתיד מלא תקווה. כתוב/כתבי את הכוחות והמשאבים שיסייעו לך להגשים את תמונת העתיד. שחקו ותתחברו</w:t>
      </w:r>
    </w:p>
    <w:p w14:paraId="368AA7D4" w14:textId="77777777" w:rsidR="002D1EFF" w:rsidRPr="002D1EFF" w:rsidRDefault="002D1EFF" w:rsidP="002D1EFF">
      <w:pPr>
        <w:rPr>
          <w:rtl/>
        </w:rPr>
      </w:pPr>
    </w:p>
    <w:p w14:paraId="0055491C" w14:textId="77777777" w:rsidR="002D1EFF" w:rsidRPr="002D1EFF" w:rsidRDefault="002D1EFF" w:rsidP="002D1EFF">
      <w:pPr>
        <w:rPr>
          <w:rtl/>
        </w:rPr>
      </w:pPr>
      <w:r w:rsidRPr="002D1EFF">
        <w:rPr>
          <w:rtl/>
        </w:rPr>
        <w:t>*</w:t>
      </w:r>
      <w:r w:rsidRPr="002D1EFF">
        <w:rPr>
          <w:b/>
          <w:bCs/>
          <w:rtl/>
        </w:rPr>
        <w:t>פיתוח המשחק:</w:t>
      </w:r>
      <w:r w:rsidRPr="002D1EFF">
        <w:rPr>
          <w:rtl/>
        </w:rPr>
        <w:t> שרון ג'ורג'י ושירה זימנר</w:t>
      </w:r>
    </w:p>
    <w:p w14:paraId="62E26986" w14:textId="77777777" w:rsidR="002D1EFF" w:rsidRPr="002D1EFF" w:rsidRDefault="002D1EFF" w:rsidP="002D1EFF">
      <w:pPr>
        <w:rPr>
          <w:rtl/>
        </w:rPr>
      </w:pPr>
      <w:r w:rsidRPr="002D1EFF">
        <w:rPr>
          <w:rtl/>
        </w:rPr>
        <w:t>עיריית כפר סבא, המחלקה לקידום הבריאות ולחוסן עירוני</w:t>
      </w:r>
    </w:p>
    <w:p w14:paraId="22F715EC" w14:textId="77777777" w:rsidR="002D1EFF" w:rsidRPr="002D1EFF" w:rsidRDefault="002D1EFF" w:rsidP="002D1EFF">
      <w:pPr>
        <w:rPr>
          <w:rtl/>
        </w:rPr>
      </w:pPr>
      <w:r w:rsidRPr="002D1EFF">
        <w:rPr>
          <w:b/>
          <w:bCs/>
          <w:rtl/>
        </w:rPr>
        <w:t>עיצוב המשחק:</w:t>
      </w:r>
      <w:r w:rsidRPr="002D1EFF">
        <w:rPr>
          <w:rtl/>
        </w:rPr>
        <w:t> שגית קמחי</w:t>
      </w:r>
    </w:p>
    <w:p w14:paraId="0BACBD91" w14:textId="6D1944F4" w:rsidR="002D1EFF" w:rsidRDefault="002D1EFF" w:rsidP="002D1EFF">
      <w:pPr>
        <w:rPr>
          <w:rFonts w:hint="cs"/>
          <w:rtl/>
        </w:rPr>
      </w:pPr>
      <w:r w:rsidRPr="002D1EFF">
        <w:t>"</w:t>
      </w:r>
      <w:r w:rsidRPr="002D1EFF">
        <w:rPr>
          <w:rtl/>
        </w:rPr>
        <w:t>לפרטים אודות גרסה נוספת למשחק הפוגה ניתן</w:t>
      </w:r>
      <w:r w:rsidRPr="002D1EFF">
        <w:t> </w:t>
      </w:r>
      <w:r w:rsidRPr="002D1EFF">
        <w:rPr>
          <w:rtl/>
        </w:rPr>
        <w:t xml:space="preserve">לפנות לשירה זימנר, </w:t>
      </w:r>
      <w:r>
        <w:rPr>
          <w:rFonts w:hint="cs"/>
          <w:rtl/>
        </w:rPr>
        <w:t>טל'</w:t>
      </w:r>
    </w:p>
    <w:p w14:paraId="6668E280" w14:textId="7D772C30" w:rsidR="002D1EFF" w:rsidRPr="002D1EFF" w:rsidRDefault="002D1EFF" w:rsidP="002D1EFF">
      <w:r w:rsidRPr="002D1EFF">
        <w:t>' </w:t>
      </w:r>
      <w:hyperlink r:id="rId4" w:tgtFrame="_blank" w:tooltip="tel:09-7669766" w:history="1">
        <w:r w:rsidRPr="002D1EFF">
          <w:rPr>
            <w:rStyle w:val="Hyperlink"/>
            <w:color w:val="auto"/>
          </w:rPr>
          <w:t>09-7669766</w:t>
        </w:r>
      </w:hyperlink>
      <w:r w:rsidRPr="002D1EFF">
        <w:t>, </w:t>
      </w:r>
      <w:hyperlink r:id="rId5" w:tooltip="mailto:shiraz@ksaba.co.il" w:history="1">
        <w:r w:rsidRPr="002D1EFF">
          <w:rPr>
            <w:rStyle w:val="Hyperlink"/>
            <w:color w:val="auto"/>
          </w:rPr>
          <w:t>shiraz@ksaba.co.il</w:t>
        </w:r>
      </w:hyperlink>
      <w:r w:rsidRPr="002D1EFF">
        <w:t> </w:t>
      </w:r>
    </w:p>
    <w:p w14:paraId="119DD349" w14:textId="77777777" w:rsidR="002D1EFF" w:rsidRPr="002D1EFF" w:rsidRDefault="002D1EFF">
      <w:pPr>
        <w:rPr>
          <w:rFonts w:hint="cs"/>
        </w:rPr>
      </w:pPr>
    </w:p>
    <w:sectPr w:rsidR="002D1EFF" w:rsidRPr="002D1EFF" w:rsidSect="00AB15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FF"/>
    <w:rsid w:val="002D1EFF"/>
    <w:rsid w:val="00527FF2"/>
    <w:rsid w:val="00AB15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8E08"/>
  <w15:chartTrackingRefBased/>
  <w15:docId w15:val="{D83947E3-8716-41F8-9A18-2631404E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2D1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D1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D1E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D1E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D1E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D1E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1E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1E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1E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D1EF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D1EF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D1EF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D1EFF"/>
    <w:rPr>
      <w:rFonts w:eastAsiaTheme="majorEastAsia" w:cstheme="majorBidi"/>
      <w:i/>
      <w:iCs/>
      <w:color w:val="0F4761" w:themeColor="accent1" w:themeShade="BF"/>
    </w:rPr>
  </w:style>
  <w:style w:type="character" w:customStyle="1" w:styleId="50">
    <w:name w:val="כותרת 5 תו"/>
    <w:basedOn w:val="a0"/>
    <w:link w:val="5"/>
    <w:uiPriority w:val="9"/>
    <w:semiHidden/>
    <w:rsid w:val="002D1EFF"/>
    <w:rPr>
      <w:rFonts w:eastAsiaTheme="majorEastAsia" w:cstheme="majorBidi"/>
      <w:color w:val="0F4761" w:themeColor="accent1" w:themeShade="BF"/>
    </w:rPr>
  </w:style>
  <w:style w:type="character" w:customStyle="1" w:styleId="60">
    <w:name w:val="כותרת 6 תו"/>
    <w:basedOn w:val="a0"/>
    <w:link w:val="6"/>
    <w:uiPriority w:val="9"/>
    <w:semiHidden/>
    <w:rsid w:val="002D1EFF"/>
    <w:rPr>
      <w:rFonts w:eastAsiaTheme="majorEastAsia" w:cstheme="majorBidi"/>
      <w:i/>
      <w:iCs/>
      <w:color w:val="595959" w:themeColor="text1" w:themeTint="A6"/>
    </w:rPr>
  </w:style>
  <w:style w:type="character" w:customStyle="1" w:styleId="70">
    <w:name w:val="כותרת 7 תו"/>
    <w:basedOn w:val="a0"/>
    <w:link w:val="7"/>
    <w:uiPriority w:val="9"/>
    <w:semiHidden/>
    <w:rsid w:val="002D1EFF"/>
    <w:rPr>
      <w:rFonts w:eastAsiaTheme="majorEastAsia" w:cstheme="majorBidi"/>
      <w:color w:val="595959" w:themeColor="text1" w:themeTint="A6"/>
    </w:rPr>
  </w:style>
  <w:style w:type="character" w:customStyle="1" w:styleId="80">
    <w:name w:val="כותרת 8 תו"/>
    <w:basedOn w:val="a0"/>
    <w:link w:val="8"/>
    <w:uiPriority w:val="9"/>
    <w:semiHidden/>
    <w:rsid w:val="002D1EFF"/>
    <w:rPr>
      <w:rFonts w:eastAsiaTheme="majorEastAsia" w:cstheme="majorBidi"/>
      <w:i/>
      <w:iCs/>
      <w:color w:val="272727" w:themeColor="text1" w:themeTint="D8"/>
    </w:rPr>
  </w:style>
  <w:style w:type="character" w:customStyle="1" w:styleId="90">
    <w:name w:val="כותרת 9 תו"/>
    <w:basedOn w:val="a0"/>
    <w:link w:val="9"/>
    <w:uiPriority w:val="9"/>
    <w:semiHidden/>
    <w:rsid w:val="002D1EFF"/>
    <w:rPr>
      <w:rFonts w:eastAsiaTheme="majorEastAsia" w:cstheme="majorBidi"/>
      <w:color w:val="272727" w:themeColor="text1" w:themeTint="D8"/>
    </w:rPr>
  </w:style>
  <w:style w:type="paragraph" w:styleId="a3">
    <w:name w:val="Title"/>
    <w:basedOn w:val="a"/>
    <w:next w:val="a"/>
    <w:link w:val="a4"/>
    <w:uiPriority w:val="10"/>
    <w:qFormat/>
    <w:rsid w:val="002D1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D1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EF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D1EF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D1EFF"/>
    <w:pPr>
      <w:spacing w:before="160"/>
      <w:jc w:val="center"/>
    </w:pPr>
    <w:rPr>
      <w:i/>
      <w:iCs/>
      <w:color w:val="404040" w:themeColor="text1" w:themeTint="BF"/>
    </w:rPr>
  </w:style>
  <w:style w:type="character" w:customStyle="1" w:styleId="a8">
    <w:name w:val="ציטוט תו"/>
    <w:basedOn w:val="a0"/>
    <w:link w:val="a7"/>
    <w:uiPriority w:val="29"/>
    <w:rsid w:val="002D1EFF"/>
    <w:rPr>
      <w:i/>
      <w:iCs/>
      <w:color w:val="404040" w:themeColor="text1" w:themeTint="BF"/>
    </w:rPr>
  </w:style>
  <w:style w:type="paragraph" w:styleId="a9">
    <w:name w:val="List Paragraph"/>
    <w:basedOn w:val="a"/>
    <w:uiPriority w:val="34"/>
    <w:qFormat/>
    <w:rsid w:val="002D1EFF"/>
    <w:pPr>
      <w:ind w:left="720"/>
      <w:contextualSpacing/>
    </w:pPr>
  </w:style>
  <w:style w:type="character" w:styleId="aa">
    <w:name w:val="Intense Emphasis"/>
    <w:basedOn w:val="a0"/>
    <w:uiPriority w:val="21"/>
    <w:qFormat/>
    <w:rsid w:val="002D1EFF"/>
    <w:rPr>
      <w:i/>
      <w:iCs/>
      <w:color w:val="0F4761" w:themeColor="accent1" w:themeShade="BF"/>
    </w:rPr>
  </w:style>
  <w:style w:type="paragraph" w:styleId="ab">
    <w:name w:val="Intense Quote"/>
    <w:basedOn w:val="a"/>
    <w:next w:val="a"/>
    <w:link w:val="ac"/>
    <w:uiPriority w:val="30"/>
    <w:qFormat/>
    <w:rsid w:val="002D1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2D1EFF"/>
    <w:rPr>
      <w:i/>
      <w:iCs/>
      <w:color w:val="0F4761" w:themeColor="accent1" w:themeShade="BF"/>
    </w:rPr>
  </w:style>
  <w:style w:type="character" w:styleId="ad">
    <w:name w:val="Intense Reference"/>
    <w:basedOn w:val="a0"/>
    <w:uiPriority w:val="32"/>
    <w:qFormat/>
    <w:rsid w:val="002D1EFF"/>
    <w:rPr>
      <w:b/>
      <w:bCs/>
      <w:smallCaps/>
      <w:color w:val="0F4761" w:themeColor="accent1" w:themeShade="BF"/>
      <w:spacing w:val="5"/>
    </w:rPr>
  </w:style>
  <w:style w:type="character" w:styleId="Hyperlink">
    <w:name w:val="Hyperlink"/>
    <w:basedOn w:val="a0"/>
    <w:uiPriority w:val="99"/>
    <w:unhideWhenUsed/>
    <w:rsid w:val="002D1EFF"/>
    <w:rPr>
      <w:color w:val="467886" w:themeColor="hyperlink"/>
      <w:u w:val="single"/>
    </w:rPr>
  </w:style>
  <w:style w:type="character" w:styleId="ae">
    <w:name w:val="Unresolved Mention"/>
    <w:basedOn w:val="a0"/>
    <w:uiPriority w:val="99"/>
    <w:semiHidden/>
    <w:unhideWhenUsed/>
    <w:rsid w:val="002D1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224">
      <w:bodyDiv w:val="1"/>
      <w:marLeft w:val="0"/>
      <w:marRight w:val="0"/>
      <w:marTop w:val="0"/>
      <w:marBottom w:val="0"/>
      <w:divBdr>
        <w:top w:val="none" w:sz="0" w:space="0" w:color="auto"/>
        <w:left w:val="none" w:sz="0" w:space="0" w:color="auto"/>
        <w:bottom w:val="none" w:sz="0" w:space="0" w:color="auto"/>
        <w:right w:val="none" w:sz="0" w:space="0" w:color="auto"/>
      </w:divBdr>
      <w:divsChild>
        <w:div w:id="1125388971">
          <w:marLeft w:val="0"/>
          <w:marRight w:val="0"/>
          <w:marTop w:val="0"/>
          <w:marBottom w:val="0"/>
          <w:divBdr>
            <w:top w:val="none" w:sz="0" w:space="0" w:color="auto"/>
            <w:left w:val="none" w:sz="0" w:space="0" w:color="auto"/>
            <w:bottom w:val="none" w:sz="0" w:space="0" w:color="auto"/>
            <w:right w:val="none" w:sz="0" w:space="0" w:color="auto"/>
          </w:divBdr>
        </w:div>
        <w:div w:id="860245649">
          <w:marLeft w:val="0"/>
          <w:marRight w:val="0"/>
          <w:marTop w:val="0"/>
          <w:marBottom w:val="0"/>
          <w:divBdr>
            <w:top w:val="none" w:sz="0" w:space="0" w:color="auto"/>
            <w:left w:val="none" w:sz="0" w:space="0" w:color="auto"/>
            <w:bottom w:val="none" w:sz="0" w:space="0" w:color="auto"/>
            <w:right w:val="none" w:sz="0" w:space="0" w:color="auto"/>
          </w:divBdr>
        </w:div>
        <w:div w:id="736785550">
          <w:marLeft w:val="0"/>
          <w:marRight w:val="0"/>
          <w:marTop w:val="0"/>
          <w:marBottom w:val="0"/>
          <w:divBdr>
            <w:top w:val="none" w:sz="0" w:space="0" w:color="auto"/>
            <w:left w:val="none" w:sz="0" w:space="0" w:color="auto"/>
            <w:bottom w:val="none" w:sz="0" w:space="0" w:color="auto"/>
            <w:right w:val="none" w:sz="0" w:space="0" w:color="auto"/>
          </w:divBdr>
        </w:div>
        <w:div w:id="528449027">
          <w:marLeft w:val="0"/>
          <w:marRight w:val="0"/>
          <w:marTop w:val="0"/>
          <w:marBottom w:val="0"/>
          <w:divBdr>
            <w:top w:val="none" w:sz="0" w:space="0" w:color="auto"/>
            <w:left w:val="none" w:sz="0" w:space="0" w:color="auto"/>
            <w:bottom w:val="none" w:sz="0" w:space="0" w:color="auto"/>
            <w:right w:val="none" w:sz="0" w:space="0" w:color="auto"/>
          </w:divBdr>
        </w:div>
        <w:div w:id="1930964865">
          <w:marLeft w:val="0"/>
          <w:marRight w:val="0"/>
          <w:marTop w:val="0"/>
          <w:marBottom w:val="0"/>
          <w:divBdr>
            <w:top w:val="none" w:sz="0" w:space="0" w:color="auto"/>
            <w:left w:val="none" w:sz="0" w:space="0" w:color="auto"/>
            <w:bottom w:val="none" w:sz="0" w:space="0" w:color="auto"/>
            <w:right w:val="none" w:sz="0" w:space="0" w:color="auto"/>
          </w:divBdr>
        </w:div>
        <w:div w:id="99692928">
          <w:marLeft w:val="0"/>
          <w:marRight w:val="0"/>
          <w:marTop w:val="0"/>
          <w:marBottom w:val="0"/>
          <w:divBdr>
            <w:top w:val="none" w:sz="0" w:space="0" w:color="auto"/>
            <w:left w:val="none" w:sz="0" w:space="0" w:color="auto"/>
            <w:bottom w:val="none" w:sz="0" w:space="0" w:color="auto"/>
            <w:right w:val="none" w:sz="0" w:space="0" w:color="auto"/>
          </w:divBdr>
        </w:div>
        <w:div w:id="488638384">
          <w:marLeft w:val="0"/>
          <w:marRight w:val="0"/>
          <w:marTop w:val="0"/>
          <w:marBottom w:val="0"/>
          <w:divBdr>
            <w:top w:val="none" w:sz="0" w:space="0" w:color="auto"/>
            <w:left w:val="none" w:sz="0" w:space="0" w:color="auto"/>
            <w:bottom w:val="none" w:sz="0" w:space="0" w:color="auto"/>
            <w:right w:val="none" w:sz="0" w:space="0" w:color="auto"/>
          </w:divBdr>
        </w:div>
        <w:div w:id="1882667497">
          <w:marLeft w:val="0"/>
          <w:marRight w:val="0"/>
          <w:marTop w:val="0"/>
          <w:marBottom w:val="0"/>
          <w:divBdr>
            <w:top w:val="none" w:sz="0" w:space="0" w:color="auto"/>
            <w:left w:val="none" w:sz="0" w:space="0" w:color="auto"/>
            <w:bottom w:val="none" w:sz="0" w:space="0" w:color="auto"/>
            <w:right w:val="none" w:sz="0" w:space="0" w:color="auto"/>
          </w:divBdr>
        </w:div>
        <w:div w:id="84036550">
          <w:marLeft w:val="0"/>
          <w:marRight w:val="0"/>
          <w:marTop w:val="0"/>
          <w:marBottom w:val="0"/>
          <w:divBdr>
            <w:top w:val="none" w:sz="0" w:space="0" w:color="auto"/>
            <w:left w:val="none" w:sz="0" w:space="0" w:color="auto"/>
            <w:bottom w:val="none" w:sz="0" w:space="0" w:color="auto"/>
            <w:right w:val="none" w:sz="0" w:space="0" w:color="auto"/>
          </w:divBdr>
          <w:divsChild>
            <w:div w:id="734819236">
              <w:marLeft w:val="0"/>
              <w:marRight w:val="0"/>
              <w:marTop w:val="0"/>
              <w:marBottom w:val="0"/>
              <w:divBdr>
                <w:top w:val="none" w:sz="0" w:space="0" w:color="auto"/>
                <w:left w:val="none" w:sz="0" w:space="0" w:color="auto"/>
                <w:bottom w:val="none" w:sz="0" w:space="0" w:color="auto"/>
                <w:right w:val="none" w:sz="0" w:space="0" w:color="auto"/>
              </w:divBdr>
            </w:div>
            <w:div w:id="329716327">
              <w:marLeft w:val="0"/>
              <w:marRight w:val="0"/>
              <w:marTop w:val="0"/>
              <w:marBottom w:val="0"/>
              <w:divBdr>
                <w:top w:val="none" w:sz="0" w:space="0" w:color="auto"/>
                <w:left w:val="none" w:sz="0" w:space="0" w:color="auto"/>
                <w:bottom w:val="none" w:sz="0" w:space="0" w:color="auto"/>
                <w:right w:val="none" w:sz="0" w:space="0" w:color="auto"/>
              </w:divBdr>
            </w:div>
            <w:div w:id="296759657">
              <w:marLeft w:val="0"/>
              <w:marRight w:val="0"/>
              <w:marTop w:val="0"/>
              <w:marBottom w:val="0"/>
              <w:divBdr>
                <w:top w:val="none" w:sz="0" w:space="0" w:color="auto"/>
                <w:left w:val="none" w:sz="0" w:space="0" w:color="auto"/>
                <w:bottom w:val="none" w:sz="0" w:space="0" w:color="auto"/>
                <w:right w:val="none" w:sz="0" w:space="0" w:color="auto"/>
              </w:divBdr>
            </w:div>
            <w:div w:id="58965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4138">
      <w:bodyDiv w:val="1"/>
      <w:marLeft w:val="0"/>
      <w:marRight w:val="0"/>
      <w:marTop w:val="0"/>
      <w:marBottom w:val="0"/>
      <w:divBdr>
        <w:top w:val="none" w:sz="0" w:space="0" w:color="auto"/>
        <w:left w:val="none" w:sz="0" w:space="0" w:color="auto"/>
        <w:bottom w:val="none" w:sz="0" w:space="0" w:color="auto"/>
        <w:right w:val="none" w:sz="0" w:space="0" w:color="auto"/>
      </w:divBdr>
      <w:divsChild>
        <w:div w:id="709765399">
          <w:marLeft w:val="0"/>
          <w:marRight w:val="0"/>
          <w:marTop w:val="0"/>
          <w:marBottom w:val="0"/>
          <w:divBdr>
            <w:top w:val="none" w:sz="0" w:space="0" w:color="auto"/>
            <w:left w:val="none" w:sz="0" w:space="0" w:color="auto"/>
            <w:bottom w:val="none" w:sz="0" w:space="0" w:color="auto"/>
            <w:right w:val="none" w:sz="0" w:space="0" w:color="auto"/>
          </w:divBdr>
        </w:div>
        <w:div w:id="1518690928">
          <w:marLeft w:val="0"/>
          <w:marRight w:val="0"/>
          <w:marTop w:val="0"/>
          <w:marBottom w:val="0"/>
          <w:divBdr>
            <w:top w:val="none" w:sz="0" w:space="0" w:color="auto"/>
            <w:left w:val="none" w:sz="0" w:space="0" w:color="auto"/>
            <w:bottom w:val="none" w:sz="0" w:space="0" w:color="auto"/>
            <w:right w:val="none" w:sz="0" w:space="0" w:color="auto"/>
          </w:divBdr>
        </w:div>
        <w:div w:id="326523729">
          <w:marLeft w:val="0"/>
          <w:marRight w:val="0"/>
          <w:marTop w:val="0"/>
          <w:marBottom w:val="0"/>
          <w:divBdr>
            <w:top w:val="none" w:sz="0" w:space="0" w:color="auto"/>
            <w:left w:val="none" w:sz="0" w:space="0" w:color="auto"/>
            <w:bottom w:val="none" w:sz="0" w:space="0" w:color="auto"/>
            <w:right w:val="none" w:sz="0" w:space="0" w:color="auto"/>
          </w:divBdr>
        </w:div>
        <w:div w:id="1586381517">
          <w:marLeft w:val="0"/>
          <w:marRight w:val="0"/>
          <w:marTop w:val="0"/>
          <w:marBottom w:val="0"/>
          <w:divBdr>
            <w:top w:val="none" w:sz="0" w:space="0" w:color="auto"/>
            <w:left w:val="none" w:sz="0" w:space="0" w:color="auto"/>
            <w:bottom w:val="none" w:sz="0" w:space="0" w:color="auto"/>
            <w:right w:val="none" w:sz="0" w:space="0" w:color="auto"/>
          </w:divBdr>
        </w:div>
        <w:div w:id="1103964148">
          <w:marLeft w:val="0"/>
          <w:marRight w:val="0"/>
          <w:marTop w:val="0"/>
          <w:marBottom w:val="0"/>
          <w:divBdr>
            <w:top w:val="none" w:sz="0" w:space="0" w:color="auto"/>
            <w:left w:val="none" w:sz="0" w:space="0" w:color="auto"/>
            <w:bottom w:val="none" w:sz="0" w:space="0" w:color="auto"/>
            <w:right w:val="none" w:sz="0" w:space="0" w:color="auto"/>
          </w:divBdr>
        </w:div>
        <w:div w:id="1023899565">
          <w:marLeft w:val="0"/>
          <w:marRight w:val="0"/>
          <w:marTop w:val="0"/>
          <w:marBottom w:val="0"/>
          <w:divBdr>
            <w:top w:val="none" w:sz="0" w:space="0" w:color="auto"/>
            <w:left w:val="none" w:sz="0" w:space="0" w:color="auto"/>
            <w:bottom w:val="none" w:sz="0" w:space="0" w:color="auto"/>
            <w:right w:val="none" w:sz="0" w:space="0" w:color="auto"/>
          </w:divBdr>
        </w:div>
        <w:div w:id="1697463978">
          <w:marLeft w:val="0"/>
          <w:marRight w:val="0"/>
          <w:marTop w:val="0"/>
          <w:marBottom w:val="0"/>
          <w:divBdr>
            <w:top w:val="none" w:sz="0" w:space="0" w:color="auto"/>
            <w:left w:val="none" w:sz="0" w:space="0" w:color="auto"/>
            <w:bottom w:val="none" w:sz="0" w:space="0" w:color="auto"/>
            <w:right w:val="none" w:sz="0" w:space="0" w:color="auto"/>
          </w:divBdr>
        </w:div>
        <w:div w:id="226308553">
          <w:marLeft w:val="0"/>
          <w:marRight w:val="0"/>
          <w:marTop w:val="0"/>
          <w:marBottom w:val="0"/>
          <w:divBdr>
            <w:top w:val="none" w:sz="0" w:space="0" w:color="auto"/>
            <w:left w:val="none" w:sz="0" w:space="0" w:color="auto"/>
            <w:bottom w:val="none" w:sz="0" w:space="0" w:color="auto"/>
            <w:right w:val="none" w:sz="0" w:space="0" w:color="auto"/>
          </w:divBdr>
        </w:div>
        <w:div w:id="1683237387">
          <w:marLeft w:val="0"/>
          <w:marRight w:val="0"/>
          <w:marTop w:val="0"/>
          <w:marBottom w:val="0"/>
          <w:divBdr>
            <w:top w:val="none" w:sz="0" w:space="0" w:color="auto"/>
            <w:left w:val="none" w:sz="0" w:space="0" w:color="auto"/>
            <w:bottom w:val="none" w:sz="0" w:space="0" w:color="auto"/>
            <w:right w:val="none" w:sz="0" w:space="0" w:color="auto"/>
          </w:divBdr>
          <w:divsChild>
            <w:div w:id="14119603">
              <w:marLeft w:val="0"/>
              <w:marRight w:val="0"/>
              <w:marTop w:val="0"/>
              <w:marBottom w:val="0"/>
              <w:divBdr>
                <w:top w:val="none" w:sz="0" w:space="0" w:color="auto"/>
                <w:left w:val="none" w:sz="0" w:space="0" w:color="auto"/>
                <w:bottom w:val="none" w:sz="0" w:space="0" w:color="auto"/>
                <w:right w:val="none" w:sz="0" w:space="0" w:color="auto"/>
              </w:divBdr>
            </w:div>
            <w:div w:id="1497766265">
              <w:marLeft w:val="0"/>
              <w:marRight w:val="0"/>
              <w:marTop w:val="0"/>
              <w:marBottom w:val="0"/>
              <w:divBdr>
                <w:top w:val="none" w:sz="0" w:space="0" w:color="auto"/>
                <w:left w:val="none" w:sz="0" w:space="0" w:color="auto"/>
                <w:bottom w:val="none" w:sz="0" w:space="0" w:color="auto"/>
                <w:right w:val="none" w:sz="0" w:space="0" w:color="auto"/>
              </w:divBdr>
            </w:div>
            <w:div w:id="1471819861">
              <w:marLeft w:val="0"/>
              <w:marRight w:val="0"/>
              <w:marTop w:val="0"/>
              <w:marBottom w:val="0"/>
              <w:divBdr>
                <w:top w:val="none" w:sz="0" w:space="0" w:color="auto"/>
                <w:left w:val="none" w:sz="0" w:space="0" w:color="auto"/>
                <w:bottom w:val="none" w:sz="0" w:space="0" w:color="auto"/>
                <w:right w:val="none" w:sz="0" w:space="0" w:color="auto"/>
              </w:divBdr>
            </w:div>
            <w:div w:id="10001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3349">
      <w:bodyDiv w:val="1"/>
      <w:marLeft w:val="0"/>
      <w:marRight w:val="0"/>
      <w:marTop w:val="0"/>
      <w:marBottom w:val="0"/>
      <w:divBdr>
        <w:top w:val="none" w:sz="0" w:space="0" w:color="auto"/>
        <w:left w:val="none" w:sz="0" w:space="0" w:color="auto"/>
        <w:bottom w:val="none" w:sz="0" w:space="0" w:color="auto"/>
        <w:right w:val="none" w:sz="0" w:space="0" w:color="auto"/>
      </w:divBdr>
      <w:divsChild>
        <w:div w:id="262148369">
          <w:marLeft w:val="0"/>
          <w:marRight w:val="0"/>
          <w:marTop w:val="0"/>
          <w:marBottom w:val="0"/>
          <w:divBdr>
            <w:top w:val="none" w:sz="0" w:space="0" w:color="auto"/>
            <w:left w:val="none" w:sz="0" w:space="0" w:color="auto"/>
            <w:bottom w:val="none" w:sz="0" w:space="0" w:color="auto"/>
            <w:right w:val="none" w:sz="0" w:space="0" w:color="auto"/>
          </w:divBdr>
        </w:div>
        <w:div w:id="893126054">
          <w:marLeft w:val="0"/>
          <w:marRight w:val="0"/>
          <w:marTop w:val="0"/>
          <w:marBottom w:val="0"/>
          <w:divBdr>
            <w:top w:val="none" w:sz="0" w:space="0" w:color="auto"/>
            <w:left w:val="none" w:sz="0" w:space="0" w:color="auto"/>
            <w:bottom w:val="none" w:sz="0" w:space="0" w:color="auto"/>
            <w:right w:val="none" w:sz="0" w:space="0" w:color="auto"/>
          </w:divBdr>
        </w:div>
      </w:divsChild>
    </w:div>
    <w:div w:id="2030831107">
      <w:bodyDiv w:val="1"/>
      <w:marLeft w:val="0"/>
      <w:marRight w:val="0"/>
      <w:marTop w:val="0"/>
      <w:marBottom w:val="0"/>
      <w:divBdr>
        <w:top w:val="none" w:sz="0" w:space="0" w:color="auto"/>
        <w:left w:val="none" w:sz="0" w:space="0" w:color="auto"/>
        <w:bottom w:val="none" w:sz="0" w:space="0" w:color="auto"/>
        <w:right w:val="none" w:sz="0" w:space="0" w:color="auto"/>
      </w:divBdr>
      <w:divsChild>
        <w:div w:id="2063360071">
          <w:marLeft w:val="0"/>
          <w:marRight w:val="0"/>
          <w:marTop w:val="0"/>
          <w:marBottom w:val="0"/>
          <w:divBdr>
            <w:top w:val="none" w:sz="0" w:space="0" w:color="auto"/>
            <w:left w:val="none" w:sz="0" w:space="0" w:color="auto"/>
            <w:bottom w:val="none" w:sz="0" w:space="0" w:color="auto"/>
            <w:right w:val="none" w:sz="0" w:space="0" w:color="auto"/>
          </w:divBdr>
        </w:div>
        <w:div w:id="64647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iraz@ksaba.co.il" TargetMode="External"/><Relationship Id="rId4" Type="http://schemas.openxmlformats.org/officeDocument/2006/relationships/hyperlink" Target="tel:09-7669766"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1443</Characters>
  <Application>Microsoft Office Word</Application>
  <DocSecurity>0</DocSecurity>
  <Lines>12</Lines>
  <Paragraphs>3</Paragraphs>
  <ScaleCrop>false</ScaleCrop>
  <Company>Kfar Saba Municipality</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שרון ג'ורג'י</dc:creator>
  <cp:keywords/>
  <dc:description/>
  <cp:lastModifiedBy>שרון ג'ורג'י</cp:lastModifiedBy>
  <cp:revision>1</cp:revision>
  <dcterms:created xsi:type="dcterms:W3CDTF">2025-06-18T10:00:00Z</dcterms:created>
  <dcterms:modified xsi:type="dcterms:W3CDTF">2025-06-18T10:01:00Z</dcterms:modified>
</cp:coreProperties>
</file>